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3A7BA" w14:textId="1B8B9143" w:rsidR="002F3D3E" w:rsidRDefault="008435F6">
      <w:pPr>
        <w:pStyle w:val="BodyText"/>
        <w:ind w:left="108"/>
        <w:rPr>
          <w:rFonts w:ascii="Times New Roman"/>
          <w:sz w:val="20"/>
        </w:rPr>
      </w:pPr>
      <w:r>
        <w:rPr>
          <w:rFonts w:ascii="Times New Roman"/>
          <w:noProof/>
          <w:sz w:val="20"/>
        </w:rPr>
        <w:drawing>
          <wp:inline distT="0" distB="0" distL="0" distR="0" wp14:anchorId="253CD1AB" wp14:editId="54507A2D">
            <wp:extent cx="3253806" cy="536448"/>
            <wp:effectExtent l="0" t="0" r="0" b="0"/>
            <wp:docPr id="1" name="image3.png" descr="https://intranet.transportation.alberta.ca/commu/Shared%20Documents/Government%20Logos/AB-Gov%20Black%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0" cstate="print"/>
                    <a:stretch>
                      <a:fillRect/>
                    </a:stretch>
                  </pic:blipFill>
                  <pic:spPr>
                    <a:xfrm>
                      <a:off x="0" y="0"/>
                      <a:ext cx="3253806" cy="536448"/>
                    </a:xfrm>
                    <a:prstGeom prst="rect">
                      <a:avLst/>
                    </a:prstGeom>
                  </pic:spPr>
                </pic:pic>
              </a:graphicData>
            </a:graphic>
          </wp:inline>
        </w:drawing>
      </w:r>
    </w:p>
    <w:p w14:paraId="49C64E88" w14:textId="77777777" w:rsidR="002F3D3E" w:rsidRDefault="002F3D3E">
      <w:pPr>
        <w:pStyle w:val="BodyText"/>
        <w:rPr>
          <w:rFonts w:ascii="Times New Roman"/>
          <w:sz w:val="20"/>
        </w:rPr>
      </w:pPr>
    </w:p>
    <w:p w14:paraId="57BF8794" w14:textId="77777777" w:rsidR="002F3D3E" w:rsidRDefault="002F3D3E">
      <w:pPr>
        <w:pStyle w:val="BodyText"/>
        <w:rPr>
          <w:rFonts w:ascii="Times New Roman"/>
          <w:sz w:val="20"/>
        </w:rPr>
      </w:pPr>
    </w:p>
    <w:p w14:paraId="69C1203D" w14:textId="77777777" w:rsidR="002F3D3E" w:rsidRDefault="002F3D3E">
      <w:pPr>
        <w:pStyle w:val="BodyText"/>
        <w:spacing w:before="2"/>
        <w:rPr>
          <w:rFonts w:ascii="Times New Roman"/>
          <w:sz w:val="28"/>
        </w:rPr>
      </w:pPr>
    </w:p>
    <w:p w14:paraId="30FEBE72" w14:textId="77777777" w:rsidR="002F3D3E" w:rsidRDefault="008435F6">
      <w:pPr>
        <w:pStyle w:val="Heading1"/>
        <w:spacing w:before="10"/>
        <w:ind w:right="670"/>
        <w:rPr>
          <w:rFonts w:ascii="Calibri"/>
        </w:rPr>
      </w:pPr>
      <w:r>
        <w:rPr>
          <w:rFonts w:ascii="Calibri"/>
        </w:rPr>
        <w:t>NATIONAL SAFETY CODE</w:t>
      </w:r>
    </w:p>
    <w:p w14:paraId="37DCDFAD" w14:textId="77777777" w:rsidR="002F3D3E" w:rsidRDefault="008435F6">
      <w:pPr>
        <w:spacing w:before="1"/>
        <w:ind w:left="573" w:right="675"/>
        <w:jc w:val="center"/>
        <w:rPr>
          <w:b/>
          <w:sz w:val="44"/>
        </w:rPr>
      </w:pPr>
      <w:r>
        <w:rPr>
          <w:b/>
          <w:sz w:val="44"/>
        </w:rPr>
        <w:t>SAMPLE SAFETY AND MAINTENANCE PROGRAM</w:t>
      </w:r>
    </w:p>
    <w:p w14:paraId="2F7DB588" w14:textId="5E46906D" w:rsidR="002F3D3E" w:rsidRDefault="008435F6">
      <w:pPr>
        <w:ind w:left="573" w:right="673"/>
        <w:jc w:val="center"/>
        <w:rPr>
          <w:b/>
          <w:sz w:val="44"/>
        </w:rPr>
      </w:pPr>
      <w:r>
        <w:rPr>
          <w:b/>
          <w:color w:val="244061"/>
          <w:sz w:val="44"/>
        </w:rPr>
        <w:t xml:space="preserve">Provincial School </w:t>
      </w:r>
      <w:r w:rsidR="00140586">
        <w:rPr>
          <w:b/>
          <w:color w:val="244061"/>
          <w:sz w:val="44"/>
        </w:rPr>
        <w:t xml:space="preserve">&amp; MFAB </w:t>
      </w:r>
      <w:r>
        <w:rPr>
          <w:b/>
          <w:color w:val="244061"/>
          <w:sz w:val="44"/>
        </w:rPr>
        <w:t>Buses</w:t>
      </w:r>
    </w:p>
    <w:p w14:paraId="04A9F967" w14:textId="608F9B1A" w:rsidR="002F3D3E" w:rsidRDefault="002F3D3E">
      <w:pPr>
        <w:pStyle w:val="BodyText"/>
        <w:rPr>
          <w:b/>
          <w:sz w:val="20"/>
        </w:rPr>
      </w:pPr>
    </w:p>
    <w:p w14:paraId="07D1937A" w14:textId="7176D7C3" w:rsidR="002F3D3E" w:rsidRDefault="002F3D3E">
      <w:pPr>
        <w:pStyle w:val="BodyText"/>
        <w:rPr>
          <w:b/>
          <w:sz w:val="20"/>
        </w:rPr>
      </w:pPr>
    </w:p>
    <w:p w14:paraId="0E13657F" w14:textId="7740449B" w:rsidR="002F3D3E" w:rsidRDefault="009531E8">
      <w:pPr>
        <w:pStyle w:val="BodyText"/>
        <w:rPr>
          <w:b/>
          <w:sz w:val="20"/>
        </w:rPr>
      </w:pPr>
      <w:r>
        <w:rPr>
          <w:noProof/>
        </w:rPr>
        <w:drawing>
          <wp:anchor distT="0" distB="0" distL="114300" distR="114300" simplePos="0" relativeHeight="503217272" behindDoc="0" locked="0" layoutInCell="1" allowOverlap="1" wp14:anchorId="5E688F61" wp14:editId="778A35DC">
            <wp:simplePos x="0" y="0"/>
            <wp:positionH relativeFrom="margin">
              <wp:posOffset>666750</wp:posOffset>
            </wp:positionH>
            <wp:positionV relativeFrom="paragraph">
              <wp:posOffset>80010</wp:posOffset>
            </wp:positionV>
            <wp:extent cx="2870200" cy="2152650"/>
            <wp:effectExtent l="0" t="0" r="6350" b="0"/>
            <wp:wrapSquare wrapText="bothSides"/>
            <wp:docPr id="10" name="Picture 10" descr="Image result for white multi function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hite multi function b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297921" w14:textId="7311EB52" w:rsidR="002F3D3E" w:rsidRDefault="009531E8">
      <w:pPr>
        <w:pStyle w:val="BodyText"/>
        <w:rPr>
          <w:b/>
          <w:sz w:val="20"/>
        </w:rPr>
      </w:pPr>
      <w:r w:rsidRPr="00447FFD">
        <w:rPr>
          <w:rFonts w:asciiTheme="minorHAnsi" w:hAnsiTheme="minorHAnsi"/>
          <w:noProof/>
          <w:sz w:val="28"/>
          <w:szCs w:val="28"/>
        </w:rPr>
        <w:drawing>
          <wp:anchor distT="0" distB="0" distL="114300" distR="114300" simplePos="0" relativeHeight="503218296" behindDoc="1" locked="0" layoutInCell="1" allowOverlap="1" wp14:anchorId="6C1A0C2B" wp14:editId="2C5835CD">
            <wp:simplePos x="0" y="0"/>
            <wp:positionH relativeFrom="column">
              <wp:posOffset>4076700</wp:posOffset>
            </wp:positionH>
            <wp:positionV relativeFrom="paragraph">
              <wp:posOffset>10795</wp:posOffset>
            </wp:positionV>
            <wp:extent cx="2590056" cy="1904667"/>
            <wp:effectExtent l="0" t="0" r="0" b="635"/>
            <wp:wrapTight wrapText="bothSides">
              <wp:wrapPolygon edited="0">
                <wp:start x="0" y="0"/>
                <wp:lineTo x="0" y="21391"/>
                <wp:lineTo x="21293" y="21391"/>
                <wp:lineTo x="2129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r="-2047" b="22276"/>
                    <a:stretch/>
                  </pic:blipFill>
                  <pic:spPr bwMode="auto">
                    <a:xfrm>
                      <a:off x="0" y="0"/>
                      <a:ext cx="2590056" cy="1904667"/>
                    </a:xfrm>
                    <a:prstGeom prst="rect">
                      <a:avLst/>
                    </a:prstGeom>
                    <a:noFill/>
                    <a:ln>
                      <a:noFill/>
                    </a:ln>
                    <a:extLst>
                      <a:ext uri="{53640926-AAD7-44D8-BBD7-CCE9431645EC}">
                        <a14:shadowObscured xmlns:a14="http://schemas.microsoft.com/office/drawing/2010/main"/>
                      </a:ext>
                    </a:extLst>
                  </pic:spPr>
                </pic:pic>
              </a:graphicData>
            </a:graphic>
          </wp:anchor>
        </w:drawing>
      </w:r>
    </w:p>
    <w:p w14:paraId="67189F1C" w14:textId="05E70E5B" w:rsidR="002F3D3E" w:rsidRDefault="002F3D3E">
      <w:pPr>
        <w:pStyle w:val="BodyText"/>
        <w:rPr>
          <w:b/>
          <w:sz w:val="20"/>
        </w:rPr>
      </w:pPr>
    </w:p>
    <w:p w14:paraId="369CD0E3" w14:textId="4E4A5FDC" w:rsidR="002F3D3E" w:rsidRDefault="002F3D3E">
      <w:pPr>
        <w:pStyle w:val="BodyText"/>
        <w:rPr>
          <w:b/>
          <w:sz w:val="20"/>
        </w:rPr>
      </w:pPr>
    </w:p>
    <w:p w14:paraId="39065487" w14:textId="4F446560" w:rsidR="002F3D3E" w:rsidRDefault="002F3D3E">
      <w:pPr>
        <w:pStyle w:val="BodyText"/>
        <w:rPr>
          <w:b/>
          <w:sz w:val="20"/>
        </w:rPr>
      </w:pPr>
    </w:p>
    <w:p w14:paraId="42E5A47F" w14:textId="44853FFF" w:rsidR="002F3D3E" w:rsidRDefault="002F3D3E">
      <w:pPr>
        <w:pStyle w:val="BodyText"/>
        <w:rPr>
          <w:b/>
          <w:sz w:val="20"/>
        </w:rPr>
      </w:pPr>
    </w:p>
    <w:p w14:paraId="7EE473B9" w14:textId="4FE08B0C" w:rsidR="002F3D3E" w:rsidRDefault="002F3D3E">
      <w:pPr>
        <w:pStyle w:val="BodyText"/>
        <w:rPr>
          <w:b/>
          <w:sz w:val="20"/>
        </w:rPr>
      </w:pPr>
    </w:p>
    <w:p w14:paraId="1D388D60" w14:textId="2CD390C9" w:rsidR="002F3D3E" w:rsidRDefault="002F3D3E">
      <w:pPr>
        <w:pStyle w:val="BodyText"/>
        <w:rPr>
          <w:b/>
          <w:sz w:val="20"/>
        </w:rPr>
      </w:pPr>
    </w:p>
    <w:p w14:paraId="1D945772" w14:textId="0C754DFC" w:rsidR="002F3D3E" w:rsidRDefault="002F3D3E">
      <w:pPr>
        <w:pStyle w:val="BodyText"/>
        <w:rPr>
          <w:b/>
          <w:sz w:val="20"/>
        </w:rPr>
      </w:pPr>
    </w:p>
    <w:p w14:paraId="5EEB7366" w14:textId="77777777" w:rsidR="002F3D3E" w:rsidRDefault="002F3D3E">
      <w:pPr>
        <w:pStyle w:val="BodyText"/>
        <w:rPr>
          <w:b/>
          <w:sz w:val="20"/>
        </w:rPr>
      </w:pPr>
    </w:p>
    <w:p w14:paraId="09B6F8BC" w14:textId="77777777" w:rsidR="002F3D3E" w:rsidRDefault="002F3D3E">
      <w:pPr>
        <w:pStyle w:val="BodyText"/>
        <w:rPr>
          <w:b/>
          <w:sz w:val="20"/>
        </w:rPr>
      </w:pPr>
    </w:p>
    <w:p w14:paraId="4B70EE42" w14:textId="579B1217" w:rsidR="002F3D3E" w:rsidRDefault="002F3D3E">
      <w:pPr>
        <w:pStyle w:val="BodyText"/>
        <w:rPr>
          <w:b/>
          <w:sz w:val="20"/>
        </w:rPr>
      </w:pPr>
    </w:p>
    <w:p w14:paraId="46712907" w14:textId="77777777" w:rsidR="002F3D3E" w:rsidRDefault="002F3D3E">
      <w:pPr>
        <w:pStyle w:val="BodyText"/>
        <w:rPr>
          <w:b/>
          <w:sz w:val="20"/>
        </w:rPr>
      </w:pPr>
    </w:p>
    <w:p w14:paraId="7E3FBD38" w14:textId="77777777" w:rsidR="002F3D3E" w:rsidRDefault="002F3D3E">
      <w:pPr>
        <w:pStyle w:val="BodyText"/>
        <w:rPr>
          <w:b/>
          <w:sz w:val="20"/>
        </w:rPr>
      </w:pPr>
    </w:p>
    <w:p w14:paraId="6E4AF8B7" w14:textId="77777777" w:rsidR="002F3D3E" w:rsidRDefault="002F3D3E">
      <w:pPr>
        <w:pStyle w:val="BodyText"/>
        <w:rPr>
          <w:b/>
          <w:sz w:val="20"/>
        </w:rPr>
      </w:pPr>
    </w:p>
    <w:p w14:paraId="4D34698F" w14:textId="77777777" w:rsidR="002F3D3E" w:rsidRDefault="002F3D3E">
      <w:pPr>
        <w:pStyle w:val="BodyText"/>
        <w:rPr>
          <w:b/>
          <w:sz w:val="20"/>
        </w:rPr>
      </w:pPr>
    </w:p>
    <w:p w14:paraId="6EC26E22" w14:textId="77777777" w:rsidR="002F3D3E" w:rsidRDefault="002F3D3E">
      <w:pPr>
        <w:pStyle w:val="BodyText"/>
        <w:rPr>
          <w:b/>
          <w:sz w:val="20"/>
        </w:rPr>
      </w:pPr>
    </w:p>
    <w:p w14:paraId="340810BA" w14:textId="77777777" w:rsidR="002F3D3E" w:rsidRDefault="002F3D3E">
      <w:pPr>
        <w:pStyle w:val="BodyText"/>
        <w:rPr>
          <w:b/>
          <w:sz w:val="20"/>
        </w:rPr>
      </w:pPr>
    </w:p>
    <w:p w14:paraId="34768B82" w14:textId="77777777" w:rsidR="002F3D3E" w:rsidRDefault="002F3D3E">
      <w:pPr>
        <w:pStyle w:val="BodyText"/>
        <w:rPr>
          <w:b/>
          <w:sz w:val="20"/>
        </w:rPr>
      </w:pPr>
    </w:p>
    <w:p w14:paraId="667A4E1E" w14:textId="77777777" w:rsidR="00F6179D" w:rsidRPr="00A15F28" w:rsidRDefault="00F6179D" w:rsidP="00F6179D">
      <w:pPr>
        <w:jc w:val="center"/>
        <w:rPr>
          <w:rFonts w:asciiTheme="minorHAnsi" w:hAnsiTheme="minorHAnsi"/>
          <w:b/>
          <w:sz w:val="44"/>
          <w:szCs w:val="44"/>
        </w:rPr>
      </w:pPr>
      <w:r w:rsidRPr="00A15F28">
        <w:rPr>
          <w:rFonts w:asciiTheme="minorHAnsi" w:hAnsiTheme="minorHAnsi"/>
          <w:b/>
          <w:sz w:val="44"/>
          <w:szCs w:val="44"/>
        </w:rPr>
        <w:t xml:space="preserve">Elk Island Public Schools </w:t>
      </w:r>
      <w:r>
        <w:rPr>
          <w:rFonts w:asciiTheme="minorHAnsi" w:hAnsiTheme="minorHAnsi"/>
          <w:b/>
          <w:sz w:val="44"/>
          <w:szCs w:val="44"/>
        </w:rPr>
        <w:t>Regional Division No. 14</w:t>
      </w:r>
    </w:p>
    <w:p w14:paraId="42D2CF32" w14:textId="77777777" w:rsidR="002F3D3E" w:rsidRDefault="002F3D3E">
      <w:pPr>
        <w:pStyle w:val="BodyText"/>
        <w:rPr>
          <w:b/>
          <w:sz w:val="20"/>
        </w:rPr>
      </w:pPr>
    </w:p>
    <w:p w14:paraId="2C638A41" w14:textId="38D0C59C" w:rsidR="002F3D3E" w:rsidRDefault="002F3D3E">
      <w:pPr>
        <w:pStyle w:val="BodyText"/>
        <w:rPr>
          <w:b/>
          <w:sz w:val="20"/>
        </w:rPr>
      </w:pPr>
    </w:p>
    <w:p w14:paraId="01BBB855" w14:textId="20D9F67B" w:rsidR="002F3D3E" w:rsidRDefault="002F3D3E">
      <w:pPr>
        <w:pStyle w:val="BodyText"/>
        <w:rPr>
          <w:b/>
          <w:sz w:val="20"/>
        </w:rPr>
      </w:pPr>
    </w:p>
    <w:p w14:paraId="199B4AC1" w14:textId="77777777" w:rsidR="002F3D3E" w:rsidRDefault="002F3D3E">
      <w:pPr>
        <w:pStyle w:val="BodyText"/>
        <w:rPr>
          <w:b/>
          <w:sz w:val="20"/>
        </w:rPr>
      </w:pPr>
    </w:p>
    <w:p w14:paraId="758F9897" w14:textId="77777777" w:rsidR="002F3D3E" w:rsidRDefault="002F3D3E">
      <w:pPr>
        <w:pStyle w:val="BodyText"/>
        <w:rPr>
          <w:b/>
          <w:sz w:val="20"/>
        </w:rPr>
      </w:pPr>
    </w:p>
    <w:p w14:paraId="20DDDED4" w14:textId="77777777" w:rsidR="002F3D3E" w:rsidRDefault="002F3D3E">
      <w:pPr>
        <w:pStyle w:val="BodyText"/>
        <w:rPr>
          <w:b/>
          <w:sz w:val="20"/>
        </w:rPr>
      </w:pPr>
    </w:p>
    <w:p w14:paraId="7ABA3C29" w14:textId="77777777" w:rsidR="002F3D3E" w:rsidRDefault="002F3D3E">
      <w:pPr>
        <w:pStyle w:val="BodyText"/>
        <w:rPr>
          <w:b/>
          <w:sz w:val="20"/>
        </w:rPr>
      </w:pPr>
    </w:p>
    <w:p w14:paraId="55A2E63B" w14:textId="77777777" w:rsidR="002F3D3E" w:rsidRDefault="002F3D3E">
      <w:pPr>
        <w:pStyle w:val="BodyText"/>
        <w:rPr>
          <w:b/>
          <w:sz w:val="20"/>
        </w:rPr>
      </w:pPr>
    </w:p>
    <w:p w14:paraId="656750A7" w14:textId="77777777" w:rsidR="002F3D3E" w:rsidRDefault="002F3D3E">
      <w:pPr>
        <w:pStyle w:val="BodyText"/>
        <w:rPr>
          <w:b/>
          <w:sz w:val="20"/>
        </w:rPr>
      </w:pPr>
    </w:p>
    <w:p w14:paraId="478E1419" w14:textId="77777777" w:rsidR="002F3D3E" w:rsidRDefault="002F3D3E">
      <w:pPr>
        <w:pStyle w:val="BodyText"/>
        <w:rPr>
          <w:b/>
          <w:sz w:val="20"/>
        </w:rPr>
      </w:pPr>
    </w:p>
    <w:p w14:paraId="30A5DF78" w14:textId="3B7DEF1C" w:rsidR="002F3D3E" w:rsidRDefault="008435F6">
      <w:pPr>
        <w:spacing w:before="179" w:line="273" w:lineRule="auto"/>
        <w:ind w:left="7442" w:right="92" w:hanging="515"/>
        <w:rPr>
          <w:b/>
          <w:sz w:val="36"/>
        </w:rPr>
      </w:pPr>
      <w:r>
        <w:rPr>
          <w:b/>
          <w:sz w:val="36"/>
        </w:rPr>
        <w:t xml:space="preserve">Last Revised: </w:t>
      </w:r>
      <w:r w:rsidR="00140586">
        <w:rPr>
          <w:b/>
          <w:sz w:val="36"/>
        </w:rPr>
        <w:t xml:space="preserve">February </w:t>
      </w:r>
      <w:r w:rsidR="009D05C7">
        <w:rPr>
          <w:b/>
          <w:sz w:val="36"/>
        </w:rPr>
        <w:t>2024</w:t>
      </w:r>
      <w:r>
        <w:rPr>
          <w:b/>
          <w:sz w:val="36"/>
        </w:rPr>
        <w:t xml:space="preserve"> </w:t>
      </w:r>
      <w:r w:rsidR="009D05C7">
        <w:rPr>
          <w:b/>
          <w:sz w:val="36"/>
        </w:rPr>
        <w:t>EIPS Student</w:t>
      </w:r>
      <w:r>
        <w:rPr>
          <w:b/>
          <w:sz w:val="36"/>
        </w:rPr>
        <w:t xml:space="preserve"> Transportation</w:t>
      </w:r>
    </w:p>
    <w:p w14:paraId="667AD702" w14:textId="77777777" w:rsidR="002F3D3E" w:rsidRDefault="002F3D3E">
      <w:pPr>
        <w:spacing w:line="273" w:lineRule="auto"/>
        <w:rPr>
          <w:sz w:val="36"/>
        </w:rPr>
        <w:sectPr w:rsidR="002F3D3E">
          <w:footerReference w:type="even" r:id="rId13"/>
          <w:footerReference w:type="default" r:id="rId14"/>
          <w:footerReference w:type="first" r:id="rId15"/>
          <w:type w:val="continuous"/>
          <w:pgSz w:w="12240" w:h="15840"/>
          <w:pgMar w:top="560" w:right="320" w:bottom="340" w:left="420" w:header="720" w:footer="155" w:gutter="0"/>
          <w:pgNumType w:start="1"/>
          <w:cols w:space="720"/>
        </w:sectPr>
      </w:pPr>
    </w:p>
    <w:p w14:paraId="47515E7C" w14:textId="6C477074" w:rsidR="002F3D3E" w:rsidRDefault="00F6179D" w:rsidP="00F6179D">
      <w:pPr>
        <w:pStyle w:val="Heading6"/>
        <w:spacing w:before="56" w:line="273" w:lineRule="auto"/>
        <w:ind w:right="847"/>
      </w:pPr>
      <w:r>
        <w:lastRenderedPageBreak/>
        <w:t>T</w:t>
      </w:r>
      <w:r w:rsidR="008435F6">
        <w:t>he following website</w:t>
      </w:r>
      <w:r>
        <w:t xml:space="preserve">s are referenced in the building of the programs </w:t>
      </w:r>
      <w:r w:rsidR="008435F6">
        <w:t xml:space="preserve">and/or training. </w:t>
      </w:r>
      <w:r w:rsidR="0095417B">
        <w:t>EIPS is</w:t>
      </w:r>
      <w:r w:rsidR="008435F6">
        <w:t xml:space="preserve"> required to implement </w:t>
      </w:r>
      <w:r w:rsidR="0095417B">
        <w:t xml:space="preserve">the </w:t>
      </w:r>
      <w:r w:rsidR="008435F6">
        <w:t>safety and maintenance program, evaluate it</w:t>
      </w:r>
      <w:r w:rsidR="009648E1">
        <w:rPr>
          <w:noProof/>
        </w:rPr>
        <mc:AlternateContent>
          <mc:Choice Requires="wps">
            <w:drawing>
              <wp:anchor distT="0" distB="0" distL="114300" distR="114300" simplePos="0" relativeHeight="503206760" behindDoc="1" locked="0" layoutInCell="1" allowOverlap="1" wp14:anchorId="13CE2973" wp14:editId="08C5B4C4">
                <wp:simplePos x="0" y="0"/>
                <wp:positionH relativeFrom="page">
                  <wp:posOffset>3340735</wp:posOffset>
                </wp:positionH>
                <wp:positionV relativeFrom="paragraph">
                  <wp:posOffset>374650</wp:posOffset>
                </wp:positionV>
                <wp:extent cx="2294890" cy="0"/>
                <wp:effectExtent l="6985" t="6350" r="12700" b="12700"/>
                <wp:wrapNone/>
                <wp:docPr id="1444961716"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4890" cy="0"/>
                        </a:xfrm>
                        <a:prstGeom prst="line">
                          <a:avLst/>
                        </a:prstGeom>
                        <a:noFill/>
                        <a:ln w="9144">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413F1" id="Line 233" o:spid="_x0000_s1026" style="position:absolute;z-index:-109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3.05pt,29.5pt" to="443.7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zdsQEAAEgDAAAOAAAAZHJzL2Uyb0RvYy54bWysU8Fu2zAMvQ/YPwi6L06CYGiMOD2kyy7d&#10;FqDtBzCSbAuVRYFU4uTvJ6lJWmy3YT4Ikkg+vfdIr+5PgxNHQ2zRN3I2mUphvEJtfdfIl+ftlzsp&#10;OILX4NCbRp4Ny/v150+rMdRmjj06bUgkEM/1GBrZxxjqqmLVmwF4gsH4FGyRBojpSF2lCcaEPrhq&#10;Pp1+rUYkHQiVYU63D29BuS74bWtU/NW2bKJwjUzcYlmprPu8VusV1B1B6K260IB/YDGA9enRG9QD&#10;RBAHsn9BDVYRMrZxonCosG2tMkVDUjOb/qHmqYdgipZkDoebTfz/YNXP48bvKFNXJ/8UHlG9svC4&#10;6cF3phB4PofUuFm2qhoD17eSfOCwI7Eff6BOOXCIWFw4tTRkyKRPnIrZ55vZ5hSFSpfz+XJxt0w9&#10;UddYBfW1MBDH7wYHkTeNdNZnH6CG4yPHTATqa0q+9ri1zpVeOi/GRi5ni0UpYHRW52BOY+r2G0fi&#10;CHka0rfdFlUp8jGN8OB1AesN6G+XfQTr3vbpcecvZmT9edi43qM+7+hqUmpXYXkZrTwPH8+l+v0H&#10;WP8GAAD//wMAUEsDBBQABgAIAAAAIQAigWZU3wAAAAkBAAAPAAAAZHJzL2Rvd25yZXYueG1sTI/N&#10;TsMwEITvSLyDtUhcEHVaqW0IcSpUCXFEtKhct/bmh8R2iN008PQs4gC33Z3R7Df5ZrKdGGkIjXcK&#10;5rMEBDntTeMqBa/7x9sURIjoDHbekYJPCrApLi9yzIw/uxcad7ESHOJChgrqGPtMyqBrshhmvifH&#10;WukHi5HXoZJmwDOH204ukmQlLTaOP9TY07Ym3e5OVkFT6uev9untZjvqw8ehaocS39dKXV9ND/cg&#10;Ik3xzww/+IwOBTMd/cmZIDoFy8VqzlYe7rgTG9J0vQRx/D3IIpf/GxTfAAAA//8DAFBLAQItABQA&#10;BgAIAAAAIQC2gziS/gAAAOEBAAATAAAAAAAAAAAAAAAAAAAAAABbQ29udGVudF9UeXBlc10ueG1s&#10;UEsBAi0AFAAGAAgAAAAhADj9If/WAAAAlAEAAAsAAAAAAAAAAAAAAAAALwEAAF9yZWxzLy5yZWxz&#10;UEsBAi0AFAAGAAgAAAAhADr8zN2xAQAASAMAAA4AAAAAAAAAAAAAAAAALgIAAGRycy9lMm9Eb2Mu&#10;eG1sUEsBAi0AFAAGAAgAAAAhACKBZlTfAAAACQEAAA8AAAAAAAAAAAAAAAAACwQAAGRycy9kb3du&#10;cmV2LnhtbFBLBQYAAAAABAAEAPMAAAAXBQAAAAA=&#10;" strokecolor="blue" strokeweight=".72pt">
                <w10:wrap anchorx="page"/>
              </v:line>
            </w:pict>
          </mc:Fallback>
        </mc:AlternateContent>
      </w:r>
      <w:r w:rsidR="0095417B">
        <w:t xml:space="preserve"> and </w:t>
      </w:r>
      <w:r w:rsidR="008435F6">
        <w:t>periodically and update it as necessary</w:t>
      </w:r>
      <w:r w:rsidR="0050038B">
        <w:t xml:space="preserve"> and share it with the schools that operate commercial vehicles</w:t>
      </w:r>
      <w:r w:rsidR="008435F6">
        <w:t xml:space="preserve">. </w:t>
      </w:r>
      <w:r w:rsidR="0050038B">
        <w:t>I</w:t>
      </w:r>
      <w:r w:rsidR="008435F6">
        <w:t xml:space="preserve">nformation on safety and maintenance programs and training, </w:t>
      </w:r>
      <w:r w:rsidR="0095417B">
        <w:t xml:space="preserve">can be viewed </w:t>
      </w:r>
      <w:r w:rsidR="008435F6">
        <w:t xml:space="preserve">online at: </w:t>
      </w:r>
      <w:hyperlink r:id="rId16">
        <w:r w:rsidR="008435F6">
          <w:rPr>
            <w:color w:val="0000FF"/>
          </w:rPr>
          <w:t>www.transportation.alberta.ca/671.htm</w:t>
        </w:r>
        <w:r w:rsidR="008435F6">
          <w:t>.</w:t>
        </w:r>
      </w:hyperlink>
    </w:p>
    <w:p w14:paraId="17A286F4" w14:textId="77777777" w:rsidR="002F3D3E" w:rsidRDefault="002F3D3E">
      <w:pPr>
        <w:pStyle w:val="BodyText"/>
        <w:spacing w:before="7"/>
        <w:rPr>
          <w:sz w:val="11"/>
        </w:rPr>
      </w:pPr>
    </w:p>
    <w:p w14:paraId="511FF231" w14:textId="0BB208C1" w:rsidR="002F3D3E" w:rsidRDefault="008435F6">
      <w:pPr>
        <w:spacing w:before="56"/>
        <w:ind w:left="660"/>
      </w:pPr>
      <w:r>
        <w:t xml:space="preserve">For information on </w:t>
      </w:r>
      <w:r>
        <w:rPr>
          <w:b/>
        </w:rPr>
        <w:t xml:space="preserve">Regulatory Requirements </w:t>
      </w:r>
      <w:r>
        <w:t>consult the following legislation:</w:t>
      </w:r>
    </w:p>
    <w:p w14:paraId="519B1A71" w14:textId="77777777" w:rsidR="002F3D3E" w:rsidRDefault="002F3D3E">
      <w:pPr>
        <w:pStyle w:val="BodyText"/>
        <w:spacing w:before="6"/>
        <w:rPr>
          <w:sz w:val="19"/>
        </w:rPr>
      </w:pPr>
    </w:p>
    <w:p w14:paraId="46523652" w14:textId="77777777" w:rsidR="002F3D3E" w:rsidRDefault="008435F6">
      <w:pPr>
        <w:pStyle w:val="ListParagraph"/>
        <w:numPr>
          <w:ilvl w:val="0"/>
          <w:numId w:val="58"/>
        </w:numPr>
        <w:tabs>
          <w:tab w:val="left" w:pos="1380"/>
        </w:tabs>
      </w:pPr>
      <w:r>
        <w:rPr>
          <w:i/>
        </w:rPr>
        <w:t xml:space="preserve">Commercial Vehicle Certificate and Insurance Regulation </w:t>
      </w:r>
      <w:r>
        <w:t>(AR</w:t>
      </w:r>
      <w:r>
        <w:rPr>
          <w:spacing w:val="-5"/>
        </w:rPr>
        <w:t xml:space="preserve"> </w:t>
      </w:r>
      <w:r>
        <w:t>314/2002);</w:t>
      </w:r>
    </w:p>
    <w:p w14:paraId="5AFAB663" w14:textId="77777777" w:rsidR="002F3D3E" w:rsidRDefault="008435F6">
      <w:pPr>
        <w:pStyle w:val="ListParagraph"/>
        <w:numPr>
          <w:ilvl w:val="0"/>
          <w:numId w:val="58"/>
        </w:numPr>
        <w:tabs>
          <w:tab w:val="left" w:pos="1380"/>
        </w:tabs>
      </w:pPr>
      <w:r>
        <w:rPr>
          <w:i/>
        </w:rPr>
        <w:t xml:space="preserve">Commercial Vehicle Safety Regulation </w:t>
      </w:r>
      <w:r>
        <w:t>(AR</w:t>
      </w:r>
      <w:r>
        <w:rPr>
          <w:spacing w:val="-9"/>
        </w:rPr>
        <w:t xml:space="preserve"> </w:t>
      </w:r>
      <w:r>
        <w:t>121/2009);</w:t>
      </w:r>
    </w:p>
    <w:p w14:paraId="5F33E28F" w14:textId="77777777" w:rsidR="002F3D3E" w:rsidRDefault="008435F6">
      <w:pPr>
        <w:pStyle w:val="ListParagraph"/>
        <w:numPr>
          <w:ilvl w:val="0"/>
          <w:numId w:val="58"/>
        </w:numPr>
        <w:tabs>
          <w:tab w:val="left" w:pos="1380"/>
        </w:tabs>
        <w:spacing w:line="268" w:lineRule="exact"/>
        <w:rPr>
          <w:i/>
        </w:rPr>
      </w:pPr>
      <w:r>
        <w:rPr>
          <w:i/>
        </w:rPr>
        <w:t xml:space="preserve">Vehicle Inspection Regulation </w:t>
      </w:r>
      <w:r>
        <w:t>(AR</w:t>
      </w:r>
      <w:r>
        <w:rPr>
          <w:spacing w:val="-3"/>
        </w:rPr>
        <w:t xml:space="preserve"> </w:t>
      </w:r>
      <w:r>
        <w:t>211/2006)</w:t>
      </w:r>
      <w:r>
        <w:rPr>
          <w:i/>
        </w:rPr>
        <w:t>;</w:t>
      </w:r>
    </w:p>
    <w:p w14:paraId="648765AF" w14:textId="77777777" w:rsidR="002F3D3E" w:rsidRDefault="008435F6">
      <w:pPr>
        <w:pStyle w:val="ListParagraph"/>
        <w:numPr>
          <w:ilvl w:val="0"/>
          <w:numId w:val="58"/>
        </w:numPr>
        <w:tabs>
          <w:tab w:val="left" w:pos="1380"/>
        </w:tabs>
        <w:spacing w:line="268" w:lineRule="exact"/>
        <w:rPr>
          <w:i/>
        </w:rPr>
      </w:pPr>
      <w:r>
        <w:rPr>
          <w:i/>
        </w:rPr>
        <w:t xml:space="preserve">Vehicle Equipment Regulation </w:t>
      </w:r>
      <w:r>
        <w:t>(AR 122/2009)</w:t>
      </w:r>
      <w:r>
        <w:rPr>
          <w:i/>
        </w:rPr>
        <w:t>;</w:t>
      </w:r>
      <w:r>
        <w:rPr>
          <w:i/>
          <w:spacing w:val="-3"/>
        </w:rPr>
        <w:t xml:space="preserve"> </w:t>
      </w:r>
      <w:r>
        <w:rPr>
          <w:i/>
        </w:rPr>
        <w:t>and</w:t>
      </w:r>
    </w:p>
    <w:p w14:paraId="3954CD55" w14:textId="77777777" w:rsidR="002F3D3E" w:rsidRDefault="008435F6">
      <w:pPr>
        <w:pStyle w:val="ListParagraph"/>
        <w:numPr>
          <w:ilvl w:val="0"/>
          <w:numId w:val="58"/>
        </w:numPr>
        <w:tabs>
          <w:tab w:val="left" w:pos="1380"/>
        </w:tabs>
        <w:rPr>
          <w:i/>
        </w:rPr>
      </w:pPr>
      <w:r>
        <w:rPr>
          <w:i/>
        </w:rPr>
        <w:t>Traffic Safety</w:t>
      </w:r>
      <w:r>
        <w:rPr>
          <w:i/>
          <w:spacing w:val="-2"/>
        </w:rPr>
        <w:t xml:space="preserve"> </w:t>
      </w:r>
      <w:r>
        <w:rPr>
          <w:i/>
        </w:rPr>
        <w:t>Act.</w:t>
      </w:r>
    </w:p>
    <w:p w14:paraId="0555F8CB" w14:textId="77777777" w:rsidR="002F3D3E" w:rsidRDefault="002F3D3E">
      <w:pPr>
        <w:pStyle w:val="BodyText"/>
        <w:spacing w:before="7"/>
        <w:rPr>
          <w:i/>
          <w:sz w:val="25"/>
        </w:rPr>
      </w:pPr>
    </w:p>
    <w:p w14:paraId="4E363F17" w14:textId="537FC2BC" w:rsidR="002F3D3E" w:rsidRDefault="009648E1">
      <w:pPr>
        <w:pStyle w:val="BodyText"/>
        <w:ind w:left="659"/>
      </w:pPr>
      <w:r>
        <w:rPr>
          <w:noProof/>
        </w:rPr>
        <mc:AlternateContent>
          <mc:Choice Requires="wps">
            <w:drawing>
              <wp:anchor distT="0" distB="0" distL="114300" distR="114300" simplePos="0" relativeHeight="1120" behindDoc="0" locked="0" layoutInCell="1" allowOverlap="1" wp14:anchorId="6718D7EC" wp14:editId="504072C5">
                <wp:simplePos x="0" y="0"/>
                <wp:positionH relativeFrom="page">
                  <wp:posOffset>5666105</wp:posOffset>
                </wp:positionH>
                <wp:positionV relativeFrom="paragraph">
                  <wp:posOffset>153035</wp:posOffset>
                </wp:positionV>
                <wp:extent cx="1082040" cy="0"/>
                <wp:effectExtent l="8255" t="5080" r="5080" b="13970"/>
                <wp:wrapNone/>
                <wp:docPr id="1650506693"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2040" cy="0"/>
                        </a:xfrm>
                        <a:prstGeom prst="line">
                          <a:avLst/>
                        </a:prstGeom>
                        <a:noFill/>
                        <a:ln w="9144">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3936A" id="Line 232" o:spid="_x0000_s1026" style="position:absolute;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6.15pt,12.05pt" to="531.3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rIsQEAAEgDAAAOAAAAZHJzL2Uyb0RvYy54bWysU8GO2yAQvVfqPyDuje0oqrYozh6ym162&#10;baTdfsAEsI2KGcSQ2Pn7AptkV+2tqg8ImJnHe2/G6/t5tOykAxl0LW8WNWfaSVTG9S3/+bL7dMcZ&#10;RXAKLDrd8rMmfr/5+GE9eaGXOKBVOrAE4khMvuVDjF5UFclBj0AL9NqlYIdhhJiOoa9UgCmhj7Za&#10;1vXnasKgfECpidLtw2uQbwp+12kZf3Qd6chsyxO3WNZQ1kNeq80aRB/AD0ZeaMA/sBjBuPToDeoB&#10;IrBjMH9BjUYGJOziQuJYYdcZqYuGpKap/1DzPIDXRUsyh/zNJvp/sPL7aev2IVOXs3v2Tyh/EXO4&#10;HcD1uhB4OfvUuCZbVU2exK0kH8jvAztM31ClHDhGLC7MXRgzZNLH5mL2+Wa2niOT6bKp75b1KvVE&#10;XmMViGuhDxS/ahxZ3rTcGpd9AAGnJ4qZCIhrSr52uDPWll5ax6aWf2lWq1JAaI3KwZxGoT9sbWAn&#10;yNOQvt2uqEqR92kBj04VsEGDerzsIxj7uk+PW3cxI+vPw0bigOq8D1eTUrsKy8to5Xl4fy7Vbz/A&#10;5jcAAAD//wMAUEsDBBQABgAIAAAAIQCgtyqS3wAAAAoBAAAPAAAAZHJzL2Rvd25yZXYueG1sTI9N&#10;T8MwDIbvSPyHyEhcEEtX0DZK0wlNQhwRA42rl7gftHFKk3WFX08mDnC0/ej18+bryXZipME3jhXM&#10;ZwkIYu1Mw5WCt9fH6xUIH5ANdo5JwRd5WBfnZzlmxh35hcZtqEQMYZ+hgjqEPpPS65os+pnrieOt&#10;dIPFEMehkmbAYwy3nUyTZCEtNhw/1NjTpibdbg9WQVPq5+/26f1qM+rd565qhxI/lkpdXkwP9yAC&#10;TeEPhpN+VIciOu3dgY0XnYLVXXoTUQXp7RzECUgW6RLE/ncji1z+r1D8AAAA//8DAFBLAQItABQA&#10;BgAIAAAAIQC2gziS/gAAAOEBAAATAAAAAAAAAAAAAAAAAAAAAABbQ29udGVudF9UeXBlc10ueG1s&#10;UEsBAi0AFAAGAAgAAAAhADj9If/WAAAAlAEAAAsAAAAAAAAAAAAAAAAALwEAAF9yZWxzLy5yZWxz&#10;UEsBAi0AFAAGAAgAAAAhAK962sixAQAASAMAAA4AAAAAAAAAAAAAAAAALgIAAGRycy9lMm9Eb2Mu&#10;eG1sUEsBAi0AFAAGAAgAAAAhAKC3KpLfAAAACgEAAA8AAAAAAAAAAAAAAAAACwQAAGRycy9kb3du&#10;cmV2LnhtbFBLBQYAAAAABAAEAPMAAAAXBQAAAAA=&#10;" strokecolor="blue" strokeweight=".72pt">
                <w10:wrap anchorx="page"/>
              </v:line>
            </w:pict>
          </mc:Fallback>
        </mc:AlternateContent>
      </w:r>
      <w:r w:rsidR="008435F6">
        <w:t xml:space="preserve">Alberta regulations are available from the Queens Printer at 780-427-4952 or online at: </w:t>
      </w:r>
      <w:hyperlink r:id="rId17">
        <w:r w:rsidR="008435F6">
          <w:rPr>
            <w:color w:val="0000FF"/>
          </w:rPr>
          <w:t>www.qp.alberta.ca</w:t>
        </w:r>
      </w:hyperlink>
    </w:p>
    <w:p w14:paraId="121F29CE" w14:textId="77777777" w:rsidR="002F3D3E" w:rsidRDefault="002F3D3E">
      <w:pPr>
        <w:sectPr w:rsidR="002F3D3E">
          <w:pgSz w:w="12240" w:h="15840"/>
          <w:pgMar w:top="1400" w:right="320" w:bottom="42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p w14:paraId="50936C26" w14:textId="120338AC" w:rsidR="002F3D3E" w:rsidRDefault="009648E1">
      <w:pPr>
        <w:pStyle w:val="BodyText"/>
        <w:rPr>
          <w:sz w:val="20"/>
        </w:rPr>
      </w:pPr>
      <w:r>
        <w:rPr>
          <w:noProof/>
        </w:rPr>
        <w:lastRenderedPageBreak/>
        <mc:AlternateContent>
          <mc:Choice Requires="wpg">
            <w:drawing>
              <wp:anchor distT="0" distB="0" distL="114300" distR="114300" simplePos="0" relativeHeight="503206808" behindDoc="1" locked="0" layoutInCell="1" allowOverlap="1" wp14:anchorId="3F206CF3" wp14:editId="228B35D2">
                <wp:simplePos x="0" y="0"/>
                <wp:positionH relativeFrom="page">
                  <wp:posOffset>304800</wp:posOffset>
                </wp:positionH>
                <wp:positionV relativeFrom="page">
                  <wp:posOffset>304800</wp:posOffset>
                </wp:positionV>
                <wp:extent cx="7162800" cy="9448800"/>
                <wp:effectExtent l="0" t="0" r="19050" b="38100"/>
                <wp:wrapNone/>
                <wp:docPr id="16756690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480" y="480"/>
                          <a:chExt cx="11280" cy="14880"/>
                        </a:xfrm>
                      </wpg:grpSpPr>
                      <wps:wsp>
                        <wps:cNvPr id="1421815099" name="Line 231"/>
                        <wps:cNvCnPr>
                          <a:cxnSpLocks noChangeShapeType="1"/>
                        </wps:cNvCnPr>
                        <wps:spPr bwMode="auto">
                          <a:xfrm>
                            <a:off x="8220" y="540"/>
                            <a:ext cx="0" cy="14775"/>
                          </a:xfrm>
                          <a:prstGeom prst="line">
                            <a:avLst/>
                          </a:prstGeom>
                          <a:noFill/>
                          <a:ln w="9525">
                            <a:solidFill>
                              <a:srgbClr val="632523"/>
                            </a:solidFill>
                            <a:round/>
                            <a:headEnd/>
                            <a:tailEnd/>
                          </a:ln>
                          <a:extLst>
                            <a:ext uri="{909E8E84-426E-40DD-AFC4-6F175D3DCCD1}">
                              <a14:hiddenFill xmlns:a14="http://schemas.microsoft.com/office/drawing/2010/main">
                                <a:noFill/>
                              </a14:hiddenFill>
                            </a:ext>
                          </a:extLst>
                        </wps:spPr>
                        <wps:bodyPr/>
                      </wps:wsp>
                      <wps:wsp>
                        <wps:cNvPr id="1597531361" name="Rectangle 230"/>
                        <wps:cNvSpPr>
                          <a:spLocks noChangeArrowheads="1"/>
                        </wps:cNvSpPr>
                        <wps:spPr bwMode="auto">
                          <a:xfrm>
                            <a:off x="8265" y="540"/>
                            <a:ext cx="3435" cy="14775"/>
                          </a:xfrm>
                          <a:prstGeom prst="rect">
                            <a:avLst/>
                          </a:prstGeom>
                          <a:solidFill>
                            <a:srgbClr val="25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430709" name="Rectangle 229"/>
                        <wps:cNvSpPr>
                          <a:spLocks noChangeArrowheads="1"/>
                        </wps:cNvSpPr>
                        <wps:spPr bwMode="auto">
                          <a:xfrm>
                            <a:off x="8325" y="14325"/>
                            <a:ext cx="3285"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C66BA9" w14:textId="2E6F6997" w:rsidR="00E931B6" w:rsidRDefault="00E931B6" w:rsidP="00E931B6">
                              <w:pPr>
                                <w:jc w:val="center"/>
                              </w:pPr>
                            </w:p>
                          </w:txbxContent>
                        </wps:txbx>
                        <wps:bodyPr rot="0" vert="horz" wrap="square" lIns="91440" tIns="45720" rIns="91440" bIns="45720" anchor="t" anchorCtr="0" upright="1">
                          <a:noAutofit/>
                        </wps:bodyPr>
                      </wps:wsp>
                      <wps:wsp>
                        <wps:cNvPr id="1363650529" name="Rectangle 228"/>
                        <wps:cNvSpPr>
                          <a:spLocks noChangeArrowheads="1"/>
                        </wps:cNvSpPr>
                        <wps:spPr bwMode="auto">
                          <a:xfrm>
                            <a:off x="8325" y="14325"/>
                            <a:ext cx="3285" cy="9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312281" name="Line 227"/>
                        <wps:cNvCnPr>
                          <a:cxnSpLocks noChangeShapeType="1"/>
                        </wps:cNvCnPr>
                        <wps:spPr bwMode="auto">
                          <a:xfrm>
                            <a:off x="8190" y="540"/>
                            <a:ext cx="0" cy="14775"/>
                          </a:xfrm>
                          <a:prstGeom prst="line">
                            <a:avLst/>
                          </a:prstGeom>
                          <a:noFill/>
                          <a:ln w="9525">
                            <a:solidFill>
                              <a:srgbClr val="254061"/>
                            </a:solidFill>
                            <a:round/>
                            <a:headEnd/>
                            <a:tailEnd/>
                          </a:ln>
                          <a:extLst>
                            <a:ext uri="{909E8E84-426E-40DD-AFC4-6F175D3DCCD1}">
                              <a14:hiddenFill xmlns:a14="http://schemas.microsoft.com/office/drawing/2010/main">
                                <a:noFill/>
                              </a14:hiddenFill>
                            </a:ext>
                          </a:extLst>
                        </wps:spPr>
                        <wps:bodyPr/>
                      </wps:wsp>
                      <wps:wsp>
                        <wps:cNvPr id="1172558855" name="AutoShape 226"/>
                        <wps:cNvSpPr>
                          <a:spLocks/>
                        </wps:cNvSpPr>
                        <wps:spPr bwMode="auto">
                          <a:xfrm>
                            <a:off x="480" y="480"/>
                            <a:ext cx="29" cy="29"/>
                          </a:xfrm>
                          <a:custGeom>
                            <a:avLst/>
                            <a:gdLst>
                              <a:gd name="T0" fmla="+- 0 509 480"/>
                              <a:gd name="T1" fmla="*/ T0 w 29"/>
                              <a:gd name="T2" fmla="+- 0 480 480"/>
                              <a:gd name="T3" fmla="*/ 480 h 29"/>
                              <a:gd name="T4" fmla="+- 0 490 480"/>
                              <a:gd name="T5" fmla="*/ T4 w 29"/>
                              <a:gd name="T6" fmla="+- 0 480 480"/>
                              <a:gd name="T7" fmla="*/ 480 h 29"/>
                              <a:gd name="T8" fmla="+- 0 480 480"/>
                              <a:gd name="T9" fmla="*/ T8 w 29"/>
                              <a:gd name="T10" fmla="+- 0 480 480"/>
                              <a:gd name="T11" fmla="*/ 480 h 29"/>
                              <a:gd name="T12" fmla="+- 0 480 480"/>
                              <a:gd name="T13" fmla="*/ T12 w 29"/>
                              <a:gd name="T14" fmla="+- 0 490 480"/>
                              <a:gd name="T15" fmla="*/ 490 h 29"/>
                              <a:gd name="T16" fmla="+- 0 480 480"/>
                              <a:gd name="T17" fmla="*/ T16 w 29"/>
                              <a:gd name="T18" fmla="+- 0 509 480"/>
                              <a:gd name="T19" fmla="*/ 509 h 29"/>
                              <a:gd name="T20" fmla="+- 0 490 480"/>
                              <a:gd name="T21" fmla="*/ T20 w 29"/>
                              <a:gd name="T22" fmla="+- 0 509 480"/>
                              <a:gd name="T23" fmla="*/ 509 h 29"/>
                              <a:gd name="T24" fmla="+- 0 490 480"/>
                              <a:gd name="T25" fmla="*/ T24 w 29"/>
                              <a:gd name="T26" fmla="+- 0 490 480"/>
                              <a:gd name="T27" fmla="*/ 490 h 29"/>
                              <a:gd name="T28" fmla="+- 0 509 480"/>
                              <a:gd name="T29" fmla="*/ T28 w 29"/>
                              <a:gd name="T30" fmla="+- 0 490 480"/>
                              <a:gd name="T31" fmla="*/ 490 h 29"/>
                              <a:gd name="T32" fmla="+- 0 509 480"/>
                              <a:gd name="T33" fmla="*/ T32 w 29"/>
                              <a:gd name="T34" fmla="+- 0 480 480"/>
                              <a:gd name="T35" fmla="*/ 480 h 29"/>
                              <a:gd name="T36" fmla="+- 0 509 480"/>
                              <a:gd name="T37" fmla="*/ T36 w 29"/>
                              <a:gd name="T38" fmla="+- 0 499 480"/>
                              <a:gd name="T39" fmla="*/ 499 h 29"/>
                              <a:gd name="T40" fmla="+- 0 499 480"/>
                              <a:gd name="T41" fmla="*/ T40 w 29"/>
                              <a:gd name="T42" fmla="+- 0 499 480"/>
                              <a:gd name="T43" fmla="*/ 499 h 29"/>
                              <a:gd name="T44" fmla="+- 0 499 480"/>
                              <a:gd name="T45" fmla="*/ T44 w 29"/>
                              <a:gd name="T46" fmla="+- 0 509 480"/>
                              <a:gd name="T47" fmla="*/ 509 h 29"/>
                              <a:gd name="T48" fmla="+- 0 509 480"/>
                              <a:gd name="T49" fmla="*/ T48 w 29"/>
                              <a:gd name="T50" fmla="+- 0 509 480"/>
                              <a:gd name="T51" fmla="*/ 509 h 29"/>
                              <a:gd name="T52" fmla="+- 0 509 480"/>
                              <a:gd name="T53" fmla="*/ T52 w 29"/>
                              <a:gd name="T54" fmla="+- 0 499 480"/>
                              <a:gd name="T55" fmla="*/ 49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29">
                                <a:moveTo>
                                  <a:pt x="29" y="0"/>
                                </a:moveTo>
                                <a:lnTo>
                                  <a:pt x="10" y="0"/>
                                </a:lnTo>
                                <a:lnTo>
                                  <a:pt x="0" y="0"/>
                                </a:lnTo>
                                <a:lnTo>
                                  <a:pt x="0" y="10"/>
                                </a:lnTo>
                                <a:lnTo>
                                  <a:pt x="0" y="29"/>
                                </a:lnTo>
                                <a:lnTo>
                                  <a:pt x="10" y="29"/>
                                </a:lnTo>
                                <a:lnTo>
                                  <a:pt x="10" y="10"/>
                                </a:lnTo>
                                <a:lnTo>
                                  <a:pt x="29" y="10"/>
                                </a:lnTo>
                                <a:lnTo>
                                  <a:pt x="29" y="0"/>
                                </a:lnTo>
                                <a:moveTo>
                                  <a:pt x="29" y="19"/>
                                </a:moveTo>
                                <a:lnTo>
                                  <a:pt x="19" y="19"/>
                                </a:lnTo>
                                <a:lnTo>
                                  <a:pt x="19" y="29"/>
                                </a:lnTo>
                                <a:lnTo>
                                  <a:pt x="29" y="29"/>
                                </a:lnTo>
                                <a:lnTo>
                                  <a:pt x="29"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465096" name="Line 225"/>
                        <wps:cNvCnPr>
                          <a:cxnSpLocks noChangeShapeType="1"/>
                        </wps:cNvCnPr>
                        <wps:spPr bwMode="auto">
                          <a:xfrm>
                            <a:off x="509" y="485"/>
                            <a:ext cx="112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8803079" name="Line 224"/>
                        <wps:cNvCnPr>
                          <a:cxnSpLocks noChangeShapeType="1"/>
                        </wps:cNvCnPr>
                        <wps:spPr bwMode="auto">
                          <a:xfrm>
                            <a:off x="509" y="504"/>
                            <a:ext cx="11222"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411822751" name="AutoShape 223"/>
                        <wps:cNvSpPr>
                          <a:spLocks/>
                        </wps:cNvSpPr>
                        <wps:spPr bwMode="auto">
                          <a:xfrm>
                            <a:off x="11731" y="480"/>
                            <a:ext cx="29" cy="29"/>
                          </a:xfrm>
                          <a:custGeom>
                            <a:avLst/>
                            <a:gdLst>
                              <a:gd name="T0" fmla="+- 0 11741 11731"/>
                              <a:gd name="T1" fmla="*/ T0 w 29"/>
                              <a:gd name="T2" fmla="+- 0 499 480"/>
                              <a:gd name="T3" fmla="*/ 499 h 29"/>
                              <a:gd name="T4" fmla="+- 0 11731 11731"/>
                              <a:gd name="T5" fmla="*/ T4 w 29"/>
                              <a:gd name="T6" fmla="+- 0 499 480"/>
                              <a:gd name="T7" fmla="*/ 499 h 29"/>
                              <a:gd name="T8" fmla="+- 0 11731 11731"/>
                              <a:gd name="T9" fmla="*/ T8 w 29"/>
                              <a:gd name="T10" fmla="+- 0 509 480"/>
                              <a:gd name="T11" fmla="*/ 509 h 29"/>
                              <a:gd name="T12" fmla="+- 0 11741 11731"/>
                              <a:gd name="T13" fmla="*/ T12 w 29"/>
                              <a:gd name="T14" fmla="+- 0 509 480"/>
                              <a:gd name="T15" fmla="*/ 509 h 29"/>
                              <a:gd name="T16" fmla="+- 0 11741 11731"/>
                              <a:gd name="T17" fmla="*/ T16 w 29"/>
                              <a:gd name="T18" fmla="+- 0 499 480"/>
                              <a:gd name="T19" fmla="*/ 499 h 29"/>
                              <a:gd name="T20" fmla="+- 0 11760 11731"/>
                              <a:gd name="T21" fmla="*/ T20 w 29"/>
                              <a:gd name="T22" fmla="+- 0 480 480"/>
                              <a:gd name="T23" fmla="*/ 480 h 29"/>
                              <a:gd name="T24" fmla="+- 0 11750 11731"/>
                              <a:gd name="T25" fmla="*/ T24 w 29"/>
                              <a:gd name="T26" fmla="+- 0 480 480"/>
                              <a:gd name="T27" fmla="*/ 480 h 29"/>
                              <a:gd name="T28" fmla="+- 0 11731 11731"/>
                              <a:gd name="T29" fmla="*/ T28 w 29"/>
                              <a:gd name="T30" fmla="+- 0 480 480"/>
                              <a:gd name="T31" fmla="*/ 480 h 29"/>
                              <a:gd name="T32" fmla="+- 0 11731 11731"/>
                              <a:gd name="T33" fmla="*/ T32 w 29"/>
                              <a:gd name="T34" fmla="+- 0 490 480"/>
                              <a:gd name="T35" fmla="*/ 490 h 29"/>
                              <a:gd name="T36" fmla="+- 0 11750 11731"/>
                              <a:gd name="T37" fmla="*/ T36 w 29"/>
                              <a:gd name="T38" fmla="+- 0 490 480"/>
                              <a:gd name="T39" fmla="*/ 490 h 29"/>
                              <a:gd name="T40" fmla="+- 0 11750 11731"/>
                              <a:gd name="T41" fmla="*/ T40 w 29"/>
                              <a:gd name="T42" fmla="+- 0 509 480"/>
                              <a:gd name="T43" fmla="*/ 509 h 29"/>
                              <a:gd name="T44" fmla="+- 0 11760 11731"/>
                              <a:gd name="T45" fmla="*/ T44 w 29"/>
                              <a:gd name="T46" fmla="+- 0 509 480"/>
                              <a:gd name="T47" fmla="*/ 509 h 29"/>
                              <a:gd name="T48" fmla="+- 0 11760 11731"/>
                              <a:gd name="T49" fmla="*/ T48 w 29"/>
                              <a:gd name="T50" fmla="+- 0 490 480"/>
                              <a:gd name="T51" fmla="*/ 490 h 29"/>
                              <a:gd name="T52" fmla="+- 0 11760 11731"/>
                              <a:gd name="T53" fmla="*/ T52 w 29"/>
                              <a:gd name="T54" fmla="+- 0 480 480"/>
                              <a:gd name="T55"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29">
                                <a:moveTo>
                                  <a:pt x="10" y="19"/>
                                </a:moveTo>
                                <a:lnTo>
                                  <a:pt x="0" y="19"/>
                                </a:lnTo>
                                <a:lnTo>
                                  <a:pt x="0" y="29"/>
                                </a:lnTo>
                                <a:lnTo>
                                  <a:pt x="10" y="29"/>
                                </a:lnTo>
                                <a:lnTo>
                                  <a:pt x="10" y="19"/>
                                </a:lnTo>
                                <a:moveTo>
                                  <a:pt x="29" y="0"/>
                                </a:moveTo>
                                <a:lnTo>
                                  <a:pt x="19" y="0"/>
                                </a:lnTo>
                                <a:lnTo>
                                  <a:pt x="0" y="0"/>
                                </a:lnTo>
                                <a:lnTo>
                                  <a:pt x="0" y="10"/>
                                </a:lnTo>
                                <a:lnTo>
                                  <a:pt x="19" y="10"/>
                                </a:lnTo>
                                <a:lnTo>
                                  <a:pt x="19" y="29"/>
                                </a:lnTo>
                                <a:lnTo>
                                  <a:pt x="29" y="29"/>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080673" name="Line 222"/>
                        <wps:cNvCnPr>
                          <a:cxnSpLocks noChangeShapeType="1"/>
                        </wps:cNvCnPr>
                        <wps:spPr bwMode="auto">
                          <a:xfrm>
                            <a:off x="485" y="509"/>
                            <a:ext cx="0" cy="1482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624170" name="Line 221"/>
                        <wps:cNvCnPr>
                          <a:cxnSpLocks noChangeShapeType="1"/>
                        </wps:cNvCnPr>
                        <wps:spPr bwMode="auto">
                          <a:xfrm>
                            <a:off x="504" y="509"/>
                            <a:ext cx="0" cy="14832"/>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564704564" name="Line 220"/>
                        <wps:cNvCnPr>
                          <a:cxnSpLocks noChangeShapeType="1"/>
                        </wps:cNvCnPr>
                        <wps:spPr bwMode="auto">
                          <a:xfrm>
                            <a:off x="11755" y="509"/>
                            <a:ext cx="0" cy="1485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3774429" name="Line 219"/>
                        <wps:cNvCnPr>
                          <a:cxnSpLocks noChangeShapeType="1"/>
                        </wps:cNvCnPr>
                        <wps:spPr bwMode="auto">
                          <a:xfrm>
                            <a:off x="11736" y="509"/>
                            <a:ext cx="0" cy="14832"/>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414512242" name="Freeform 218"/>
                        <wps:cNvSpPr>
                          <a:spLocks/>
                        </wps:cNvSpPr>
                        <wps:spPr bwMode="auto">
                          <a:xfrm>
                            <a:off x="480" y="15331"/>
                            <a:ext cx="29" cy="29"/>
                          </a:xfrm>
                          <a:custGeom>
                            <a:avLst/>
                            <a:gdLst>
                              <a:gd name="T0" fmla="+- 0 509 480"/>
                              <a:gd name="T1" fmla="*/ T0 w 29"/>
                              <a:gd name="T2" fmla="+- 0 15350 15331"/>
                              <a:gd name="T3" fmla="*/ 15350 h 29"/>
                              <a:gd name="T4" fmla="+- 0 490 480"/>
                              <a:gd name="T5" fmla="*/ T4 w 29"/>
                              <a:gd name="T6" fmla="+- 0 15350 15331"/>
                              <a:gd name="T7" fmla="*/ 15350 h 29"/>
                              <a:gd name="T8" fmla="+- 0 490 480"/>
                              <a:gd name="T9" fmla="*/ T8 w 29"/>
                              <a:gd name="T10" fmla="+- 0 15331 15331"/>
                              <a:gd name="T11" fmla="*/ 15331 h 29"/>
                              <a:gd name="T12" fmla="+- 0 480 480"/>
                              <a:gd name="T13" fmla="*/ T12 w 29"/>
                              <a:gd name="T14" fmla="+- 0 15331 15331"/>
                              <a:gd name="T15" fmla="*/ 15331 h 29"/>
                              <a:gd name="T16" fmla="+- 0 480 480"/>
                              <a:gd name="T17" fmla="*/ T16 w 29"/>
                              <a:gd name="T18" fmla="+- 0 15350 15331"/>
                              <a:gd name="T19" fmla="*/ 15350 h 29"/>
                              <a:gd name="T20" fmla="+- 0 480 480"/>
                              <a:gd name="T21" fmla="*/ T20 w 29"/>
                              <a:gd name="T22" fmla="+- 0 15360 15331"/>
                              <a:gd name="T23" fmla="*/ 15360 h 29"/>
                              <a:gd name="T24" fmla="+- 0 490 480"/>
                              <a:gd name="T25" fmla="*/ T24 w 29"/>
                              <a:gd name="T26" fmla="+- 0 15360 15331"/>
                              <a:gd name="T27" fmla="*/ 15360 h 29"/>
                              <a:gd name="T28" fmla="+- 0 509 480"/>
                              <a:gd name="T29" fmla="*/ T28 w 29"/>
                              <a:gd name="T30" fmla="+- 0 15360 15331"/>
                              <a:gd name="T31" fmla="*/ 15360 h 29"/>
                              <a:gd name="T32" fmla="+- 0 509 480"/>
                              <a:gd name="T33" fmla="*/ T32 w 29"/>
                              <a:gd name="T34" fmla="+- 0 15350 15331"/>
                              <a:gd name="T35" fmla="*/ 1535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9" y="19"/>
                                </a:moveTo>
                                <a:lnTo>
                                  <a:pt x="10" y="19"/>
                                </a:lnTo>
                                <a:lnTo>
                                  <a:pt x="10" y="0"/>
                                </a:lnTo>
                                <a:lnTo>
                                  <a:pt x="0" y="0"/>
                                </a:lnTo>
                                <a:lnTo>
                                  <a:pt x="0" y="19"/>
                                </a:lnTo>
                                <a:lnTo>
                                  <a:pt x="0" y="29"/>
                                </a:lnTo>
                                <a:lnTo>
                                  <a:pt x="10" y="29"/>
                                </a:lnTo>
                                <a:lnTo>
                                  <a:pt x="29" y="29"/>
                                </a:lnTo>
                                <a:lnTo>
                                  <a:pt x="29"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570484" name="Line 217"/>
                        <wps:cNvCnPr>
                          <a:cxnSpLocks noChangeShapeType="1"/>
                        </wps:cNvCnPr>
                        <wps:spPr bwMode="auto">
                          <a:xfrm>
                            <a:off x="509" y="15355"/>
                            <a:ext cx="112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4997843" name="Line 216"/>
                        <wps:cNvCnPr>
                          <a:cxnSpLocks noChangeShapeType="1"/>
                        </wps:cNvCnPr>
                        <wps:spPr bwMode="auto">
                          <a:xfrm>
                            <a:off x="509" y="15336"/>
                            <a:ext cx="11222"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520624373" name="Rectangle 215"/>
                        <wps:cNvSpPr>
                          <a:spLocks noChangeArrowheads="1"/>
                        </wps:cNvSpPr>
                        <wps:spPr bwMode="auto">
                          <a:xfrm>
                            <a:off x="11731" y="1535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6780631" name="Picture 2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20" y="5074"/>
                            <a:ext cx="11153" cy="3234"/>
                          </a:xfrm>
                          <a:prstGeom prst="rect">
                            <a:avLst/>
                          </a:prstGeom>
                          <a:noFill/>
                          <a:extLst>
                            <a:ext uri="{909E8E84-426E-40DD-AFC4-6F175D3DCCD1}">
                              <a14:hiddenFill xmlns:a14="http://schemas.microsoft.com/office/drawing/2010/main">
                                <a:solidFill>
                                  <a:srgbClr val="FFFFFF"/>
                                </a:solidFill>
                              </a14:hiddenFill>
                            </a:ext>
                          </a:extLst>
                        </pic:spPr>
                      </pic:pic>
                      <wps:wsp>
                        <wps:cNvPr id="2133123497" name="Rectangle 213"/>
                        <wps:cNvSpPr>
                          <a:spLocks noChangeArrowheads="1"/>
                        </wps:cNvSpPr>
                        <wps:spPr bwMode="auto">
                          <a:xfrm>
                            <a:off x="960" y="9972"/>
                            <a:ext cx="6853" cy="811"/>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24855" name="Rectangle 212"/>
                        <wps:cNvSpPr>
                          <a:spLocks noChangeArrowheads="1"/>
                        </wps:cNvSpPr>
                        <wps:spPr bwMode="auto">
                          <a:xfrm>
                            <a:off x="1001" y="13103"/>
                            <a:ext cx="6853" cy="811"/>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9673061" name="Rectangle 211"/>
                        <wps:cNvSpPr>
                          <a:spLocks noChangeArrowheads="1"/>
                        </wps:cNvSpPr>
                        <wps:spPr bwMode="auto">
                          <a:xfrm>
                            <a:off x="8385" y="14671"/>
                            <a:ext cx="3194" cy="514"/>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206CF3" id="Group 210" o:spid="_x0000_s1026" style="position:absolute;margin-left:24pt;margin-top:24pt;width:564pt;height:744pt;z-index:-109672;mso-position-horizontal-relative:page;mso-position-vertical-relative:page" coordorigin="480,480" coordsize="11280,14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E+uMrDAAABFQAAA4AAABkcnMvZTJvRG9jLnhtbOxcbY/buBH+XqD/&#10;QfDHFolFvVi2kc3hkNweDkjboOf+AK0t28LZkitpX9Jf32dIUSJlUtY6u27SOEDWsjUih88MyZmH&#10;FN/99LTfOQ9JUaZ5djNib92Rk2TLfJVmm5vRvxa3b6Yjp6zibBXv8iy5GX1JytFP7//8p3ePh3ni&#10;5dt8t0oKB4Vk5fzxcDPaVtVhPh6Xy22yj8u3+SHJcHOdF/u4wtdiM14V8SNK3+/GnutOxo95sToU&#10;+TIpS/z6Udwcveflr9fJsvrHel0mlbO7GUG3iv8t+N87+jt+/y6eb4r4sE2XtRrxGVrs4zRDpU1R&#10;H+Mqdu6L9Kiofbos8jJfV2+X+X6cr9fpMuFtQGuY22nNr0V+f+Bt2cwfN4cGJkDbwensYpd/f/i1&#10;OPx++FwI7XH5KV/+UQKX8eNhM1fv0/eNEHbuHv+Wr2DP+L7KecOf1sWeikCTnCeO75cG3+Spcpb4&#10;MWITb+rCDEvcmwXBlL5wCyy3MBM9F0xxG3fps77zS/00Y3hYPMvoUbo/jueiYq5srRwZH95UtoCV&#10;XwfY79v4kHA7lATI58JJV3D2wGNTFrqz2cjJ4j3A+JRmieP5jDQjFSD7IRPILp+yGlknyz9s42yT&#10;8FIXXw54kD+BJiiP0JcSZjmJ9NTzBGRhUEMm4W7AiqJQAyueH4qy+jXJ9w5d3Ix2UJxbMX74VFYC&#10;VylCRs3y23S34/bYZc4jjBd6IX+gzHfpim6SWFls7j7sCuchRm+b+F7o+XW9mhi8OlvxwrZJvPql&#10;vq7idCeuYdRdxv1PQCDAvMtXXz4XpBtBA+teyszhLAp95k+YNPM/MarAgDuyNYe8NpzsRaXoQo2h&#10;fy6K/JGaCjfULC0eeIalJyHvHEeW9gMfd6hXseCksQuo32dszVaaST1UDBiEf2hiZC/FTfos6BS5&#10;GIUxa+Bimxf/GTmPGIFvRuW/7+MiGTm73zJANWMBPNqp+JcgjMjNC/XOnXonzpYo6mZUjRxx+aES&#10;w/z9oUg3W9TEeKOz/GcMWeuUezlBL/zq4m7l+TCaG7nN4KF4lTcjjC/lVein3KtYQFe8X8oRxPem&#10;tV/NxEjdjLdHQ8j5XnXL/53tVdXT3ZMYjyVowqJXPxOo+BN/ErohfKqepVRHm0rMMFW9+vB1GUc7&#10;mqsmfuiemKtc/s/kgvu0Qny6S/c3IwQr+EdC8fz5E9fVHbk7+gHzmedNm8lUxExepDjiBWImNvsm&#10;Yyb7BPudxUws8sJwOg0xe4jQmCZdHvA6njdRbN0ZdCi00Oa9wcHRUeIg5zAa+CgyEpOqMoEt70UM&#10;TP1Zxr1I4FaIgOmnzapWfQFXWe93SAv/+sZxHQT8TpOdtEJwaCH0l7GzcJ1HR9SnluNJEV4OyjCV&#10;40shlEMiW0NBgZQRBc2MBQH6VqHAqNBEivQpFEmhHoWQ5CsIWVoGO7QKTY0KMR1qS0FMxdqGERuE&#10;NlPhXjDPrNUgvJkKeACbmCzHBkHOVMwXbGLWSgfd5pYq6iRj0ooia9V+ZofyVNgXnsXHddgtWiEv&#10;bH3BqtUg2Cl4bd3KMzs6hpwhDVRht1nQGwQ7DTqKVmZvR/I4QCvQCW1RNq38QbD7KuwL3+ztfgd2&#10;yzClwm7rg74Ou8UZfBX2hW/2dl+HPZgZB2FfhZ1kTN5OSaXm7caiAhX2RWD29kCH3aJVoMJu1aoD&#10;u7mBgQr7IjB7ezAI9kCF3dYHAx12iwUDFfZFYPZ2BOEq7JaiQhV2m1ahDrutKBX2RWj29nAQ7BTH&#10;NN1ZtSDCiSZgiLeCO4vnIPvqIAJXoCPA14oM5JCXRHIu0EhEJAvJjkGKIg6LMOomYR4ho75+YViC&#10;hDFFUih1SpqmPy4u+cH+wmle4uKcnzhZOk0YJN6wgP2l1zTEQuQCp0uvmyro1pPiNPaRMiDKhiBD&#10;gxIXH9ZUGi1IHF19SOnUjbn4MKNS/yJxdI4hpYd1U+G1irhAqPZLYmu6SyLFyMGSyB09A3Ynrsid&#10;5SVxvjSnbfkH/brPH5JFzu9X5NN0FzpKVr69vctUMYrwFDF5U34eeFnDZVCcaKIsQH6qBYlIHO2X&#10;N+WnEKpVGiZ1osIahWFSXd1bzIRisjDpgu39TgME9EzKybvys26mkDrRzLrOYVKdGoEwuQ0fdxr/&#10;IbdTEi2NNdbIZc6uSEg0sSu5bF8itC1NRX4A1m+GSEBdmhL8bp1gvz7NAgV4bw/AIvNRRebkWMrz&#10;MIdTWi4tLtcP5bLTuStTE2o0DUuaCw30tO+LZQHBMnWxhgCQNSMHBPbFjRy6vN54fgkjM3jWj2Hk&#10;gDGs8EYUFx8zaTza0Pgy+L26gM8XlJ+5zMhYRDkn+ibyOr3f0uzwklwaqgqYIyrkA8TX8GnmjElN&#10;AtTIXSXm9ByAq2NWSk0DFubkS8+9LBmhmnrZlNIzrx6lYJMmN1mYcy8KcZSU15IwabwayZiy5w6v&#10;1mdBFfqB3JpNMxV4q2Y69H2aqfgP5NcslkQI1KJvM2WHX4NmE9fsYOdwbBaWVOPYbAyNd+T6oU0z&#10;1QQLz+z8XZ7NzB0hwVMws3DcHZ6tx/9pUGo7gGfuAV2uzayZzrVZNOtwbT2ancW3mclX2t/RNNLK&#10;Ah71AJs1z+PcjOsMHc7NzHt3ODdgZtPsHN7NMmpovJtt1AiOeoCtb/6PubeeUeMc/o18qJnf22lX&#10;499sftbh33o0IyqicduhHJy5b+ocnNI3kWFeOTgbeXjl4GzI/B9ycDWT1dAyNsJI8GuNmOSJ5Kfg&#10;i4TQCSKornGY1FGFrX4a4SUpgfa2rhnFXApzIG/KT1V9WZS8Jz9VmRNkXV3bMKkTQFCoAs2HSZ2o&#10;sS5Lb+GVgvtW9neyYBa6U3cSYQbU2BnvouwMUW/kcgh/9FQe3VvsFwa7QHfgOVcKruddDDPROnMn&#10;XsAigKnZmK/TXJCBQwzbb2PkLC9s4x+HgQsnQeQG+NsxMh95L2ZkSplOduVmgfDalZ/dlRn240dR&#10;ENC8qnZmEbVc0s60bebanfE64Cu9tsWCEOtPtHdH2Pm2SBJ6w9DB+1zK5PziW1NZ6IvNCu0aCTnb&#10;SxLqFiYEdH6bhZu3MulbaqAqETStwi1DoGb0QsxEE+usio1sUNUyM4odRsuulsop2tXSSXWLWrBJ&#10;i5aZTqS8R8jwrbMcKDNcGqku5Ex4dWh1C6d7znbVPt1UUrFHN90INt1UCwwk1VGnzc0o7WqsIORM&#10;uHWodYtu59DqqJOYQFMX0Kh1IWfUbVAnOGcDa59uqhl6dNN7gmXcoOGpMcJiGLXeo5tGr9t16xDs&#10;Ft3OIddRp83fNIJdyEmbXglGWmq37E78DghG2A/Kv/bONxEnoi4rbSUYtUZOclHyU3BSNLMg+NNp&#10;nXbrmkpcDZE5UZuoDN1cZIdSFfmpqXRCisYKKD5MqqMWULvuHPsmXksGXxUi2512kl3s/IWHXCwJ&#10;IraKnInG4evWsa867MPMWzFvgs0K0ZSWSLVkV30373IbBGFnJL3wsDYzes0tgj8Od8VCjxhKv2Wh&#10;lbe/8cZa26k72e6LH14B/qreVcaDK93YNHdwNlpOaRb+6vxDBn6Q3cWHdDnH//qkIFwdHXxz+kQl&#10;PFXd0zEc4lSm/aAy9nHxx/3hDQ41wkSe3qW7tPrCD2jCNk1SKnv4nC7pKBz60p6hE2GBBIsk5Bli&#10;GIIUVQ4qhu8mldLiWUQJ6ZIfT9S6Z3nAqwx0uEf709FxK3opY/qq6XO3Sw/yDBu6rluO80M6xywZ&#10;wBNHOH3Ml/f7JKvEmVRFsgMIeVZu00OJQ0vmyf4uWd2Mit9WfGWATspZUkfkI15ZFUm1xLb5eL7G&#10;QTr17wiJmhtc41ZJ0r8ccjQQOn/NJEZHe3PRC0Wf8z288QdFUOGZva45cYHrSZqhNFIS/y90SI/H&#10;QK2hITNkv8KR1HGuZ5tsj9fU0Y4YGOnLIMxnE4E5Zle+5tLOaJOphHzavJ71tYhTYkDv5jAvwtEU&#10;/Tuib2/l+RXkW+q5TddDLpQj5551lJolupoF4JeV0w9UZ1TXf4VvNXu2X9wZmeuKndw4dMPlveDq&#10;jj/eUVMMr4ggr6OjuwyDo7pW/dr+OPXr7QgsmET1VChfF/HZDEknRYGhmPtfYEK6Do/PPPqMH6OI&#10;oyZ5OFAfi0lnWarfca0e3vn+vwAAAP//AwBQSwMECgAAAAAAAAAhADgMbrVt+wAAbfsAABUAAABk&#10;cnMvbWVkaWEvaW1hZ2UxLmpwZWf/2P/gABBKRklGAAEBAQBgAGAAAP/bAEMAAwICAwICAwMDAwQD&#10;AwQFCAUFBAQFCgcHBggMCgwMCwoLCw0OEhANDhEOCwsQFhARExQVFRUMDxcYFhQYEhQVFP/bAEMB&#10;AwQEBQQFCQUFCRQNCw0UFBQUFBQUFBQUFBQUFBQUFBQUFBQUFBQUFBQUFBQUFBQUFBQUFBQUFBQU&#10;FBQUFBQUFP/AABEIANgC6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vU4A7c8Gun8JSW7gyXEM3mwnMVxC+GDZ6Adz1NcxycIex6elbPh+4&#10;gj8+K4u57WM4dGhBZQ2epA56VE720M5K6sepTHRG0RgLq8W/iTAh8tQLkY3ZyDwQe2PfNcbb+LLi&#10;0SceSIpMAJliW9jj8f0rWj0u31DT01C2u5ysimN4PID8cfN0A79PWs+HSrDRNWS0+yXd5dTj91AC&#10;rd8KH6gEc/SuS0W/e1ZzRUeu5Y0fWry3tpRGPPV4zJIz4w/JAB9B+vFbd5rkEVhDdPFEwfD7AuPL&#10;/wBpQOnoRXO+KxeNrRslkjdQFIig4jY45+pH+NVGmmlt7aw2RRSCT95M7EFQx4GScbf896XslLVa&#10;D9mnqbN0+l+JbMRrb3CzRS723SMx2N/cBJHB6g+tO1LS9CstMltrOZ5pQWCwSSB1jPds4ztA6jrn&#10;PsailsJWmfyZJlEChi9vcDIx7H275p/hix0+8sr7UbkmNI5XjlmebHyMOFOOnXqAM5xVJNa3bQ7J&#10;Lc9t8D/B7wz4z02Q+FfE9nDLdQs9vbajdBJWcBS48luSoBbncckADJNeYeN/APiDS54tN1WzNvHJ&#10;DEXSSPDRKCdsgTmSIMMk7l5BzgVa8N+LLqfbo3hqK7uNdmhGn2I01vI+ZmyxKJgNkDlmB6fTH0Z+&#10;zv4e8U3/AIn8b+GLmO30nxFeWMVraa9YRG4tYpolTeXmQkxvgBmAbJYnIPIr6FUqOLUXTjaTv/Wv&#10;U4JSnRvKTuvxPkXTvE1/pjXmm3G+20YRnzNOhjKI4Pc5745+b1wOtet/AfWNdSTUZPCXxG0bwhFa&#10;SpeS2viS/EMMszJjfDEAULBF25OSOw5rivihq/8AwiPii/sL3V49U1y3LwXskGLlZZVcnc8pwCD1&#10;24yM881Z+Anivwvo2v8A9raja2ctwt3/AMebaf8AaZNjKV8y3DZRZFLZ+dSBjIBIrlwzmsTq7W87&#10;G9Rc1Nu253PxfvPi/wCJJNauvFXh/TfEE5wRqMscE+yBYixMJQ8RMmGBAxk/3hx862k1iusWVxZW&#10;ctpEFUyefcFVDdCd+Pu9PfrXtXxD+GumeErVdX8H/Eb7TNLvlsY47oQ+ajqDIhQlWgbBcbWBDbSA&#10;ea8JTXJ5JppJbdbg+WE4GFTkYIUce3Pr61WJcva3lui8Ok4+7t9x3E8Fx4naz0/UL+002ytRJJea&#10;jJO2+SND8qjfIVmYKcKFHOR9a6P4Y6pZfDPxjfWl1EjaZqNhFFcamCZRZwfao2NzJFGxLMAgGxWH&#10;JGTXlb6NLZXEDazYXaLLatPbxQqDuyTszk8Jng45rqfBXji50K41LUR4W0TVIxZQwSW99ZPMhXzR&#10;82Awwz/dLE9DgVdKr7ylLf8ArQ0lT93lW3Y+nf2fP2gvhJ8IPC3ibUE0HV766uNTeK2vhYRw3Ahl&#10;i+cfaB8sShywADFgGFfNq+I9AtvFepeK9FtpIrF7lP8AiV6numPlOwL5YECUDGGD9d4PWvQ/hD49&#10;sJvHVp4U03R9G1HQvEerW1xqMd3pTRTWYd/nt7VlLOqDIAwM5Vcd64r49eE9L0/xtePoN0keh3F/&#10;cxW8dxiI2+yQjZIuAUbIPPcY/DXEVHOnF6WWhz04RjUad9T9BP2JZU1T4a6lqcdnexQT3irFd3Ds&#10;YrtApIaIMikKmfL/AIvu4BGMV9EeWCvSvhj9irxxZaFrHhux1TXNd1S81Vm0PTrGAKthaqkZm/eR&#10;4BGWL4I6nLHIFfeHlgHkV9XhKilRjbojwMTBxqsreSWzzis3Stag1fU9b0+KOVJdIuI7aZ5Fwrs8&#10;SyAr6jDAVu8JuOGO0ZO0bj+Arzr4UynVPFHj7VY5Y54brUINjfOkiBYF/dujfdYZwfXGa3lUakkc&#10;8Ypp3O8Fvjk560oiAz1qzsPrkE07yx7dKvmuS0Vli56mlMPTA5qyqDqcU7Z0wOaOYVisIjyMUohI&#10;P+Fcz8Wtfn8LeBL2/tJBFcpNAoOcHYZV8zByMHZu5Ndq0aljtb5eoI9KhVNbFculyl5WOpyKPKGO&#10;/wCFXPJPQYpDFgHAquYmxVEWc15j8e/HFh4V8C6vaPKDez2hAjUqREHykTTqekTyDyy/8DFScZr1&#10;K9eSysrm4jtZr1oozILe2AMsuP4UBIBY9h3PFfBH7W2t6Hf+LriTw5FFc2muaVKwupQzxxXgb9/H&#10;jObeU4QSRvhWwpwDzXk5jifYUXy7s68NR9pPU9D/AGLfiroEGganoep3cGj6reaw621vdEefeyHO&#10;5xtH3QQEA6bgxB5r608kKpHevzn/AGVPHaeB9Ug1xdCtLy7T7Po76rNOykidl2W9tFwSeDuO1yzj&#10;gqOR+k08BjkZSCpBOQRzTy2o/YKL6F4uny1XYoiLvWZretW3hzTWu737QsADAvb2zzlcKTyqg+nf&#10;g9M1viHaDnkdTVABLjSZw08cAkWVPNnAKjryVJAI4zjPQV6U5vldjljHVXPivW9f0TUviIb3UNU0&#10;PxBaX2kfaIrqy86LTm3s2YAggkaCUoSdo5POWJxj7A8G6dpem+FtLg0WxttO0pYR9nt7N98SoeeG&#10;759etfJdhBoelfGvWNFm1zwzDoiDFpbXklza2uouN0spCgFAAWYAKZApHyr85x9ieFZdKvfD1nJo&#10;yRR6btKRxwxtGi7TghQwBAznHHSvHy+Tak5O7+87sXtFJFryCe+KVYeRkZxVoRHGO9O8oke9exzH&#10;nWKgh4zjrR5ZBIyRVwxgg03yeOOvrS5gK6xZ9KDEFFWREuff3pTHxxRzXHZlYxAk0BMZ9hVryuT2&#10;o8r9aXMKzKhQAAfzpRH1x+lWfL5FOEeecU7hYqeWOuKBD8xwAferawkk8YPrTvI4Hc4pc6RXJcqC&#10;HI9D3xQIiCePxq95JA6U1kwaFIOUqeTkk4zSCEnjFXAuOlAQjpTuFimIcDnPX1o8nBODjPvVrYaT&#10;y+eaVwsVTF26e4ppiIH/ANarvlUnlZHPrTUgsUmhO3gc0GIn2NXfK4PagRdMjHvRzBylHyiCKDFk&#10;VdaLjGKRo/QU+YLFExHbnvR5eMEdPWrnle1IYQCOppqQWKZi4/wpDH+lXDF2pDHknsKfMRYpmMDi&#10;keLpV0x5bgZ47UjQgIzMeAPTPNTKqoq7LhTlN2iUvJ9ec0GHnFPhud90YWt5IhhTHIy/LJnsPQjH&#10;Q1OqrKpKEMOelKNaM/hZpOhOHxIp+Tg57U0w5AIGMdavNHsQMeB2pj4iTLdT0U9WPoBTdaMd2TGj&#10;OWyKbQgj9aQw5Iq9aRiZGlaN44QOrDGT6VnT3TJLIgZBsGWZeQv/ANeueWMprRanXHAVZa7A0PAO&#10;KaYCeAOKqHVnWzM8jJGgOdzEbQvckmvM/F/xgFpJELOKS8sjmQ3CsURiDyiY5JAyahY6Nti3l84v&#10;dHrMVoZmwgPHU9h9T2rmNd+Ivh/wxIIp7tbu6bcBFb/Ptx13EdPpXl2van4x8eGD7VNLpWiXMmIr&#10;UPt3rk4O3gk9Pxq7oXwsa5eF4o4jBCBJJNdthkG4HGz+IkDvXDWxc6istEdtDCRp6vVnTXfjq48R&#10;WzR/ZfsKBgUAZnlcHIDBQOOQOvUHpVePRbnzjc3kzxXiYAMwLy+XxnPUDJzgdRS6nq8Pgi1mvluZ&#10;rvULlVWOx2ArlWO3heVGW69SOK4W4+JWr+F0vrvXGW51CcbrWxhyFiBz97ptB465auDd6Hp83Luz&#10;0+e40+HZfOkcflR7Fml+8qZycE9q8/8AHvxog0u7axsIjLKo2tNJ8oRvQA9exyexrzbVfibe6tdS&#10;yvcK5VcGMqPKjxye2eeMY5yOa41dEv8AxDJ/aOozf2ZpjMC13dq2HJPOwAfMepFUoa+8ZTq3XuHo&#10;Nn45HjGzltb7Xbq1uhuWKRE2xzKegcAEHB9RnuDWbomo+OfCutyXmjahZTXgJjlihlRxIMZB2MfQ&#10;5wPSqH/CHW+kRiW6S7utO8/asjfuo3HoOdxOMgn5QPwrZ0rQ7Kxg1dJ0hsZGAEdpvLfZkKnbIT6k&#10;EYwe2TQ3FbELmlue0SeOL7xPoOny5WPVhEi3tgjCORI1JMjx7htcsQM88Cm6RcPP8QLczXHmG4kB&#10;ECSZygU+WxHqec+lfPn9peI/D1il/aX8l7pizFI0n4Mq7cn8D/hXovgHXk8M+BNc8QWV/Z6jqLRx&#10;21vawEh7R3HzLtfng9+/NRZ2uzaM9bHuOq3o8+G3t1e4uJWICRHATHBY57DufU1z/iTxcPDQZYD9&#10;okgy00kkgC5xg4PT5SR1/nXn8vxIs/B+lSwQXdxqXiiaIFyik+SxBwvsR/d6A8muc0PTn8YQyacZ&#10;EtdKjjM7300hZ4U3ZKSNkBjuJycdRiphD7TNJVFsj3LwD45i8WeH72ZGlilWYJLKw2McIMsR+Az0&#10;FV5viPpXhOxNlazBvs4ZjJ0Lktlsj+Hk8Z6jHrXj/iH4i6RpEF9BpmoQyw226NLS1BxI+3O6V/us&#10;Tt/hOBx3ridEeXxAJ7u9ka5t7h1hurmMsDM7ABYmbHyDsAMt83txso2V2Y+06HvWia1e6ybvXpJ1&#10;t7PUbmOKx2tzMFBHyDGclicDHO3PFZnx61W/bQ7bT/JaR7dhfW9xFHulhkQcJGoHOScMB/e74qrc&#10;a3b/AA3srXWfFjNFqwtwul+GbIlzCoHHy9j6nGFyevNcNYf8Jd8Qb5r22tW0Royfs4jBIUOOS7t9&#10;0hcdMfhSS1uNvSyPUvDnxMtfGut+H9StplWAQzNexjClGWNAQd3OFJY+9en/APC0vDv/AD2n/wC+&#10;Wr57T4aQaMb69sLu6utXktGW5sBsigumYYdtyg7C/QFSOcZPavU/7P1L/oW2/I//ABdKyNINpao/&#10;EYOZCAT36mpI7p7aVnibZkbTg9R3qAdKRhjivBOmx6hpPjJZdBuXRYIp87XiUdFIwCBjoK5vU/EO&#10;oRzJci/WWdQUbylwHHQFvXPp7Vz9tcXE8YtUy4Y8RjucfnUgu3N1E88SSBPkMXCggdjiueNJRbaM&#10;VDldzqNDt7y9spngYtKDmZphwM9NpqQ6HfWrWkscqSu6bXR2UZAHIHrj19aztO1fUZrpmsrOIAqc&#10;pCDgJzkHJ6fWtvQri3hkmhe0l1G6AVo5mkBUNwBgkdO1Zy5o3ZEuZbDb/TzDpd9LayjYOTLHJlCq&#10;HOGzz9BjrXKRmKUTM0jRs0bM3PEjDBAI7eteiporwaZrA1CzW2tri2a3QWiF2WUOHjcnPIZl2keh&#10;z2xXK3ngmWwslt2ubZb9tsjRyZQqCp+UMeCeew7dauE4pblwlFLci0AWelSR3d0rSs20wFc4zuAO&#10;SrAgYzjp+temfC29+Id/rl7ceDb9dLurUCOZpblbOD7OTgoVkIjKscZDdenIzXkNrEtpeKbi0F0u&#10;Ci26sQGPqD14Neh/D7X9Esb6O01S/wBYis7keYqR3CbIZAPkMgZTuXOc4wR2rqjUs1Z6GdRJp6XO&#10;Z+Ido7a3eNdXUE8lsfJkFosY2P6HyxsOTnkZziun+DXw38d6zbXmu+FdK1C901JDbXVxYXKx+TtU&#10;SkyEnhcYOSQCRjk8VyfjSLTU1dLexiSPTxyt0ZfNdwTyzkAYI9OKy9H1GS1vJbaPVbnT7Vzhmt2Y&#10;LJxgAgEDnJ5PAzV0pKMryuW05U+VH0J4kl+JuteH4fDUl1pfiu0GnzTr9o1CF5LeE/M7YkcFZO+M&#10;Zx90Yr5u0/UpNPF3GkCSm4i8ss4bMYyDuGCPTvkY7V73oa3n/Cs01BG0TX9Lsblwltd3G3UreYgB&#10;wPm3MpCqQVO3jtXiwsp/FviO4hsY1tPNLyKrsSQBk4ySST+dFSo5S1enm7mVHS6ZLBq82g3Wl6pD&#10;eLd3pVpminjdgH3HG7JG48A5HcCsk31xNJNeRkwY2hhE20HnPT9a2ptPbSzZG9uYrYKhwyKGIZXO&#10;Omc81iW8MF1cXTTSsq7S6yiEkA89QOgNZ3u9Dp0O11zXda1fSdF1Wyv7a2lgR5EsNHdlls9mN87E&#10;HMbSNlsA4J5GK56K/n1K7+03twbk3c26drpzIWJbJbn+I+vX860mj8KzW1jDpd9rK3zQD7Y8qRpG&#10;p2guIwpBYA5+8RmsjQbE3eow/Z4zc7J1CQMQpl7jnoOnX6U+a71I0sz9D/2QR8N774g6Y8Nq1n4t&#10;stM2adHNbGOKUMg86XLO22XczhQuMgk/T7K06c3n2s5ysc7RAjvtxX5/fsSePdGtPjNqtzqGkPo7&#10;3OnNaxvGzvFC65d5WyDkEDlicLn3r7g+FOsx6/Za3cRyebDFqVzE0nmK3zLIytnHIxgdcGvrMvqq&#10;dBbfI+axUHzljXPEz2T+IbW2jdrjTbKGfdDy+Zd4+QYILjaCFIwc8145+zl4g8Qa94w8RxS3Vw8a&#10;yW1xfwLpgjiiZ4Af3m7aYHbABj2ttKcHByeifxtat8SPE+n3Fhba5pOrW0FuWF2kAkO0lVXzCoO7&#10;JCqpO4qSK534ceHYbr4lavf6BfhtLW5S8sNLk1B7R5447SIyHy1y5jXeOHGMn8K6HO9SMr9yIxtF&#10;qx9FiMegNc/498UjwR4f/tT7C+oZuoLYxRsF2iSQKXOewBJwKT4beOrX4ieG7e/TybfUVjja+sIX&#10;L/ZncbkXJAyCuCDjvXmP7TnxFu/BVxpFnBDeSIwivJlgRSjRpcoWJz1xgD2z0reVVKN7mSg27Hub&#10;Q7GKjDgd6QRDvWL4l8daT4O0uW81O4x5emvqhVFwZI12AhR/eLSKoHqawPjf8QbrwF8IbzxNpUTN&#10;cOkDQSeV5ghWTB3suR2464BIzRKtGKvfYXs23oYv7SV1Ppvw7ifztthc6la2V1H5Al3K8qlSFPXl&#10;QCMj5WPfFejeHZJbnRrQzjy7gR7XjZQpUjjAAAGBwOOPc9T88ftA/EzS/FU8nhyzkvLLVXh0m5t3&#10;tdS8mO5t5rhGmiZcFQy8bSDnhjuwteifDXx2fFPxJu9Jj0+20q20jTWgtrKO8ErPA0o2XBLAFiwT&#10;BxuHGdx5Nc1OvGVR2NnTagtO56r5eT0BNKI9oxiqHi7xdo3gHw9d65rt5FZafboWzI4UytgkRpnq&#10;7YwBXzn8IP2sZ9a8F+P7vX4ojrel+fq2nQxyCRJoJAHht02jJMYI3AA4BOcYrWeIhCSg3qZRpSac&#10;ketfFn4y2HwfFg9/pd9qJvAzILVQAwXOVVm4L52nbkHaSRkjFfnt8W5vD/jC41HxFaXOo6G2p3Ms&#10;l/b39yt0sUa7BAyBcOrKWb55OQAAeK+8Pjp4h0XWvCfh2zTxtH4G1rVFGo6PqN0NsEuAokRi42Ng&#10;OG2v2APvXwz+0PpWreBvGmrWFyYdS1S5Qyz22mWqx2NxG6BluoGHEayA7nQ/Kc5Uk185mc6knZWs&#10;j08JBLXqyvpXhrXPidL4X161l8K6TBozOftlvdKt5uhGxJSUDyGMeUuRtC7myPvV+inwYvU1L4fW&#10;DJqOoa6yMwm1nUbeWFr+Ukl5UEuGKbiVDYAOzgYr4c/Y88MfEK/8YxePNB8PRa5ptpBFC7pe/wBk&#10;WVyYIDFFEBt3XDqBuLEbTlickV+gXgCXxPf+FrO98YQ2dnr10vmzWGnqfKtB2j3Eks2OSc4ycDgV&#10;6WAVlzu92Z4vflNO83Rp8mMk/jiuC8Z2mi6p8PbO11ptP+0XDfaNPOqeY8X2lSZAzbPmIAyWA4xn&#10;ORXo9wI4hukOAvPAzgdzivlf46r8RPEukaVZeE4n1HQfslvM406Xyru386NiRIDwyEKWDABhkjkH&#10;FdGMrqlRbtcwoQ5prWx5R4DksvFXxJ8TK2rHxWXjQWmraB4fa+nhVI1lcxRzANBgARsR1427Tg19&#10;4aHrll4o0i21TTp2ubG5QNFK8TxlgOPuuAw+hHavzw8Bxa7rkWra14L1VdDhXVmvNIDag8AF3Jti&#10;YyXAUrGG3AKJVAJ+XOMiv0d063vIdOs01Cc3WoLDGLmcqql5Qo3HC8DnPTj0rny52pRNMUryuIEI&#10;x+tOCHFWNnWkEYA6Zr1uZHDYw/EvifSfB2lf2lrd9Fp1iZ4rYTS9DJI4RF49WI/Wtd4WjkZGBBXg&#10;g+tfM/7d2tyS+B9H8MWly9tJf3sbyyeZsi27sBZHHKkcsOh4GM8496+GGrSeIfh54e1CYhnns0/e&#10;KSVkA+UOpOCQQMgkc1zQr81WVPsaum1BSfU31iHHGRTxBgcqfapVBQjAqZXI5xmtXJkpJlXyuOUN&#10;SrbxEc/LxVrzV7rzQRG5wPxqHJmnIii1soIIORTBGF6DNXfLjTA9acFjwc8U+di5EUmJIxt7daCr&#10;EYweavBowemakDKxFLn8hqnfqZnkt70eQSDxWnhByDnNAK88Ue0fYPZ+ZmfZ3/u/nQYWbtWmVyOP&#10;5UwqO68+wo9oHszN8picYxSmA88VpsgxyvQ00oBnAyaftLh7MzvIc+31p32Y+vFXdjYB24puwgfM&#10;CAOpJo9oLkKnkjFBi9OateXt/hOKQKw6LxT5w5Cr5IJ70hgH0q3sJ6A03Ye/Bp85PIVDFg9DQU+a&#10;rTLtUs5CKP4m4H51zlv8QtAvNc/sq2u3vLlVy7wRlolODhS/TccHik6qSuyo03J2SNhIGJGBk+lO&#10;+ytnkBcnHNVrjWvsVnc3cqm1gtozK7sRuAA6Aep6Ae9cHpXiTXPHd1Je+Td+HNAjGwRzKFmusHkY&#10;P3FHOT1NccsVJ/AejDBRVnM9GkltrBfMyJCWwoI/OsDxD4hTRY4tSmZ0gDrEyIhb77BQeOwJGT2q&#10;vBqHn6slm22R9vzPuHyAcnj07fU1mXmqiXXNalliDaZpEKZVWBM0xG7AHZVBBOepPtXDzzqSfM7n&#10;pxpwpRtFGi9m811HeahM/lq2FVXKKgJGOO54x+NJp97LDfXM5Lz207BUhwMREEjIx698+gqlo/iv&#10;QfG1mbC5lhkSQbXXzdnT+IdDjPcVxVn8RpUl1Ux7JmtLxpnhT7yxE8kDqSOMgDjNVHmu7aWFJwek&#10;j1id44LO4mm2GWF+TnIXArkdf1u+tvE+lwwvHBAbWWeeFlzKMsqx7T2xzn6mupLac3h+w1AAtbAe&#10;aqHA5wflbnB55/CvOpL2717Xry/ht2w8axRgHcQqlizegyWPX0FKMru8maWVrI6W51K6vyDLOXTa&#10;BycDA6fWqdxrVjptrK11KlvbbcvPcHYhH91f7xrzuXxzf217NY22lG7ljgknjvHlJhDDgDHUk89M&#10;e1ee+JNQ1vXtRS91G7+1q0uyG3jOUjJwPlXoPXv9aV+hDlboeh+LfH2ja3Lb24Ed5FEvlHTrZyUl&#10;bcfnlPQ84wKytMs7LT7mOO6kt9NWGUHzGOXywJ8qEEHHAOXx+NZehaJo3h+6N1q10YCMyMcc7VAO&#10;1MfxHBOT7Y5rt4Lu11SE3WoLHZhYkntLaVF+0Nhifv5yq9M5IHPrWfW4r9xdO0mKR7i/tIpILWYY&#10;kviplkhiAyxJb5gTwPl5/Oqc8N7aWEsccskUE8wku57jY95dIFARpWHywp2CLnvk5NcZ8Q/iPfrp&#10;0+n2Op28cMwMVxb6SDsBI+7JKww2fRevrXlmteJNXu7fyr7U55Q67DbiQ+UE6gADjr+taKLkRKrG&#10;J6B468S2cd3Y29rrhvHYMHMS+YyTdAx2/wB3A24zz34rz7xJ4hbVr1BGGuZlCxlrtjuGFAKjk85y&#10;T7ms7w/pE2pyPFDG82xfMaGM4ZlyBkED1IpZtOv9Au47mR10+UqSnH3eMcDrnrW0YqL03OSU5SXN&#10;0PV/Anw6toxHqmp26TaisXn2mnYKopXozn8R+dVvFmlQRq9zfFdU1KV8wrBH+4t+cbVQMA2GI5JH&#10;J6Yrg7jxLq8IhmOoyfaAVdMElmUAcemDzx9OKvT+O9MfUH1SPTY7qSQALDdjcEl6emAgBPuc1zKM&#10;+ZuRuqkeWyNDR7iOxhF7qHmXWshSLCGSQPHbpg7p2AJ4Ur0yM8Y4roP7L/ta3+2XUk720kINvBFt&#10;/fyHgyyZ4wDyFJ561xWo+IBfZS/thfLOrtM6P5KyrzgRlRjYMY2jGcce+RrPjq48Tad5dxmKSPaF&#10;jhO1ZeeC3+6AAB+PWqUG2CqRidlq+oTazpWGiktrV2WR7hUBUlABvC84Ubhx7d+Kx5fBNoYyFkb7&#10;Y6iMnzAqOxbh8dSMAn1GRnFZOiXQudMuI49qRwRNIInPELKOGBJBPJ4H97sadNrkoQM+UDMSjLwz&#10;DvuPUnk+nPpTd1oh80Xqyvd2s+l2sktlqM8ZjlK3IB2sBtI4zyQd2AfrXUy61oVz4YXSpJXsb4EP&#10;FpliTI8jsqkGRjkP3wnQE881xeuX6SWSC1DJI24b3kAZ0IBwR2+gpul+GH/4R+bWI9TFhKG8tS5I&#10;yOpctjhe3GTnHQVrHVamV7P3Tf1fQdTL2OmSFIdRuJw39moUeVQR96VgcbsAYHPU12Hh3QtR0DWI&#10;VsAtx4ggj2RWiy/aFs2Y4EsqDgPhiRuOAOxNc38KfBlz4iuVj/tJopdpnj3W7kSr1bDcEcfxg55x&#10;716p468LX3grwiLLwZcwaXDdXAkumugcoG4OHO5sZI6kkUpSvoawi3qVNL8C6d4F8Q2mp67qEnib&#10;xrqDBUiaTftYnlieyqCOTgDjANT+KPE97Bc+cL+9volBiW0srUR2kkzMuFjLfNIcZ+bA6cYrn4NS&#10;soYpNE0bUjq+rXQB1DUJITFbQjILfvD8xUkAk53HB6ZrW0vRNHivo9R1ea81i+t41uNwjVI4ohnd&#10;5K5ISPOflABI7nvnexp6FvwN4wurFpbO6shYxLKyLY2jNIGJ9AOvJySxwe1fQf8Absf/AD6XX/gM&#10;3+FfOuo3VtqUsL+H9MntkhVpri82CQXS/wACsWx94AEHgjvXt3/CWn/nz/8AIq/4VJotD8Ic0o5z&#10;mkxmlFeGdZPZ3k9izNbyGN3UoSvUg9RXUeF1WxK3L3UTDALReUGfacjgkdR/Wue0i8+w3YlYZUgq&#10;cAEjPoD3rp7Tx6lpaR/6Mv2pcAkINuM9R3BIrGpzWskZTvskX/EM1rpllA1ilxG0/wB6QkL9OOn4&#10;UJo98/k2trc2jTqwLxtexg8AHP3sY9vWqd3eX3j54UwYkAYlpfus4yeG9hjOfSrUPha60vTYlDQi&#10;5kxIu7GGOcABu+B6d6wuoq0nqZO0VqbEUV1HaXSWM8trc28bPLLeOgUgLuIUqTn7vB6VQjvr3xXY&#10;RMdMS4AcMbmWUB3xydoJGehyBnr61J/wi0ENjKLvU7cagdzNGcj5SuCq9iec9unvWJqdjJ9ghsLe&#10;y8tBORBPvJaUntk8AcZzjvUrkk7ISUXsb82jaZqGgS3V3MbOe3f5Y7PYXw2Oqk7jjFc94UtJbDUI&#10;dXinUG0kI3FVlIODjKt169cHHWsddKu7ae3aW1aV5mKRQMDvkPTgDnrXpFj8BPiHNa22oaf4M8RQ&#10;QKo86W602SCFG9fNkAU/561vFcml9zVRkldHBXKfZTNc2jCcL+9WWYgsASR90jk96iS1vHlm0n7K&#10;ssgbzW2AeYCVH8Q6jGDj1zX0F8Kf2P8AX/jrrWq6LZ694d0XW7Ym6MV3fx7Ps4bYSEi3tncw4IGB&#10;3Oa9x0T/AIJK69b30Vzf/FXRIChBzZWU7sD+OK83F5xgsBJ08TVUZdnudlPD1qseaMT5O8G+HvBx&#10;+HE9/c+KdW0LxsmomKGC2hb7P9nERKu7cYYyZXgnHHFed6hd3z6vJIWKXD5USBdpk9/qRg/jX6PH&#10;/gm5ZDV/scfxRbTWuJPMe2tfDrEjH8XLEL68H3p2vf8ABLaa5tld/igGETllkk8OvhAfvMSJPbr2&#10;7V5X+tWVSabqr8f8jZZdilrKO5+c0fhTVtWgtHijVl8tiTLMibfnbrk8c0zwygg1sxtf/YnGV85V&#10;8xSemCv8Q7Yr7+1z/gmVqvjmz086R8XrC6NjbfZpDfaVLCm/e7EIVzwd3fmvOdY/4Jb/ABJ8PTTt&#10;a+JvBmrKh2FZr2S3JyM8b0HOO4PFdNLiLKqq93ER/L8xSwOJjo4HyX4p0i50m8guZPKdbkeYk8BA&#10;V+2CvVG9QapaJfpa3ls8zRsiuMpIMqRkcN7cV9AeLP2BvjroKO58Nf24AoLLpN/DdEDHHAfPTpxX&#10;i3i34VeM/h3Kf+El8J6vomwjJ1GxkiTntuYAe3WvYoYvD4iK9lUUvRo55UKkNJxZvaX41n8P6jLq&#10;FtKblW32cTmTmNJB+82YOFBzgZH9a+uP2Vfj9H4Y8Y6foOpXTw2upaxczy3U0gK2xkQpyf4l3OH5&#10;4yp9ePhLRXjn1iLzYspK+1lRwgAPHBPAx711pnn0m+FzCsstsQsXmJw8y7sgdsngcfSvSpVZUJXi&#10;efVpKUbM/SDStT01/i14vgm13UvFtgksFu1rZaDBqS3VqIQTI/QhQ27OzBAxtJrw/wAXald+Cda+&#10;Lmj2D2l/b2moWi2moW+qm1KoSuwwRq26bZGxXYWKoCMVwv8AwnmkpJqmrWNsmlaxbubi02xgfZXW&#10;OKPKMpzGGb5mO3kqMdDXm7R6hq/iKS+1S7jvFYtK6n94kjv87O5/iOTnpySK1r4q8Ul5nLClyt3P&#10;r7/gn144eT4gXnhxpFkTU9LaceZLudfIYBVXGd2FfqTnA/Cqfx4+NN1rHxj1vTJ7aHTBp999ghjf&#10;5hPDEQwaQ4I3EgEFWXg49c/N3wV+Il/8KvHtlrtgks0lvp1xbC3VcCTzYmTgcFeW3cEH5RVa91Z9&#10;S8Yaoz+VG73TEQSqzYDlizg5JOGPck8ZzU/XZeyjCL6/gJ0ouo2fV/xq8dX9z4a0QT3BmttR8FCO&#10;2vY3MUsxkkUBJQU3PGXUDBwDwQxIJMHxs+LJj+CPg3wi1rNB59ja6y7bW3tGrqIWcgjywcMD0Ayu&#10;Oa+dfE2vXfiTwdcG6nubqW2063sobd3KL5USnYp7kLwVPQ457VJ8QPG934k0ZJdQ8R3eoSf2dFYT&#10;Xe7dG8atu8ottIcKVU5x1z9Kbxzalby/UXsVoaXxA8fRePdS1HU7X7THe3v2WSynY+e0e1vnEhIZ&#10;pEbc2GJ3EYz0ava/h78YdT1DWL3W9Pu5dRfTLBbXVrixtZPs9m253iM2VL7PlkUjARTIOy18v3l7&#10;L4g0i1+yi3S0tYoYItQtUlRX2MeChw4bOSSBg5HAxx6h8Lbq9vPihcS6pd6fYwatEkmqS2O3YFUu&#10;wldQdrLkYY7Sw3dASaVPEuMrX3ZpOmnFLsfTf7Rfxc0jxD4Q8LaPfafezQXqNqdxBdbA5UQN5O5V&#10;bn52Q7eGPGAK+V43bw74Gj1DS9Qls9Vmt7tJoYLUQgWziMlGmz+9AIUhVyVywPFWP2lvixb/ABQ+&#10;Iluln50GjWJFvYx3cIWYbowZGfZjcOnuBxkgCuW8L6jLd6HBZxyv5kPmRQCcnykDspO3GAVbHOST&#10;1HQ4pYjFOU5S+4mnTUYJH0v8Q/j5aeOfAHhSzfxNF4W1i2vFs7vUrnRQ2lm0ljG19+2QqvEauBwd&#10;xDdsfInjy61j/hIZLBtVtr2J1fTlGkMU0sxKMhIi/wB1SNrdF29lr2Dwt431nw3pf2fStVtXW8hu&#10;rK8S80qEQRwtGxdIpN2WJIA2gZ6sATXiviK18R+HNUvpLKxjvRLC3ny2bbypxgS7B8qsFwMAHgZw&#10;K5amIlVa5nqzSlBRZ3nwg1rwT8NdQtPEviOy1fXbnRYvtNt52pRvY3Z5AZYVIYIH8zaoDK2QSRX3&#10;b8BP2x/D/wC0B4luNO07w7rOkW7sy2M1xaySi42gl3kdF8uFQBjBYkkgZr8uZtR13UdMjtbjUlt7&#10;6RC0FkLWN94HVGYDcjNkkhsZ49q/QbwB+1VGfh74mtNE0SPwKfDdno9rYaNeWxjk2BgbptmGba2T&#10;tzlsMCMk8+ngsRKLalLQyxFJNXtqfWeqmWOGfZHG48pgd5xuAByPT2r4y8eeNfCOoeG73wrqsrnX&#10;W8PaVDayCTfGs4gLOWDELsVXA3KdwyQOpNfRHif4xWN/4W8KH7DeRHxdbSyW0cEQk8sLA0qq5JAA&#10;J2L1BwxPGK/PDxj4n8R+BNMsdWjdZJJdCt/tF7DHbxN9nkjAhjxIrFhG6qu5TvYbs4ya7sfVk6aU&#10;Ha/zOTD0/e1Ou/ZM+LsXwV8cSaM2i+d4VvwRrogt5blbW33ZW88wbleJJCAflztbGflyf0s0rU7L&#10;WtPtb6yuBNbXSeZA5UoZF9QrAHHfkdK/L/4F/GOT4Z/CbVbPxJ4R1BU8ZxT2tl4oEO9GL8i1iQbf&#10;3Tc5CEYZjnsK+gZPj8/gf4l6D4jlvYtf0zWNHtYgsLEIZli8ppAM5jY7QrIe/OOMnHDYlUKajOV9&#10;jXEUuaV0v+CfV3jXxXY+BNGt9X1KZILAXtvBNI3IVHfax/AVxv7OPjeL4g/Dq51FZGknXWNQEsbR&#10;lWQNcO8Y75+Rl6V4l+1V8RItStPD93p16l3pE0n26W0YlNg2qpEqkgjDqDtIySBjrg4H7MHxH1bw&#10;94x/4R+CWeewku01C9MZWO3tINmMzMRhAzFSx6/d6DOanj0sSqa2MY0L02zG/aS8T2l78Q/+EitN&#10;N067uReW2dPvIriC/MUQUbRjCXETuASy4eMZB4fj67+Blmbb4V6FB/acOsQQxslveQRRRRvDvJQI&#10;IndCoBwpDcgDIBr4S+MUD654kutbu9J22eoaqEs7WaRbd7TDYnaO5TjySW2sV5HQjcAa+yv2QdIu&#10;dI+BOk29w9s0RuLh7eG0iiEMMZkJCpJGSJkzkiQ/Mc4YZBq8NUvWk0VUh+7SPXvK9qXyzjFWNnI5&#10;49KCnrXqc5ychXEdHlAAZ/SpwoyR/OnbBwM8Uc+g1ErmItSGPk1a2ZxQIzjPX60ucfJcrLEAOOlA&#10;QirBVIwzuwSNRudm4Cgck1ynwu8cW3xJ8IR63akbXubiEx7gXQJM6qHAJ2kqqnB9aXtEmkHIzpDH&#10;gd80o49amdQgyR9B1rhPCvxl8NeOdY17TtEluLx9DuTaX0nklVSYFhsXP3uVPI46etS6qTSbKVJy&#10;1SO1Ck96UK2OtQrfQscAnOSuNp4IOKi1u9NlZJ5RZZZnCKwXOB3P+fWh1Yrc0jQm9C1AhnkMasCw&#10;PIB5FVtRuTatDGg5lJzITwAOOPfOK5Twj8UNB1Dxf4j8NWs5fWNKSK5nXaQXV/l4JGCFIAz7+1Ud&#10;W1tb7xKk8O9rKyhRY7knKFSu6TGP+2fJ7CuT2zqy916HpU8PCmryV2d5C7uoBYKSuR7muR8R+IXf&#10;TpFg/wBLk8xoQiNgNIG2kc9ApHJ68YFS3Hi+z0rTXvXlHmtbS3ECuOCqcflk5NcR4YubeHSbeD7V&#10;DdZDXLXDMQsjk5kbn1Y5xVw5mrtlOFOL0R2Gj+Jb7TtMjtrl0uZY1Cmdsjd7AegqjffFH+w7m6iu&#10;pUnkhiFxJBt+dEJA4wOvOQOazrLxNpkqajKzTTeSqskkMZdSCPv56HHJwM9K8o1Xxna2GtahJGGn&#10;1K9jEU8/BEKcgKMHkkYJ9Tx0roi7t3MZwproe6694/XTY9PuhIba0aQGZZ4juZCuQoGM7uR6Vk6p&#10;8XoZGmXT8pFFC8rTvCWxjHyjnGec4rxC6vp9cugt5Nc2ot/nIkz+5BAJZieN7A5x7AVh6r4ukt7g&#10;pZDZAjMIkflsdNzDs3f2/OhKUuplL2cdbHaeJ/F91qdtcXV5qs8l7eloIrNZCFRCeAF6KT1J64xV&#10;jw/4ytPBum2uiWRMbXDZurhAS00w6IpJ5CjjHt6mvMbC1lvY/OeQzX8zDyl3ZIH8Tn2xXS6RFH4e&#10;099bvIUutRhjeGz05k3GPdgpMR1B3YwRk/lSlFPRlQlrdHWePPHd5qF7pvhSC7F8inz9TnjjIK85&#10;CHBBIUYJx1xjnvoePPiWItHtbC0gntLwosryS8PGg5345x1FeWpdS+DNQTUrS4dtUVGe8uHKsVlf&#10;tgcA5OAOT3+mUj6nrmqJqV3OJLvVHJjWNuW5KnI/hAII59KlUk7Poh+1a06nqh8aTaJ4YmmSSSS4&#10;85UUHkOzKCzsep2Bsn3YD1qS31eW903xKl0strdXCwTyqhzuIO3a4B+QFVGfy7c8dq6W+jWovgfN&#10;OmNHCQ7ZIkLblO3p8xUszd9oFc/p3imeK9vJ5HnlF9E0boAN1wDk7iPqFz264o5EouxTqNNJnot7&#10;HYayttPZWv2ezijVWmKZIYH7iZ4O3n88muQ1zUr4+Lbm6tHa4JmMqz2xCby3yk8cLkn5scHFO0ya&#10;/wDFEJs7uZoLNEAFs8pjt4EJOC57ZJJ565713cXha00ZoCusNHqjwj5Cm9UjXgFDj5wPXhRXM6vK&#10;Wo+0Nnw3o8o0CObxBfx2Wnxt+7Usx787fbAxnAxjFQa78QPD+i6c8NvLHc7zsKD5QgY8Nwc9unPX&#10;1rP8Y32gW+nSiZnuLuVWcTSykAHPU49Mg4A4968DvpLdNQhMGHjn+a4VPnK4bOUPUdOvBrmSctza&#10;dRU7JHslt4lj1O6njsljtFtNjy/vMAADkcjB69hzmue8O+Fp7rxTPqUMaTadarILVWk/duTzuYnG&#10;1QD1NQx3VpoP9qR3IMsk8u6K2GCWU89u3Ofbt1rA8Q63Fc6cLS0vZ4dNiLExeV5aTyHGcjOXHGOf&#10;ToKtJpinNWVzRm8eJp5vbS3a0luGc/6ds8xF4yBHuGR04Pb0715/qepzXck5mkeWZiSx3ZDk9cnu&#10;Pam2lhea7e+VAI4YwfmnnYRxKB/tHA6Dp1qvf2tsZore1kmupAcNIowrHj7g6469a6FZHBKcpasr&#10;i7zB5IKq4z9443D3prtBKmyONmdv4xwvH17fStlfBd/58I8je1xyYYG3GP2b0456966XUPh+tvpd&#10;rd6nqwhBnAOnAZZE9Qo5yaOeI1Cb3RxPhz+2LTUg+nytYy7SC+7AwexrqtD+EfiXxfq80s3n7g5W&#10;a4nU/K+AMBepIyM46DNUtO8iPUkdFW1gUq1obs7CmGJ3AZ2nK4+9nnnitbxF8V73U7hmurma8XrG&#10;kMhSKMBQNoGcnpyec1lKbvoVGMIrVlTVPAUGnKVkuY7m5RJHIiUbCFPGCTkcKDnPfGKytG8JR694&#10;lgtdNkK2/lo080anbCNvzO27oQSePbiuc1LV42SQKnkecCXKjA56gc4weM/StTQ/FcWg6A+nkMHn&#10;iLyNwTNk48sn02+vr7mj3ktGVzQb2LHxAk0+1uobS1lV4LdWjAiY5ZVO1XY44Lc8D0rhkuvLAIXC&#10;qu1cnqM5q1qk8+oyPPLN9okkZWlyCueMAe+KpiLJBAZVJJx6ewraOi1M5vmehesr0yQC3VHZHfzm&#10;A68DqT7entT5UUxH53kmxkRx4wpzzkfTnvVVUnsgkgBEcmV5PX2q3ZDF1HOih1RiWQnGQOoPtUN2&#10;FE09K0JvImu7gidQhZVU8HH3lz64z+VZ91rX9kCT7HORDNmNomwVZWGTlemc/qBXoHgu7guvD+pQ&#10;a5JutNjPZ4bAL4+aPIIKqflB+nrXmt1p4u55HRfLkbdsTqAAOoJ98j1pKVzZq0U0en+Gfin4p8Qx&#10;jS9LW309QgTzLWNYBCgG0MXOTnGWJ46VT8X/ABNvr+2ktoPEX2mWST7NdSy5jaUA8bNoIWPO7JHL&#10;HB6cV5wk0dho4jAxeSvuDpJwiYIKlfU/jWh4L0DTNZu2l1bWrfSLK22ySh1JkkXIG1B0/Oiy6kqc&#10;tjvdF026tkRtaNrZW9suILe1cFsOcEYUks3I5YZ469a9L0vR7fxbBBZLqrW1rbxGZ1tJkjdmUkIW&#10;7kY6r0G2uR8FRaL4w1iG3sNAu9XW1jGJ2nFvaRqCSFOQC7dif4mPYV6JaWGsyNdJo1rbWzFD55+y&#10;KkaccRqersp6sTj8qzvc7IKyMGV7Hw1ayR2l/c39vb/uZbeSdUt2cAkgMTl2zliBkYABrsP7Y1P/&#10;AJ6w/wDftf8A4muKfwpNYaRdPres20hn629pH9olUsBkI5AyxxjOMDk16h5Okf8AUU/7+LQXc/EW&#10;pLaITXEaHOGYD5Rk9e1PtLKW9kdIV3siNIRkD5VGSefaux8A+GLqfW4RdaeWsri3dhLMp2YIOCG7&#10;HI4714UpKKudMpcquT6R4ah8N6nrEOqxrdeXpryoEUclsAEE9D2yOeuPWuJ8l0KblYFxlOPvc9q9&#10;V8eW8M0Ye1C27Qots4TOT67u/OPriuUm/s65jjlvBLv81YYUTHCjHJycHjjjiuenUcldmEalzrvC&#10;UV/JDJZm0S0sIlZSC+S0n3i2enp0x0781PJqapexRJZC9gTd8oIHljPLZx69u+OKyNc02W5soJdP&#10;toLOG8VylpDcgyhUIy5TIHcY9SD6GrFrNaWmlJZG2mhaceUbi++WOJ1zjBUkFm79McCuZ0oylzS6&#10;mfKm7mffz3Gu31w7RL5SktEw5RlXkgng9B2pmmavLYo9xdSxxWLH5ggYspHGI89WI6njFdN4Z0W2&#10;tfENvbazdSadaujPNJZqBKkflk7lBP06kVpp+yj4713T47nTtR8MX1mWOxf+EksxKMkkb1MnDEck&#10;VTrYei7VWl6nbTw06seaKujpPh14i13wx4RuvHnhPxRpHhXxRbypBZwS6ct7qMkGD+8FxIGEJ4xh&#10;QD6npm5oXwu+Lv7YOj+JfFfi74jGaLSlzEPEV9K63LA4ZYY1BVQvqFAzwO9YWi/BH4jeGbCe1XTN&#10;I1MlSgit9btJj6cBJCTivRf2b9K+KXhG0u7iP4cXHjDS0mkgmtrK5jLDO4MjAnjkHHQ55Ga8XH4/&#10;FKhOphOVtWtqv1aX3n6FHB5E6NCKc1Jp829r/dt6HjfwZbVvg18dLfR7m/k0uTUI5NIubuykwfKn&#10;GNyP7nbg9a/QT9p34R6F8P8Awv4Vl8MQPpkN3fxwXms6je3NysKsh8kTZk+WOSTYjyAfKGzXwf45&#10;+Bfxl1nxU/iR/htr9htuQbe1jtnlki2/MvAySB03dM1+m3ir4Xw/Hr4d+BJ9S1268L3sOnILy2EI&#10;8x45oVWe3kWQfKTgDPVSOK+M4jxEYVcJjJzWuk+Wz2T3s/PzRwUFThOrTop8iel+x4BdWFpoNvN4&#10;t1rS9Ng8CXPiNNHj8u5u2ksViuXim5WUtIHRGcNjg44rG0rxnpcWnWfiG40CI+H47byrmK11S/in&#10;kupLSe6iZG87CIFjjUqRk7yc9K+hNI/Zet9K8RjUI/GnnWVtqgv7DTpY12Wqb5pGjzu+cmScneRn&#10;CgVgL+xhM1mdKHjKzl0M6ft+zi2AlN+LQ2qz7t3+rCtu2dc96+cp5hl8nL2kn/5MtO3X3u72v953&#10;a9zG+EVmPE/jdfCOrx6ppmq2sd415caN4kvxEGi+ztH5aySHgi4IbPdOOtZ3ifx1PoPxE8S+GYdY&#10;8Sz2+jzrBbSvrkd1IXMtshMsUsLeWpNyNrZ+YoR2r0rwR+z/AOP/AAj470vxUviTw7eX1x9oGvKb&#10;aQLOs0sbEWw3fIQkKKC2ec1heK/2WPGureOPF/iixudC827vTf6dBl0luz9ptphDdvjGxRbYXbnB&#10;cmuSNTCTxsnUknTcFbe3Pza7r+l2L51pynGafrWv+L/irb6Jp+u6zPLf3kyXt/dW1tMYRFcS28Ep&#10;jjCFo90DZYcR+YOpNcF/wVA+K/inRtL8EfDTUtct9SuGWTV9R+wxPDHKNxjtgyFmIIAkPUjODXvn&#10;gX9nn4iaN8SfAWpXx01tP0yaW+uru1lIltpJ3ne5tEG0GWKRpYjuY4HlEgDNfD/xV+M2kePP26dX&#10;8WakLa90bTr82enLe/NbbbceXCzdipdS/plq+nyWnTqY9V6SUoUoOTt/Ndpfh08vm+HFL2zhQ5kn&#10;J2u+h82vI9rtW/0ofOM/OhDH3BGDXV6bq3h/WLvTRPeT6HHbwmMLKvnQlgMK24AMnuSrDjrX1h+2&#10;H8QtA1q10HV7q80bWjqTpcGwjKlrd14YMF5Venf5q8H+Nfj+bxrpiapcpYEzxJCLe2hjjWMqAAUV&#10;QNp9x+NfouCzenmNKNT2bjzNpXNJ8JTVCvWVeL9lG7Wt/uOW12xv9LktfNhEdnfn9xdQgzRyKR8x&#10;WZeGPAJCk46HFavgvTHhudT1KYBYba3cCOSXDFwqrtIHQHPB7cVzXwj+NOr/AAe1rfFDDq3h28YL&#10;qegX8azWl0nc7GBCuP4XGCPXFfX2o+FPh18RdKM/hjUF8F6nfx70gvWM1lKHXcADy8eQQcZPsOK9&#10;ueGqypv2Sv5dfuPzypGysj5r0CyurvxXBJJbu0UUcjmGHny1wNvOeM8jOTnnvxWL46efSvElxPEZ&#10;4xuZlRl2E/7Jwc8Dv3yK9I1X4ZeKvgpM+peIdMit7S5dYbTU7SQXVnLxgDzB0z/tbWB7VwXjJbjU&#10;pEigNwf7QnCkGIIkZ6fKT8zHHpgYrgi3GqkzBRs7Fi6uzJ4Hivdjia/ZfKLEujMPvbDn5SeuB1xz&#10;0qK91NLHwLFJDI6iSUNKVBVC+SfLI6YHGec8AnFdb4maP/hFY9E+yvbWUCiMSyNktHEo+dF/hJbJ&#10;z16etedTaRqdvaWaXE8cQjaIrCLgMrFnOOg+8BnOTmiHvXvpqVa6Os0aeCz0RIjLMyQszNcsp+YS&#10;tlmUjkZBOOT+HNdhot1YwXdrqVhM0cpnKyTOH3Q78K67FB3g7vu5OcnoQKzvE1rqEekXKWuoW5t3&#10;WJkhANviHOEQKvILKhyxPHOOTWNa6ra6dILQr9jvLmbcZgGmEC7shycnB2g/dJ+6Cfam+bUWrH+I&#10;bpx4sMV84uXjeZP3UfluYlUhGdRwGbB+UkEcA1s6b4vtZLKORk8wTv5DBtrJIgChkz6ZBHQc4POK&#10;x9XvBJqqapZ+ZPdrGQWRBMEb7xdg2cbiCc8H9KzfDetWscVpYXp+0PC5ls4beAqzl/3h/eKeo5wS&#10;emKHaSKaO91zXLS8sLy2nig08RWi29pYyTMiH94cLJKvy9CSMlSN2OccYOv3V5pun21zcwWsWoQ2&#10;n2oQyxGWCKLJOFLNl3IPKjoAOKdrXjA2USR/2URa+XuvI7JhJKjuWSHLHIbPUZ+bIPauD8W+Kp/O&#10;SOZHjvkjQJBIOI3AwWaMqAHI7gdx6VMIuTV0KMddSvcWdrr6jV77UkZtq5u8GOcMDgnYMl1BKgN2&#10;AI9K9C0/xGdKjmso7rUNSsLmCKWRF3A3ckIIimYMSUKk5HPAPtXk920UE+nXF6qK0LRzyQRPu8xM&#10;fd+6QCT1zWrpWsWc0zSsq7mIFvbWT5IUn/VgnnPbgHHpzXY00XJXR9V+EfHWp2mgeBJra4Dy6Ppl&#10;/FewX9z+6jlPmZKMCef3qMAcBQpUV5B8bPES3mi+Fbd9X36W9jaeczl5ZX2oYyRHID25yCo6ACo3&#10;1qZ9DlS2t7Wza0tpZJ2hjC+Ux/PksMEgAnnPB45bxNrtjaaHLp1/bJdXl3bwJCv2bDWm1QFYOeec&#10;H5fbjrXS6rqRSMoQSlc9ks30jUvDGkaZZ65q+qR6Tp0IsIpLhHhimby5H8pAMoFk3HAxknkGsK9u&#10;bm4eztrsW7acl1JfxzeTseJmJWUZ67d2AMk/xY6V4j4evH0iYX2jXD2oeeOC4M0buIMt8q/L2OM9&#10;fYdK9ZuL2PV7qzurJ5Lq2uldzFHG7fdY+Y23rkHIwScZycYrkqylfXqU4WZo33jqUER6g02o2s8S&#10;YdsbnBJw+T1I56enOetZt14+MRtb2yC4lheLEsaE2+fkU5YFSR15B65GMCqOt3tjbR3OoWE0trqd&#10;lG9vJC0hdn4w5IP3d244I6bfeq3hLV7LV7y2W7tmeC6jiSS309Ts35KL5in72CVyB1/CsYaPnEo6&#10;ancax4l1HXdUSHRbjSrvT7dheXSxXDvZYUB3Ri5+ZNwbdhslm64Ir6v+FX7TsXgzwPcyS+FbPR9G&#10;kZLrTo7RyI5Y3jZ3kUdQDhQoJP3Tk5Ir5XstCn8K6JLCqPfxTwyw2lvLEgQEsXBLDjI+oAAGcVdk&#10;v76y8JDR57h5IZAs1zOclTLkMFUA8bVIVWxg55wOK0pYqdKT5XuKUIyR+qugXr6toOm30gG+4to5&#10;mwMDLKG6ZOOvTNX1Tua+W/2YPjvb6nB4Y8N3K/ZVTRYbC3kuptpubsSMznGDg44LE4ITPGQo+pZL&#10;y3gt1me4jWFhlZGYAEetfV0ayqxTWpwOFmBQc8Unl46CuY1T4kadakx2iNdyk4VsbUz65PWseL4l&#10;Xtu4+0wwTDnKRKVx+OTXVyytcXIz0Dbx0rO8T+IdP8G+HdT1zVrhbXTdOt3ubiU8lUUZPHUnsBXj&#10;nxF/aSbwlrGj6dFZITelBK43N5fmSrEjZA6Z3n8B615J+0F8YbbVvCfjPwe8095NNpsUCSTMVVnk&#10;ZmyFGSUVU/3skVzTqqEZO+xoqWqR9KfGbxVbaD8KtcvlWW4W4thCn2eFpuJQMEhASF2k8gHGc9Oa&#10;+d/2IPHVtpvhnxPpu6eOdLvzf7K4YqQSJJEAGDkNEpYtktkY4zXE/Hr4qajoHw70PQYZ50tU0XTn&#10;dIofmkAAH+sPyjcyruU4yBjtz4l+z/8AGCTwf4zgEl3eCKbT3s5J4bXJtNxV1cbjtwr7SzYHfsRX&#10;nzr/AL6N9jojTUYs+u7H9o9vGHi/4u6DYTTTxQWSDTJlcL9mRVaKV1AyWYt8yjvjtXjH7FnxGfSv&#10;iB4+ia4jfT7q087ZK5WX7THOEiLMxwWk8zBUZJLHrivELbURe3/iW71OK4jlumuRNJYwGItgsdqL&#10;n7rMV4J4B4BrjvD3jEeG/FkLzXEMdutzHeATlkjmZRtRlUHDOGOD3wuSQTxwuqnNPsbLZo/Waz+I&#10;ejapqbW+k30d/cXJWV2UfJbKFG7J7tk4x2NQ+I/EbahrK6dFfOLaBNsv2dGeRP7xbbzhVO47ckAH&#10;FfG/7OXjaLR0sNP05SNSudTu57uWZ1kO0RFkKjnYoGM+pDGvZde8fRxeHXs7IQDWLxmibUER3ihV&#10;gQSTkPlhkEoeMjHNe3TaqUnURl7Rp2keUv8AEUeCfHHjGfQnk1AaxD/ZtvM8wYRk7v8ASEwV+V8n&#10;BHzY9yRXt3wT+Idrpnwg02PWribUtQeHzH2JjYvCKrFgB/DjGOg6nOa+Lh4m1DTYryC2MMt/e3a2&#10;120PlLJHEkXyCSV0Z1+YZcYXccckmvYvgf8AY4/h2sLXMkEZuQsu/BjjmKgSCIclslSFHQHPSuDB&#10;zUqlpbDqNxV0e2N40OqveSTRxy2MEXlSmRA/ybshVycEnP3eRjrXPW8t/rWojVJLWOW5uD5cUbkL&#10;FDHj73PAGPyH1ri/HXixbaXTJIl+z2MVzb2sFuBuATd8zNjqxOMt7gU/XfEUsTwOboTRSTJGSWPQ&#10;nk4HpxXuOaTcV0OPn5rM6nxB4udrN9O0yZlyMy3MZIVsYzj0GO9czp8MWmRNdvNE0si+ZFh8uDng&#10;sO3fjrWENcF5qOpRx7wLcosh2jYSQSSp7+ntijwpcSXP9sTahJGbWK9VbdwhYH5BvAPQ4I/WslVj&#10;FJLqJ3m230N/W9eu9ZtTGCUEmCsUOf3rAcuxOSxPJLGsD7EYI1eYEhuGIPGfr/StA6na22oySxo6&#10;WzEjEbAN+BxwKz7rUEvWVpHVAPl+UE/5710KVjFu71L2nzLps0Mtu7SzSKycqAFPtn/PNXNe8V6l&#10;FOxkuC106LEsUf3YUAwFHoeKwbmeJpnkhiYcBV54A9/eqazLG5wyh2OcdTRdXuXzWVi7dlxbQw5R&#10;2dd8xdgQrdAMf7PX8as28w0NbV4ZYldMurj5sH+9x3JrH87YMgr77uf0pvnYkdhgEn14qZVFaxPN&#10;2Nx9elnjlXySsk67LmZ2x54IAAYdOAOMDPU0/TohYxmWK7SzlcFN4YmQr3/3f61zzXLfNudT3/ya&#10;rvcFOSwz6k1yylcpN7s76TxOgthYaZua58z555MIN3TcB/e9GJyPajT7rW7KC6SOZmW7b99JA4Mh&#10;UZzljkn6Zrz0TzSbvLyyjksOn1rQttM1PUI4QxENs5Ko0j7Bz1/Djr9KxaSV0axqNslv9Wu7JpkM&#10;lxBHMuDEpIZhz7njNM01YIo90e+W6lAL70B2gdFQevXJPtW7b+DFRIpLq9imXZvYC4QAD35z1pmp&#10;PaWNqUhmjRZOP3bc++T2pe0WyJd1uY93qKQQMmFRNwIjVtxU/wC961S2wzwG7aVZAhx5DAnJ65Y+&#10;n0qhJtSR5GJLg/Kij5RUUWt2huoLa7BOyNhFBGAN205LHHfB6/hVt8qu2JNtmndXLa3cJHbW7PDA&#10;hIiiXhe+SvQDJ6enrXRWkGgxwq7tcx3xz5jq20FhtK4XHc56EEVlaT4tLLqdlp1skNvBKkfyH5hl&#10;ATkYJJ5/U1ls0tzeyQ2CuGc7yD8rOOOh7d+tY+09otNjb4NtT0e5+JNnp1nLBYKIGjJ3nADMeGIV&#10;j656n0NcT4h8X6p4vbFvaM0KZLwW8bSDPqT1Jxis+wtIbC+juL97QRM4XyJiZGde+ABx2GT+FXj8&#10;StJuNbk0bSoJLaaBMLa24AAI3BQOmccE56fjWL5YM05pSWrOZvbK+tATNZXKjPWSNhz6dKzN7b2D&#10;5U+hB/lXSzfETU2ZD57mVF8uQkDYxDcErjrWTcXyao0tzf3dzcTOQFYkBun/ANYV0LmW6Oe0ejKE&#10;tn58R3covYiq5jKKFJOAMDPar7EIg8t3J2jPA4PfFQ5DNtcfMR1HetIyZLj2IwX42lSqEknIwKfI&#10;4EYPyOWznHVfT60+D7PFbzxvAkkkgCo542c5qG22x7lO3pjcw9euKbY1Yeke6RSxATsWHFPjtF+z&#10;XDySpEY8ErnlsnHHbjvXLXvi9rLUpYYIklMdmxwUJkjk/hBGO/GD0yfatLwNqn9paTdSy3UV2DKw&#10;+zrkC3JOWDZ5ODjGTXAsSpT5EbqFlc6SARNass7MIM7eOgPXHv6+1N12wlF3LtuQ7R7UPz7tvyj+&#10;7nAx/I1u+H9aki1HSbKURPY2kzssMyDy95XhmJxwSeh49q6m0tPDzrImpTTWF7lmW5t7lH8jPK56&#10;Bh/DgZxnqa6kWoprc8c1HS7jT7toZ49jx8GRDuQnjow47j86rogR1bhmU5+bkH2I9K2vFwa+1rUZ&#10;P7ThnDShVNqhCTLjlvTjgD1rAjcQxndJlh0FVKSRi1qe5D40QaH4ICWMNvZ36yraxWcNqgiUYJeX&#10;I5OfX1rlfEHxz1LWFEGo3W61RCFjsswFjjjJU5wOevrXmFzdyTjbuIA4APFUWU+aR17msufsXzs6&#10;tviKUVorOyWM/Mw8pSABtxjqe3frX0F/wlVx/wBApv8Avtq+R5VIQ/NjKnkjvX0dlv8AnpHRzC5m&#10;fnD4X0RtT1a3R1byGcBjjhhnkA+vtXt1hFH4et7xZZEuoVffDCFVAoGf4T1J4561xPg7Q7u3jims&#10;5AXNw24SgNC+BkEMD1Az1ArY8W+KLWSzjeWNfNlBWOYHDMAezcg4P16181VvOVlsdNZuckkYl34s&#10;8i8uGg85JMtJKkjKQp6Arn2/yaybBLmyiN/cst1dXdxvFrKu5nXGS5cdByKx7dhduC0cc0m8NuPI&#10;bn7r8jFbf2Vo763utTtJxpySGMyWyZVsHIRORgE8ZB4znmtFFR0NEraE3iLxBaDTbQjQ7JbyIOv2&#10;tZZckZ6bQwUY9Ris/RNdvitvcjSRqwgWSHbcxvNAVZSv3OgZd24HscHmqWtzNLFJuiMIDHCFs4yc&#10;4+o6V0/w51lrTw5PafaLu133YdZLeZowRt5BI6djXRNxhG9jbSMbs5karNp8kzJbyRvLG0TG+iEx&#10;APcErkH3611+gz2uu2EFtNYwRz25lcmZQowxQLg9SAFxxV7UPGeqraXUtrql4mxSBm6ZmV92TjJ6&#10;YFYtq9xI8Nu8JuEhMvluGzIxZ1Z9wHoW49c1vQtNpvYmUm4XRo3o1bw9fedpt1ewRbBhrC4kiQev&#10;3Gz+Zp2mfELXtIiEdtrmtWIAziDU50GevQPWjceG7hbVhA08ZbJ82PdtGOhJxxnNY/hyEXGufZ9W&#10;KyQpIElaQgcc85IrrdKlJapM5o1prZnVaZ8Z/Hax4tPH/iS1ZBnb/asxz+ZNdDY/Hn4uuIo7Lx/4&#10;lvJzIsSQpKJnLMcKANh3Ek4AHPNZdpoWl6e3m2Nsk7XaBFifJQgckg/wnIp9vfp8PPE2rz2dgsl9&#10;JawT6fdJOY5NNnJ3CRNvDEbWA/3s9q5HhcJUbUqUX8l/kX9arfZk/vOkk/af+NGh3ElvceONRjuI&#10;mKvDeWdu7KfQ5jyDVuL9sz41Wn3PFFlc7eqz6RbnP5KK8t8Ra34h8SeKLnVfEd7LqGo6hGLp7uYK&#10;zzD7oZunPy4z1Pes69nNoYS8YQTKWVhkAgcdKwllOXydpUI/+Ao2WMr/AM7Pcbb9vD4y2zDzbnw9&#10;cgcDzNJA/kwrasf+Cg3xajZVfSvCdyc5GbaVM/lJXzfbulxM5LlmPOMZAAp8+nrdxMiSRqzHsegr&#10;nfD2VS3w0PuRp9fxP87Pq/T/APgoj8T92ybwR4dvOMERXU0eQf8AgRrkLf8AaB8MG+8u7/Zs8GJN&#10;LnzHt7t4885JJCGvnWXQLqKFmM+0IOSGNV1tLtURluJBno24iinw/ltC/safLfs2vyZX9oYhrWV/&#10;kfS6fEf4RX9xI91+zjpQ2j5pLTXHUD8CmP0qleeJfgDey+ZP8C9Wth3Nn4o24z6DOP5V4Ctjq8qf&#10;u7t2RzyqSnB/CmDT9WLbPNf3Betv7Iw/SUl/2/L/ADH/AGhW62+49I+LEHwdOj6dceFvhz4g01rx&#10;pQ0l1rfmsgj27iEG7I+YdfQ1qfDHXPCw8KQ2MwvV3YDarkzYwSUV09gWAK9j0NebeIL99IHh20dI&#10;7i4isjLIzMeGkmYj9FWuI8OXFtY6o7alDcfZizqYoWdRI2TtU7Tnr9azp0JYWX7io7r+Z835mjre&#10;1i1NKz7Kx+gfgrxRHAssHhnXEurXyx5tqfnjdePvxOMH8qpeKfhV4N8cTx6hPYv4S12D/V3Vpvm0&#10;9j/twE7oxznKHH+ya+WNN+IUvgm2jubeK8gYzARFp2S6SMqG5LD5wDkDK+xr1jwR+0p9qli+03MN&#10;9FMdht70C2myOu052k89j+FavFRqrlxcL9OZf1ch0U17j+8y/ij4G8QfDvQbu6m8PJqOjF939s6V&#10;ILqzZWI3b2+8jEZH7wLjPANeaandxy+Hbm4tlLQwrDJHFfjIMZkclcnhjgcEf0r6/wDDPxM0K9vE&#10;SO4m8O3txGR5d0oWKTnBRs/KwPowxXL+KfhX4A+JC65Y2N1a6Nq0ZT7bd+HX8+3UnO3zrXdhM88x&#10;kfSslhoP3qEuZfj9xz8nK7NWPn3WLpNc8Dx6xLbrGJY1ENvCGBJDAHdsIyQoABJ4AFZy/LNeXkt3&#10;JcaTbRoI7aRmXzAQQcpnnJ3gjOe/fNes+LPgb4h8J+DE8u5XULKC3RIbzR90tvvBODJ8u9SRj7yj&#10;k9xXj+j6paTXeopcSX14iWkkSXUjLEBNgqQQOqnOT1x6d651e8k+hLjYINcDW1tMIpEtrd9mIkA8&#10;lgzEkZPzMBtyD1HHFW/CKW9trkt4Jbia8MbvPEkMQix5nBG7KnBwNw+6fas+5uEiFusVmz6bugnZ&#10;3YsJ5ljGJJGHCDnbx2zkZrgNTnv7DUid8iFDxsyqrkk4x2GcmtFDmTsDjfQ9uvYdLV5IbtCJJLV5&#10;zcXOBb+dv2rEAjcbSCMjOTXnt74M1u/ikmt9QsJdNhnO2WW/2hZBk5y4BGOcjr9ar6fLd3dje37+&#10;bPqSPEIp5F3RSEHc64wBuOOvoD61Y8R2sv2bV7Oe6g1N7QebO4MiCA71VhGv3cZftnOTUwi4uyZM&#10;YuLtcy9abRbzSEvojeW1+xZZGf8AeQSMpBwjHDZww/yaj8LW1zd3v22wiisltVMrXyMfOBx0U/3j&#10;yOBV62u/Cej+DYYbi3/tfVrlvMkRpWQWuTt2qB3Iw2foKo2unQx6fqMX2g2+pQzbIPOmETGEpkqV&#10;7545z14HWt09GaXOh/4Se4/sa4WXzrwzW7xSsjMmxxwrux4c4YghccEfSsTVYdQ1fU4xdRNpTllU&#10;CZyRI4xGH44yMUktuk3h25ubRjEluy74ZmZnOcZJ3DBJPIA5wK2vEk91cfYbC5eJ7i3dcX+Qy7Dy&#10;d2OflJ6fXiqWlgWjM/wrFqeg+Ixp8cr298sqJMfs4ljR9w2swwSQDjkA4Neny+doGnxGeUGeO5H2&#10;mK2VsNyfMYHHyqXH444rmvAlyZ/EqSS6hJLtjULeqf3g2AkIO4yAAMn25zWhrv2ix1e+kabzopZD&#10;b3VpFAN6KSoyAuckFvlYHqK55u8kmTLVlGXTDq8r373kOkSrKUWK6OBLIOmeecgkZ9eK6jwd4Yi8&#10;LalJbSao1v5x86wiktiGaTgbmYjaFOQFz1ZiB0JrO/4kq6bBdWgvd9nGjQPFIfNPLbCAVwCABkc4&#10;xnHNdnofiKw1nw+t01ik4umjjunnKMirGCVGcYCIxHAHc9cms5N8uwN2iboutPZW1G4m+W3ZyxeQ&#10;hjKmQsZGCFYgOpzwePbHJ6xrMGs+bMrXNzHdXO/+yxFzwF8stL1IzkleOWHYVpaFrNvGmoNcCSa2&#10;uYbhjJEFka3jdSnzqoyVU4O48jOAK5ZfEEGh3l1ZajYxNesTDI1xEQqkNwVdgByD3Hy5GOlYwQkd&#10;Fofimfw/c2OrafdC01u1u1RxfFh+5wysojAI6Mc/kMCvuT4ZePYPEvh2Syjla6uNNVY55DLv5Ofm&#10;JPzc9efXA6V+dL6xE+uGaO7t9QhA3LBOrbsglhgOfm2kfKWY54GK+hvgbqs+ofESz1aPSpdTiI2y&#10;yKzRvAyq2Y5dzgDax3fdIIx3r18BVnTqqMdU+hnNKx9aS5aNmkUeWvAQYGa4nxr4q/sjWPC1sbpb&#10;JL65mZlkJAdI4XYqcc9ieRjjqOK37vV0uJ8PJsQcYj6AV87/ALQus2U3j/wxbQLNHJDb3L3LsrBT&#10;+5YRMgP3mGWGfpwa+qxU/Y0nI5YK7PPfiz4yu/FPjrSobiS4iNxDaRrHbtwyEKzYHU8Andjqfesb&#10;4zajHrOs+Jb62kNvbyujRupEgVUARVI4znk5GeceuK4LxMWn8e6LNGkxlhuYIRHE4SWQH+4OfkwD&#10;noBir/jzzG0+e0S7T7bqDTCKbeQkm0qwUkqAp+UEHI6DnFfIyrOfzdzqS1R3/wAU7uCz8N+Hm1Fo&#10;7CRNNgF/cSGSR3SNsRxt82CyqANw7+u2vF9H1Sy17XI20q6mlitk8+W0uwRsXJb5WzucgkcHjgeg&#10;rt/Ecs+o+G9OSS8lurpoEAlldDExjfcyf7WTkYBP3frmDU9MtNK1O5vjb20hcRxJOWwWVyCRv6gD&#10;BH4VFSo22wWiGXcLJY2z+ZHaXOY1iDFklWRjt3bs4zgfxY6VwWlznTvHFjJNqMVxcwoVk3p8sQXI&#10;yGPDnHUDrnr3rtNZ8RWdloPmXkTyW08xRbbzmaPaGBbaD0Oc8DoD1FeZaRawTeKme0lVysiuFjUF&#10;FVgdygnAzzjHXrgnHOVNaajjtqe2fBfVLLSvHZurg+Volrcm0jkuJABE0wySoJypy/p1OM4rt/En&#10;xKt9f0S6lSeCHS7u3ktJkfJ2Bbg7GDLkh9wByOmDXimt6hbaW2p32FIhndZG87cElBIU+ST84wFX&#10;cAMY5rR0i2to/BGhws0twZozPM1vOFijR5S7ENwccY4546d619vNUvZp6XM+RN8xd8UxwX+v32pX&#10;lzHFGzJpd7FGG2yuEVo5Sd3BPGMcnjoa6jwv4ouJr/QoLIBbm4ljkuBHIWyRKRvVG+62OTkdATkg&#10;1wviaeTVDfW+l6bZ6hpC3im6vbuNnERKLwXbGwAbQWznuRXXaNYWXh/UNJkssW1tIsUawI214ndy&#10;WRW6nPHHvz1xVQmlLUuSurHonxI1r7DrfhKMyywK1+biR2T5XRMDYGOBklux/Cp/FniWG48XWllb&#10;pHaWFsn77Mis6ylhlWJwTgHnjGCOea88+KutQ6l4vheD94bGQWzyNtQQPtBDIzD7/OAuCTWZfTG0&#10;8SjVb5pNTkudUjCrISrwnZsRsbsFs8/iBW9XFNylbqzCFOySO20DW1sfFmu75QySTwW6RRg4b533&#10;N6g7Sp565GK2/C95cT6trTiYzWLy7okGMI2SG+XaMZPuegrgI5Dpt9PcxRKGaVbiaQhR5rseFLHj&#10;dkYwT0z2rX+FGoHU7y8jgsvkcNNJcBkZ4mZixjc5zjGMcEdOlVhcQ5zUXsglBOLseiupdAWfp0xz&#10;UW+G3Q4XJPr604bNwy24jsOBTY7fzPlckktjJYKM+hNe+6tzhUGJ5j3ku1WPPb3rTttALOCJLcMT&#10;giZ8DHrxzVS6sNsQmje2CgEFVuFL+nzL155qkLRpN0scyo6Lkgccfl6c1lKem5cYtPY7Cx8MaeDt&#10;mmhIkIOSCSvsO2DW7ceC9Ds7Hz5ogrsAoE0RJBx1xkc//Wrg/DoD25votQ3EqHt2GQSMZyD9O1W5&#10;/Et7NIZyI2kVsbpJsuSBxkH/APVXI7t6M64yUVZo6K38OaRcsyQ2VqykbfMuk2qnH8ODmsLWPh/D&#10;YSv9n1jS84GyJlcFic4AJzzwcVG2qzX9v5imAMOXQyAsRzzj64rKN/duYprmNJrhY8L56h8NnOMH&#10;5cDjnGaIua6ic094jJvD+rwJNtt/PWPhmgfcpHXr0qzY6ldyWKLP5Q2cq7OWIUdRge9Y95c6vOqo&#10;9wPKRcKok2jHXGB0rOe2uVMokkySAFCPwT71to1qzB6PRHbyWOnEi4RogRgggkHPutXyLOO1jEU8&#10;GWOJJXXn2zxXnNtqIima2W43yLH5zuecZJA+n3e9XrPxBcWNxE5eK4C8BJE/i7E+hFc+j2ZWqdpH&#10;WXEFu0eZILd42TLzOXUrx1UV5/Ha2uo/EVILeGK3ltYGlxK+4KqdGznIBJJzjv3PFbcviGS6nM/2&#10;14ZFQr5iAEMCMEE5wPqOa8xub918bvczpJFcXEGyZ3bzIsqQUJC5YjGRjjHXBrgxE3FJXN6aWrO7&#10;0S+mD6rcW0DPHNN50O4A7toCktjqOCexGa1ZxPeTxzRQyWgeMpIlq21VHQE59Mjjvj1rmfBzaeuk&#10;3N618sWnyfv2eViZcruD8DqMAdfyqe01yw1rwzpupWULxm6t0lUM7ZDE8qffiurDyvBLuRNtNlnx&#10;HpceleG7zWHm/dRRlmWMlpIwByxUDBA54Bz3ryb4aeG5/EXjS3vYLxZlZppWkiXzJEjPB3uDhkzx&#10;9enNdD4/8YX3hvTwlpqENpJOjuZLhsoyD5SvGe5GePxrjPh1HrOn+M4NL0dnt72eL99b2sPmQ4K5&#10;IbZ0ILdzjJHHpz1ajlUUb7GtNe63Y97n8G2OmWN2+oamROYPMtvITA3KfmyDnIwRzXKzRJDbLK1w&#10;xP8AcKfiOfpzVbxJHfaN4nt7fVo3gu7cNAElkGSWUHdgZznGAOKisJ5bua7FwhghinMLAsMLwMt1&#10;9/0rshWvuzGSXY09Mt5NUfyrcF5cbgpIBOBnuRTNY0W+0WEDUEkjkjkIVABtIxuJDqcHqBjt71Q8&#10;H+LWunnn8tEkS+knjnlAKyrgJuIIOBgetbt74oXxJplskiRywRt5kMgTa20ZAHXGPw7Cqp14y1Zd&#10;kk0zDhu98ab8lsD73G6powLliREJdvHJwPzpxWBSXESfMfvMabcywPZSi5mSGIYLSNL5YVemOMHr&#10;inUrxjFtGUYXZ574yl3ajfalYi2gnNuLaaWSU74WBJBSP+8c4+bt3p/hbXoLbUYdNjks5rG32eal&#10;rCY40uH+YBWzyBnpjaMcdc1meJ7S20TTtQkdtStbe/nZnvJLdCyjABfk5wRu4J5BzmvMWutQ8Nal&#10;pdvLNLEWdZRHGgVyjcDlc7jjB6968GDcpc3U7nByVj6Zm1OV4+GwV6MwyemO9Y+uapNbCytxOzT3&#10;MilQOMop+bGeO4+tXWuUiQGRymcEmUYK59fTHeua1e0l1HV4TfBDZwsPLiEhAlmxyo2/eUjByeBz&#10;nPFehWrpRSOWMTfnvEhikllkCpEu4liVHHTn3OPzrOtr3+0bRZli2OThwHyVPfnvSa1qcdtp9xkO&#10;0Ygd2ERw0gGcqvHpz1rP8KSQy6PHLbvcSiVtzPPHtbPHYZHHT+dL2t6i7D5PdNZiufmIXjv2qvJc&#10;IuPnBz19RS3E0YUk5DY6sOlQ7I2n2hVBJy3mDiuhzRKiRTXMXlO2/cQCa+jPM/2Gr56nuxiSQQQj&#10;5TtZUCFlAz09K9q/4S+f/ntZfnJ/8TSdWKHynxr4YtriWyS+8kSywS7ZIdxQhWQgMACucntnmqmu&#10;WwlYLZNJAJWP7mWNgqMW5KZHGD1A/PNbmnxadZ6BLprRyAmdXa6eTzQU2ZICHgnPGQeMVxvinVLa&#10;1ugliksFtGjLbr5hztPduTgn0FePB803Y6I+9LQ52XT7mLUWt2BWbOcscZ960bC/vFUWk00/lRnK&#10;xjkAnrwfXH6VBoGmaj4h1VbfT7JtRvJcgJtLYz3J7Y9TXqGn/ArxRpek3FzdWUQHBeVHJKjuScHb&#10;15NdjhJxvY6pWS1PMbq0ur2e8EMRuBGDIxhy4VfX6VpaFp91FYxjypmSRmMq4OFUAcnjGOQc/Su7&#10;vfD9noFrePb7Ip/7LkSfBLb3J+8GwBzjp1+lY3h8S3N6LaK92R7kaS1BKmQKinbuxxnFZuSnC5HM&#10;nFs6XwT4asNW8TaDaXVl5lnLd4nVg224UAsVJOODgAgdqzND0mHU/FF5K0Ih3zSM6WwPygNHgIAe&#10;MbsD2A9KtWHjSbQtWttaurKKYWU5Y28c3DKFKtGG5CnDHHHBwea7q/8AB0nhn4kana2llqH2B4Bf&#10;Qs0f7wW8qQOjt0GBuALDjI/Cpw/P7Zt7WVvXW/6F1Gvq/nd/8AdaW1vpltLEtw8tw8m19/IODx9c&#10;89PWvKpFV9U1AzKQhmIKp25PSvUbbTbjTjcXqWc8LBx5YkQsr5HUHGOewH9a8/sNJupNRZ5IJYYZ&#10;J8mVon2gZPOcdPpXs0o73PGhpdkKXjwRR/Z724iCksFLn5SRjIH04q+Lm5u9Su476+guJoRFbLKj&#10;hQyKpxjGM+maL2dYpo7SC2ku5SxwqIRvz9f8810fiz4dahoMup3k+jJZLCkTNaxTxSIsYTDyZD5z&#10;u6jbxzk8VtZJGu5Rv1t7bXrNJ9P+3omlQFYUnAAJdjzwd3fjiuq8Pa5peq69Yw6nZw2Mf2O5X9+i&#10;JE26RAu08gkbWBzivKrbxBpFtcxT2wdGEW2f98pUuGPK4PTGOvf2q5P4yt7mS08iTdHBBJGUm2HG&#10;59xxz0OB1rPlUpXLs49De+J2n2GheNzHpFvHaQvaROqIwALEckY4568cVU8R6RbWms20ZBkkurS1&#10;nZo2HyF1ywA+vr3rN/4Sqz1LUWmuzbpGlqtvEBnAC9D1PP6Vch1LRLzxBH9m2W0bNB8kSh97BRuI&#10;HHU9vWrSswvpZkkOiXDXN1YWzyu9v9ozI5+RhGGbH/fK1U1Cy1Hw+IBqtg1rFMp8uRh8rYAyAR6Z&#10;FdVpeg6zd63qV5puma35Uz3W6UWZw0b7xtCuMbipIHPXvUvxek1/xHb6YH8NalaW1mH27o2kYghe&#10;WAHynj370kmHOtjz1tUtiv7pnjf1I6VrQXJuYdwuBIB09f8AGuUk2xMUf9246q3GPrmu5+GNp4ev&#10;Y9UGtO7S5hW1RJ1jJy5D4Jzkj5ePQ1TirXRTZzHiS6KfE+xiZhJDazWULZ5zt2Fv1Jrnteuw2sy3&#10;CfKP7UklQrwR+9Y8fpWzfw293rF1flsyNdyOik8jEmF/kK5fWo5vsVuSjEuzSsVGcZJwT6V48neS&#10;PQijXisH8Y/EK7tDqENvJO8hFzeyHZkc4Lc9cYrY1rwBq2jNYQS2v222t5v313ZgzW6hiCCXAwOP&#10;XFc18P7M3uvHcjuqRFvlOMtkY5r0m/t2W28+2vXhh80QFEON5LqCpIP6VE7blXaZHfeL77QZ5pYA&#10;t1bNNDDHa3LFkAYvkj0J2iuq+H/xludFudUuIY20d7ZzFLLafvFuASQA6HrjHqfasPTfBVnrv9oq&#10;NQa/hs3huUmsZPusBIcOrr09uOo5qjqenWVo+opYwLarKYWl2yu6uzk5OG5XGegz7VyypQtzWs+/&#10;U0VRrQ+jvCfx5i1KwjurBgt6kgVb3SHZXDd1eNsenbirCW/wz8a6+JfFmnT6TDcRNHc6j4aWOKR9&#10;zAlpoJEZc5HJTB5Oa+erfw1dWfw1v9Jtb2OTUvtzssltIwVgqhzgY37sDjjqcU7Std1w6/b2E2pa&#10;fDZCMqbnUJtioyxK3MgBYZBxyDzxWGI9vKDXNfT5r0ZpTUHJaH2Pdfst/BrWzDHpXj/V9NkuIbfT&#10;o5JbGK6WZ0URqu1Djeccn1Ix0r5p+OXwn8OfCf41weEv+Ez0Rnslgmu2ubOe3U7xu8uQYZQcFSRj&#10;jIFfT/wJl+FOkeCfAuoz/E/TtJ1WEwalfaLczRxCKYOXZAzDIJwATnuT3IrzPWdEk8b6X8UdQ1yz&#10;8C+IvEnizWf7Ssr5PEWnyPbIGxHEzvIGRVTsnXAzXwWW4vHU8RUjiJSlBaK8Um23a+ujSWraPo6u&#10;AwmI5VTkotrVvZHGeN/C+vQaBb69psOpa5p8K4trjw5J9qsgSuNzvGSABhflYgnvXzZfQ3fijxLF&#10;a3epBJJZdjSTk7YhjkMq5OflxjHUV73qul/FL4NeND8QPCiaR4fijCPdWujaxZC0mGQGieCObDKe&#10;mME9+te/2fxc8HfEpkl8W+A9AvZJIVkF7LbrBcAt94eYoDZ993evvcK1OHNTmn6tJnh4vAQwladK&#10;M+ZJ2utU/Q+A/FPgpvDsenXP25dRtp0yJI8YZR1wpO7AyM5A61kW0aTNHMtrvjeXy0Qtwxx05zkC&#10;vuzX/wBlX4KePZVvNL1HW/CV07FtqTC9tjnqMHLAZPZq808T/wDBP7xFDsbwn4l0XxBBuG7bK0Ey&#10;DnJCP1+m6u5OUUvaJrz6fernH7LS/Mmz5+njvJ7aVJfNFqGjit0e43BQGGATj6j0yasaqYG8QNCt&#10;y0xM7rNbkD7/ABjoAME8ZrsPiB8B/FHw80S3udcsNWs7gXwidXtZJFZCRiRXVTGFBBxufcxx8oxW&#10;b4t13wTdatp7WWkSf2dDaSQXEd1eMk5mKriTKLgbW3FV5B6HoKu6ukncx5X1RhXC32ja5dxxTf2d&#10;dQOzmK0cMBgLhldSQR9CcV0cFzdrpN7E6Q37XMYf7XCzYjTGG3EDcQMHj157VzdroNxq2m3F1HpF&#10;65tZPMedG4ji2jKu23A5K4Of4unNd94Y8SeEtP0MwXVy8lvcb1Nl8zOYwHBO4AYc8oMcDcTjNYT6&#10;GUlqYGiIL3Sb3UxbxSvabigh+WKNSpOSc4U5IHI5Dcc16D4Q0hdU0zyrW5uILpIVt9pI2b8jcAq/&#10;6wYxx9c8jNcLpV3ZXPgfW202OS2tJ0jSaynuHbfLwDNGQoHA/gJJ4OBXoECGzvLSyhu7W5WOIAfY&#10;HwrSMhK5AGWIOOvIKkH0rKomluTLa5X8R2uoPBLZ4iVLiAIz248sRrkBC5xhu+V4xkYBrk9Isopv&#10;Ed19qW51KfZIRYvO8f2kgYGTkHG4YI7gH6V0tslzf+IrS3tdhKyhVt3lZVUMdsinGAoyw5IIPrXG&#10;65KX1h4vLWG7srYQrIuV27cDOeuSQSW9TzUQs1Ya1VjrrLxTN4RuFiubK3h+37WuNShjASIqQWjM&#10;fLHoNxOB7cV3/gjxrP4xmUWHiafTLi1cS3aWj+RNNHkEELg5QncDznIz0JB+dfGHiGx1y4h1G2kl&#10;t9TklkF3AeAvOQyjGMnJ3epzwM13vwAuFn8WwSQyWL6pbb7uMXcZdyF4IbIwcqTwPyNdVNKnJVGE&#10;k2j62T4l3iBXS3imYAY/d53H+Wfwrw/XNb1DxD4st576S5kSRJpFaYZBXC4GMccnGeDyM9K9K1H4&#10;hXWpWr20OnWUSvHiKSG0iVgWXkllAIYfN156H0ryrVru7h1O2fIeY2cqqCpKF96KQMZ/HuMZrtxu&#10;LWIsonLTp8t2cjHpT3PxE07U3lIEKSPbpENpWQZADsAcgg45wKqeJNAtrvwXpN1K8FpdXE0ha7eb&#10;yVRRypbg7s4PHH4Dmtrwla3Vz4n1a8lQpZ29ktsJlRSVcN8xKoCfXGT7mr11pMd3GLM28f2KKDav&#10;2mISfdGAGDEB8dhnj3zXlXs1qb7MSwja+S1srvULXVZYAZWFpEpaJwxyUc/dUDKnAOc/jVL4nTx6&#10;clteXKS3cDCMXDHjcy/LgOBldw2g5HsetaNrZpYarDPqLSalC0ZB8qMRyRqygEgLhmHH3sn8uKwv&#10;iHaW120GnxLHK0ls/wBmuJrgiMuSMsegIAAOG5781atuWrWM7UpWGkNL9mksJ7a5UQtdsJJdhUMo&#10;UYwBzgHp+NZ2maRqM19q+sK8E9yjMjMQIUZXwQ3QY2EFeAea6GKHUdR0u2hln02S+tYl8p4GZl2b&#10;RvYHnAAAAAHB54rG0LRryNb+2tlXTp55Fzb3Ech80DJB+bKIvGMMCT71F9HYjoxt6k1v9lmWOa2t&#10;3uAyXB8tmLFNrtHE/wDrSQSNvXv1NV/BF8v/AAhiWn9kf2q8UcsDzSCRhCm44byz8oYc8DkdT3qH&#10;VZrmbQhb3ms/artpD5dktvmK2AY8blz8vcqVB+lbvw2d9U+GxE00dhLe35WzZNsIRjyASgLBT85y&#10;SD8oA75b0hqPZGPqM5t3mudaeSJNRjYWQglVrIqMIxMZyXbaBkdR+VdVo3jRYrLUrqK7tI7tbuG1&#10;svKJKAnA3oDyN2ccH/GsbTvDWm6TqemQJDBqTlZC9vOzzrKXY7fKIX5WU/Ng4+8e1ZGoyRWk1zZR&#10;yLZQ2k2ZbeEeW7YVGA24YeuSCDxwBQrN6A7XNXxFqlxNBeqyhNRnmZZPMgMih8DcQScoccAjjrg5&#10;NdNeaNcQxWUVrDGtwm65upEiO5XwcYbPLKMtg+nOetcX4lv/AO1tIvH05YJ4nniM9rC4MmQdwcDO&#10;Q2O449MGtqS5ude0LTbgW8S6R9ofY8IVpmSIM7OOSwPGC+CDjBHFTJN+QJGTZeIngt4YzC8Aku/M&#10;Fxen7QFA6uQg6Hrk9doxmvSPgWZNfs/Et1psV00ltOZbsCBsLGxOyUsedrAE8nivKPB0N4XlnsLe&#10;a4vLndmO32RK6Lkp85GCxH8PGcV63+yp4dtvEltrdvHNBd6hFcxqsckzRyxRGUBzIuSoC5OCCQc4&#10;OOtdNKSpu7HyXVkd7GPMWQyXUSIuDiRzlj3AAFRvqdusYZS7kfKQGyDzivoe2+Dvwq8T+D9Vv/CG&#10;pvealp0ZDpPHKqLLFsaVmRs5QqWIH+OKrRfAX4e63pEGpaZqkuqNc7bp0gjNrCGGWlaPd8yrtztT&#10;HUDDV6yqp7GX1eR4LDcQ7nd7gIgIVQxOCcZOcenT8areJpW03Rrzc0VxKtuZP3T5Uoy/Lk8Y689M&#10;V7j4h+BHhLxNpml3+gXF14fkvo0u4rnUEM+6AkpFkJwGL9uMd/UfP/xW8KReGNP8RWdzq02panaa&#10;h9h+xw2pUspCkykg/dJONv8ADjnrWdWpyxYeycSx4DeTWtI0yGyuYQojVWubq6ARTg8sw6DIYgAH&#10;jFdDYeHBq99dTh4biCO8ksz9lklEYEaKdwcg/e5IJPOMYHFUv2Yp7JtH16G+0yyS/WeJkTyTi3LQ&#10;+WI2kLYU5Tfkdxg53DG98NfEFzar4g15gp8PWz3KzWdpIM28zBMSGPow4LDbwckZB6YxrWUTWMEl&#10;dljw1p+n6zBJPbadIhiMkRaeZ8GYFlVcnAHY4/2fSqcmkRTSWdtbvZC6kZ42aSbzPNOzcAqqchwB&#10;n0wfauN8P+IdO/4RTxU888t408PmRShmhukOOZI8EoN3mElSvG0gnFa/xR0/wtovhrwpfaJc3lrc&#10;3Nul5cwyz+a8J2gjMy9Syk5AA29M1CxSUOZ7h7vRGCiPZ6v4iEBNxY20zXH2gEMOXVEXIOOQPXrW&#10;5qOl29ppd7eQ3c08cYPk7YSvmNuwDk8cdT9K82v5GVb2KWby3jjgjXJAEsjFsn1BUEH0P5V0+l3m&#10;mx+FWQXcc94rQZkjLGLylQ+bwSBnfs4Izx1rCGJlyyuZNJ9Dm9MuJNJ1OYmZr0OLa0IJHLlmeRic&#10;54XnuB09BW1pU4ubDVNVjSSW3EjOp3hnRduPlQHJA25J9+tcedk1yJ2JlvYC8zKEaQtkNsyORg44&#10;6D1PFXNFntpNB1VJbxIL7yUhMCxhWBZFV1UDo2GJPoQM5rOFaSQNJm7ZXkSeH9QEqCVLU/Z18npN&#10;hQRj8c85FecaTqVnejWL8GLT7eS4ZAzxjy1AK58od2YnbkE9DXf6RGU0HUGtLi3to45hEiyyhAW2&#10;nA3k8nGM471g6lYnWLnRNLnvCtqb5J7+PzXaVST8oRORtJHck9OvfmnPnSuVHTQzL/xLC3gTXZmc&#10;WzYEKxqoCcZKsgU/LnuOxHNbPgXXVsvBOnxhZkijiyQ+dwxgA+wJ5HsRXDeO5rrw14aubmOKyWx1&#10;HUGVoJCrBSmd4VWAb+IEhTjoR1Nd74aTUfDfw9sZYvN08XELXFteTxmS1ck43Ke/AB287cgGvRpV&#10;FBJ30Qpw0OO+MLPbNpNwsUVpb3haOVnhBZJWwNxyOQVzkDuKg+HuohfHhGnTXmmyPYtMhimZHnXO&#10;SWJHG4gD6Z+lanibVFlvEu7rU4Z57ny/7P08QiQXEnRt5J+QDBwRxzXIaXba0fE8OpSoNTvrZyJY&#10;bLUP3wjkB2hdwAIU91OP51ipqTbKirRseja7rkj6lpc9xmeRQwAdixO7s5yAMdmIP41N4faQ6FJK&#10;06N5zyZlUZCkEqd55LEHjOD24rH8SXkVzf2MlvqCJe2iyXM4YGSaKPHKjb0B3AYPzdOeKrWU94fA&#10;1hDaNNpt1NM7+Y4lR4l2hgFTkuP9o9hnHNZQm7uRmldGfF4j0/wno8kqZljaQwr5e1WYFGwHDHjk&#10;ZyPQda7HwOt/ceHNPee5hL3C+ZCIxwqHlVzjLEDqa8213UNMn0q40IWsltqJaNvMnQTC4ww3yO3y&#10;kdWwMZ6+tdv4MjWy8FzawLJba7+aBbmAPKnykg7FZuMDnAwcVvTly6suUbo6qWINLG6XsTw5HO04&#10;f3HsD+dDafYGCVpnM0anMiSIGDDPXrgd+vTiqPhW6ttWsrdY5WOxvLLyPl2PXLYGFJx0GcdKveKt&#10;F06ayVZLKW8KZZxFdNAo5BCtnqcdyCB3qq1VqGhMYpM8f+K7X2m6BeW0mjFRf3H2g3d0VeWOMcIA&#10;qsfLIXj3U/l5rpRmKrcpfXC6mjLHCkY3fKTyNxOV4PHb3rtta8VR+GfGevRKkTK779twvmI4YDcu&#10;PQg4z/SuO0/ThZa1ZGRHltZX3YgQSFlzkKB37A9cfWop6I6loj6Q0OK5tNM0039uA5QGS1LGd3yD&#10;wW6/X8q5tDHPB9sFqI9LtzM5ijB2pJnL/M2G7bQORiui1G+jsPsuoSPNIhjCrZBNwDH/AJaA/eVw&#10;DgjuOT0rzmfXrOSy8QW97p7x2x2C3RA0kUp5wQOCWK47jqTzWMpOc7tbHNFHfXesxaXpkN6NZXEs&#10;ZjCpGJhMrAfKn95sjqMY5qpY3R0XSRC8wnd5PN+1jcpfOcDGSAMHtisrUL77FpdpGL82ktvbLJNM&#10;UV2ijGMfIBgkjcCcjBUZznnYtmBt7Oa2UvbOvmK80eNykZXK4wD7AAegreg+ad2TK9rGvplwZ7db&#10;mLSY7mNCS0i/P0API/Cq/iTUBBoOo3t9ov8AZZ4ijLN5R3MPlIUnIU8nPuMVa0vxBLocEkFp5MMB&#10;KtgQDHA549+Pyqh8TvEF34uuJtRSzstKYxRR/bI/lkiVFA+Ysw3qQBx1H41vOTVyopHk9i8sd3J/&#10;pTww/Y/Ky7sHkUggEjsOwI6+5r6k2Sf8+Q/78y18xSW9xJefaJzZW8FsR5czPuQtjggDBXPOQMfn&#10;X1T9rm/56xf+Azf41x8z6FnxhfeIYraBkjhUvLMwIMXyCPHQH1z6Y6VzU0Emv6qkdqJJ3l6bsZHt&#10;xx2rstK8EPdG2aSSS2zD87TLkb9x5HcdM9OlbHh34d6nay399pd5LBqFkod3KYEoYDOBgjGeMH0q&#10;lKENjeMeXY2/h14p074c/DqW9tIbeTWLttoll+cIApLllHPLbYx0xkmvoXVf2j/BXhj4fajp+jx/&#10;214y17T20yPYjR2ViJR+8cO4BkfblVwNvO4nOBXx/bfDfxAusaosGnG+iiznL7Vfc2FP+1z2/lWj&#10;4P8Ah14iuLa/xbTx3FrN5U8bkgxkqCu7J4yOQcc9jXbLGWpuKegOFtTP1vxCb+zv4kbEccJTaZi2&#10;CeoC9AOv51n26STa8HjEDIjDKzyqi9AOec/lVi98Kiwsbi41C/TTt8qwLFIvmPKGJ3SbRyAuPTni&#10;rsdlFFZrNtTzZnaSOeRZEDIDgYIx1wenTHNct1yKwkrI+g/2ZPBHhj4g/GnwlofjS2tNT8PXkN5c&#10;XFu87pGXjhLKCw2kgEA8HB969q/4KP8Aw+0fWLDwn4g09PKds2CR6dIyQNbKgKfJnAGcc98V8v8A&#10;wX8Xjw940tNWvYDPJDp11HChkMivKyhI9x7KGO4juFxnmt/xZrPiDxpevcXs2oavJnhtjyKg5wqg&#10;ZCgZ4A6V4EstxtfHwxMKzhSitV3eu3+Z6eHrUoYXkceaTbPHrbwdeS7c6ncQ+X9wPdtxjoBjOK+n&#10;9B1LRLz4X2yWHi29f4ieWIo9NngtxZF84V/M8rONvJXOc55rx8eF9VcnbpOo4/69JOf/AB2nN4P1&#10;STD/ANk3wKH/AJ9JP/ia+jlQi3G1eSs+j39dNjli5a3pJ37o9n8a/DbxhbCGCXx3dW+nywpvtjbx&#10;x7nKjfkRoDs3Z2qWPGM807wv4Wg0+zlF745ulvZhtaKy0W3CBcY+8HViSOv9a4nS4/GlnDHBbWuu&#10;W+4YEclrKyZx23rgVBqt74ttB/pz6jEP+m1uVH6rT9hCSsq0n81/kJ82zpR+49Lh8P6fapti1iOc&#10;DHzXGkc/+jjV2KzMimKK50eQFcEvpjq2PruNeJReN9Xtzsj1WT5T92QqefxFXbf4i6tn95dRyAdd&#10;sSgn8RWqoNbVZfh/kZPl+1Sj+K/U9Rk8CrcPGf7X0yPbksJopNrfUNC36Y6VWj8KyaNIxs/HPhPS&#10;52/iXdAwP1SBc1wK/EJZHT+0NMh1GL+7czyHA9sYH8619O+JPhy2UiLTk09u4wCP++sUnRrP4az+&#10;6P8AkL9096S/H/M77SPCfxO1y78/R/iJ4X1iNDzbPriRK475EqAj2INeRftDeLvG3gvXdN05/EK2&#10;s72SzXMWi3haCGTc6tGXDHcw2gnBxyMDFausfGfQ9N3M05jI7Egg/iK8c+IvjbSfGg+3Rx3Noc+X&#10;9u8tjA5A+6cDGcD64pU416bfPV5l6W/IiUMPLWFKzPQPhv8AtTeN/gVfNBq+l+H/AB1ouoQpdXmk&#10;6/ZQ3TOjA7T523zI2xztJI5Hy819ZJL4e+JngqHXE/Zh0oPqlk0+m6xoUDII2dD5cwVcZwxBwfSv&#10;zI8VXN1Fc2aT3MEmLONUa3H3ojllDehG7HtgDtX3h+wl+21si0P4a+Mo7W30u2RbLS9TVQhhXIWO&#10;OXsRk43deea8TOsbjMFhnXwcFNrdO+3lY9HB4ajXnyVXbtY8O+IH7PXi/S9RsLg/D5PACW1jbw3L&#10;Ta7bzG5mRMTXXll873JztXheOpzXN+C/Bja38UdR8L2rraPdWUFvHI7DYnyg5J78A19i/t1LG3ii&#10;xjKKsmGBIUZ7V4Xp8XhnxBNqGt6lDBYapDFzMCsQ8oLtCqeCTx0OeTxXzGTcQ1MfBYjEqyaatFbf&#10;e3c9PE5fCnHkpb+ZN4A8EWfhnUNdTVNWsoBpF+1ol19lM6ytjDsqAHjBHWsG8sPDut+EINc1CCSx&#10;n1XXEgs2yETKTLvBQKeSiscjGMj6HyF/Hl+nici21BYEQljA87IN7Nzggcn69q3LDVdd1TSrRrvS&#10;INS2MZonM/ltFKSdzBSRg9M464r62m+WiueW55koXei2PTdN07QpNZ+KV1byC2sornytPt8lwzCI&#10;Dl2xjk9xk9Ki8RaHp2m6teRWN6tza3Ot6NZKXZELq25plKDoBjHqM57152b+6gtLqzXwzdQ212Vl&#10;niil3q8qkEOMH1Gcc9Kx53tllM6w6rZObj7XveHdh9uBgkDPPINa3TirSI5bO/Keu+PtS0/wjF4g&#10;j0t47ljq2rReWZQXVBEkcbBxyf8AWSD/AIBXmfiK8t9Rvp4xcJY28UaKypANmY7dFZhtGcnue+Tm&#10;sy51yDUNNhQzm41BDL5k19aZE+9gfmI6EYwPQn3rHnuytrLF9ot5btnlZriSYq7hsZUhsDoK6YNJ&#10;WuYSWt7Hpk2jWzaXpwTxJAqCytWe2adQUkbCsu3oMEjrzg9OK524fToby7tW16AT28jRuWdVVipI&#10;IBPB6H9K620+FvirUrePULm20+LSp0geNpBK7SRIo27lWM8cBsgn8RXnuv8AwfNvrENidf0nUJ71&#10;vMihtbwfaPm+7uWQL1z0zk+ldVLEPlUUkcsoe97zaJvHMf2fwrKFuo7xJp4UMkSqyKuGYHcvvgVN&#10;4Y8WSeGfCFjLcTC4ZrmS2SOTe4b5ARuHQKMjoc9axdS8F+IPAeny6Fe6bJHPfXG9SxAPlqVCuF9C&#10;2R+Brc8LeD9Z1nXNDup5LOLw/ZXT3EszYnKKjLGzNDncQSoAHcZ9DXNXlTm37Sx1UYTS901bP4oS&#10;w3EbLaqgkVXUW8kgOScDHPTvzW7pv7Sl3pM8VzHeaunmjZsfZKmNx+bnnPyn8KS1k8MTRTi4ggFw&#10;1kVgaFfs8bztcqseFGcIEyxBxz3x16bxN4B8HzeI72HT/FtlDdiIx3lw8O+CYG6SONUQjIBUu5Y9&#10;lPrXnxdOm7q69NDscJta2Z1/h39tG8sba3FxqVpc20yZNvcqyHaRnDBgV5BFUviJ4+8JfEm3h1iD&#10;wFp2vapZQhbnT7CNs3cAcNw9uwaMqc5JVgQcEVyKeCdGvdGto7fxN4euVsklgK3CNEeEmYMEH3Rs&#10;QEKM/fQdekuuaD4V+GurjU/CniW5k1a9P2a6igYRIioyf6qRSC247+PRe9KpNSaSndvuv1WqNKXu&#10;S5qkbpdLnX6P8AfhF8VdAGoeFPF+teAdT1BTK+kaxAJYrSRSFeM7dpABXgjBwR24G7c/sh+ItOfw&#10;9N4Zk0PVobOyjXVBBIt3HqF0ryDzfs0xQqpjaNSobHyscZxXzb4R8T6pqhudO0uZb7XtYvlawku7&#10;oKkLsrvJvL8EHA698civT9HuPE+n6DNdtf28WrmaJYYLWeSDfunMZ+bG35VG84zxWlSTpu0lb53/&#10;AD/zIpwVR8yjf+vUb4o+E3iXS/Cen6VfeFLzS7i016X/AEldPEMs9oZGcttjQ5wHbGGI2jAxjBWw&#10;8NyW2vya5DZ6jZ6aFcwXF5avAzKrbAq42gkEkggEYBzXZaD+0l8QPCFzrsVp4imk/se4EIQyCdLt&#10;TIyiSEsFLLhSxPHy4Peuqvf2rNU+MmgadDf+KE0K902WaaBBJJH9qmZo0w6NBKnlBBKNueWfOOK8&#10;2vWrwacI80W9dHdfJXOmOFpYiThdQfm9D5y8bXtvql5JpcWoo0JQ3apboychd3zAjjjnIyDnGTxX&#10;KpP4o8Nub13KXF0FlPmMrysmQu9lPzrnIHbj2r69+H/7RPhWxa/sPGfw68FavrNtKY73VtGgjWOa&#10;NlBRnUqAGI+VgoA4zgdK1otT/Z51fU2vk0HUtCup5hcym2lE8UjbWXlXDZB3ZIBGSBXbGpyKzS+9&#10;fqee8Hyuydz4HvdLvvGPjO4i0jS52ubiRmSCP5sEDLHpgAYJ9h1Jr6G+Bn7K2pX8Nr4w1rU4LHT9&#10;zy29wsymKcbSuMo4KkMeRjsAD1r2v4afCL4PeEfGeg63oXxLvEhsJTJPaarpqrJdqQQyvMjjg5GQ&#10;VI4HHFfVM/xU8FeFNEinj8TrqVtNclTBaWDXKxbsszGOPlUHBJxgbh61pUr6JNpRenn/AJGsMNOX&#10;uqN2fMvwk+Ea6Xearol/qUQbWLqW3gvFuI8+VAqRNw7Y++hLHI5UA1kePP2fdT0DVZ7uCC51S2Nu&#10;FtyIv3iSGbJVwhO4ABTkYHIHevsrQZdF8daHDfx3XgvxDYziRYXt4y6NEWPHLH5sj5gR97sKfqfh&#10;u1vCEuvDumzWrBkkjTcRsyMY+UjkqhwfQVr9XjfmUzmlSduWzv6H55R+Dbzw/az2s+mywMZg08Tj&#10;aZBjceCAcLjBz71i3kITTd97HA5ljy9o3mIqjdkdR1yO/Y191Xfwhs/E7affSeG7ZrlNQN5cuJpw&#10;6KBIG3qQDtJ28dD9DWRq/wCzN4P8T6pNNq2lajcF44V88SI7eYGPLDg4xtAByOtctpLZXMnhpb3P&#10;hNYbfU7qzXesjWil9ovQwgk2/vCMEbvocdBwMCs+WCbWfEdnb6lp9s3lWsm2AqwidWPucgdBgEEF&#10;QeBX2Zqf7C3w/wBRl2xS6hYm2cv5ktqrkl9pIBQ5GCo5Ge9Y+p/sVQavcX803jaGLUZXaNLiXTZY&#10;AsRxuRieCemDz0xROryLWL+4XsJ7RPknxpbLoXha1RJYtMivZTChhgMa4xyMccHoD3/EVY0TS08u&#10;CT7fPqE8LOwCj9yZ9u3fKSTvAI5wyqoAzzX074l/Yn8Ya3bxJB4o0C6W3i2Qs6Oxd+7sSMZ6DA/O&#10;uN1T9kDx9a6d5ch0jz4x5cT212zK5HyoHyAQMDO0AAnr78v1ujy2cvzJ+r1Utj5s0Z0ZL+3u4/Ju&#10;WMyWTRRqc/u+WLYDMpzxISce+a1PAlvqE/wi0ewsbK0kluGmlTMgBDI3zM2TwGBPTkDNd7J+zt8S&#10;/Cvh3UbPWdI1GezynktZgTgJtJdl25YAbVxt54A7Vy2l20nhbwJPa3SXNpqMdswU3VqkbPvzgYxk&#10;KORgkDHatvbQqJ8sr6ol05RvdHKW3h23svD093I0AtjeiK01S21MqI23EbVV1+ZQcqSccd8Gua8X&#10;ahd3rzlrxbnyLgyN5LeWkzbFOAR949hx/DxVmDxfZ6hYrY63DJGI4zaAxP5m2NfuhVfG3nPIz16c&#10;Vyuoa2JrMiOWN4oJQUtHDE7D13MABnI6DBr0YxdynF32Ogtr99HigupdOsLWNIJJHf7Uxe5YgEAs&#10;CeRkcYHSuo0y2it2SQJpiW6aeojkto5FkG7LOZcFynLfeYDqMY6V55r+rwLo5gRi1vdKlxHaRLmK&#10;FxgHk4bJA610PhjxTBceGL3T4dN/ssTr5/m6a28syt96aM5ZooxnA7nJJ9JnF2uKzKmkW2h3d/NI&#10;94+nujCWZoroCJ8r9xVHOAc/MM4zjHSuk+GHi7U/D2tC30nU30yyv3MUwRwJJ4gSyhnA6ggZ6Z4z&#10;muCsLrwwNXuG1m7vLzdcsfOtIkjj2k5EoGD17pgDng1qaN4cl8QMNS09LmaBJZnuLiVQiFAw25I4&#10;yRnr057VbtG7ZbjqfT174r1nU9L0rRZLx54LAPFYwwKqyRoxG/lQC2SB1J6Y6cV67otx8dtTtri5&#10;sNEvES5VGdZbOK2V8cDAO0+pI75Oeteo/B6x0vwz4U0m+s7HS47ya1Rnu7UebIzlfmJkOSM46A4r&#10;r73xHcuWPmMxY5J3V5FTMZJ8sEdEcN1kz5q1HRfjHaQSNe6VrNrZRqzMsZ+UL94n5G6DHfsB6V4P&#10;458Satr+k3aXckk91qF4xVd+3eXEasWYt6IMZ4HHGK+1fiX4mmtfAuuukjf8erqwQ8sG+UgepINf&#10;C3iOS1ELTtPbwrGXCGScxGTB+7uU7iMkA/QDpWlHETr/ABaHPWpqDSTOj+E3j2bwlYeIotBvbueK&#10;SQQ3AuZQ63ZRcZaPjdt5A3DHQitFviLcn4Zax4YuNMsfL/tdriKZ5XE483lYm5AUBtx4XBJzXj+m&#10;ag1jNqlr/acTW8lxFFJIFJMoYBpGYjngKFJ/2eMGu+tLfRtNtoriC21C0muUSRTdpuhllzkIGJ3A&#10;MDkMM47jvXZKVlsYa20ME6lPa63qNzaxRWrCERzSiUKI426qYwenyjHXqDiuo8Q66ZfC/hxvLgku&#10;REoXaCvmsT8ocZIJwAM8cgcVyd4kWh61apLDPbGZGjxCQYdqnOMtggnPVhz261patGt5LpUU7Q25&#10;h2xpFIxZAoGWXAbIOcdR0rFq2hnrcj8QOptYWuZoLmebUHaQw/vECqAcM3PAIAyvcDmprDX31jwp&#10;B5cdt5VtvlidHBeV8Ek7B8xbco4J/HtWB4oubTT9Ht0hYfYbIuSJIiytIxOVUAgNy33j7VW8G2kN&#10;j4GlmEslwjASjAESE7gQhYjLHI6dOQOpzVqOg0i/4Tjknh1+/e2uJfL8m2iQxt5quCXfOQCCo9eM&#10;cc8VraTfoPBmo/aRGbmS/UiFJNqbGUBYiuCOCd27vzj1rLs7iWTwbI93d3IE7yF5JY/lAUhSDk/N&#10;zz7bQBnmqOgw27MYpbqCzW6uBLLPbyMHCwn/AFTKRtcEEAlTxgZFUxnU3djpN/pTW7LbRXSIsEax&#10;Q7pg3ysflb5OrBQfeqtxazeHdJtrzyYru609JGjBuCRHLuOwqufmYLlssSF/Wq/i/XhcWn2KxFlN&#10;pSAgxuD5iLncxG3uTnnPPPrUn2JbfQNP1S4jzapbXVwPNwgkEhxjkZY4bGeCdwANYtNJMR5r8Z3s&#10;Lpkgtbq8n1e3u3+0rJhomjKqVkUj6EHP5132l/Em6t/hLpGizXbTaVpLzz21qEIjDlgJG3HJyQM5&#10;6DHArzLxlqt7fXVi7W8Ftpj+Vbw3KwjfANvzRA5yV5Oc5z69a7ODX7rwP4bsYnjFrBcsz3MgcTu4&#10;GAqR4yArngdMAk9q63flSLlflSOQ1zXNGvNMSTUvD7Jd3DjZfWgcLGgJIAyQrFuh4Bxk1teNWTwd&#10;pFk6TWserXFvHc27WM5byoply0ZBGQVBVeCDlfxq14v0fWtZhtra6v7ERkIJIo9rokmPl2kHOVz/&#10;ABdPoKx/iHa3UWi6b9qudTudM34klv2QPkdGVOvr6g1pFrRIa6CeH7m78Q+JdL0241+w0e4uQssl&#10;7dkrFDgEhXZQcnoMYOM/WvoXVvAvhjUvBmkWNt418OvqcLPPc3pkIjaYgYiR2XKLgsTjnn3FfK2k&#10;nRofEltKhu9PsQzMskJEkiqB8p5yCWIIwRgZr6gtvh54o+Ill8LfBXw8tBLqOpxXd/JGs8Nt9oRS&#10;HlYuw2Btqnr3wMV42PVT2tKNOXLd9uybPfy6OHdOq6lO7Ub3vbqlZdn5nGz/AAau5IJL4eLvCd5q&#10;3yqkaaqqxhVGAD5i5yTySP8ACuqu/AWs2HgldO0jxB4e1K9DbwYtQijVHJBKgswJGM/MckHJ9APp&#10;+b/gnNF480+O48RWfjjTZQXUWN1renXUsYBG0q8UW1geOpBGOnNYt3/wTMW1Dqt94ul020siY4oI&#10;LB555xhgqKQAQcEfMc7sc45rsjh8akv3if8A27/wTNvAv/l3L/wL/gHkXg3wNfpBLbXcsUdvbxMy&#10;TRakkjTOASuCjZwW/vHJ4rzX48tf6D4cjtr7TptKh1FyFu5JRMjuoyqELkoWA4xnGDXqGn/BHWfg&#10;/wDE3VrHVvD2sWnho6Lc3+kXHimxtoLya4CqsrYhZxhWkwo3cAg4ryLVLC9s/F727Wtinhi3MUt7&#10;IYxnzOqbRkMGLAY2+nfpXn054j65KnUkmopdLb9tWbYilhIYSM4Qabbtqult9Dy/W9Wg1qPTnuvD&#10;aXzvGbO0uGuQryS8fJJtIA2k8dD0zmqfhfT/ABVZ3kUdtpbRzWcyQva3iMxZmcYOwndx1yo6ZrR8&#10;d6JeeJYLzV7CJJdFtXz5lyoinJz8zZ2gsuT3ycj611Hhm8YaGA2uK06QYjtdQgSc2gxwY5VJbYRj&#10;BA657817LnyxujwXKyOo+IFq9x4VvIYUng1X5HkS2AYbg2DzncobkqCRwDXA6RZX8mq6JHfRzv8A&#10;ZFEk19ZN5skIyQpcEfKoxgkDscVv+I7260m7jY36X015FtY27naVA+7tPUHPHTAFV9I8MaDF5t1c&#10;JqNpexJlrK9tiouD0JjmJUFc8Ek8jtWfM+XUyXmPu77RPEHijLyW72FyVgiZJRvnbodyluV9Dgtk&#10;4rttN0K81FJlDJYQ2cLSiO6Vk3ovACcdOnX0ribDw+LLSLf+3LW1S8iVja2dtGDcxtIcDbGJFKH5&#10;gVBUknHXIrN0PwRrlhPc61DYeKl07R7iASXN1YtHGC8hQLKWPyHdxjB+gr0MHSU6cpX2FJdD0e5t&#10;Yf7JEsU6STxk74EXClePn3HHriuN8YG5E0thdxG3sVA8248pSgbHyhW3fM3vwPqBXZ3149xppa5n&#10;iuEaQSsqqAyFeAckcL6jvgVxmk6taajd6xcrqiWkMUTR/Y7mHf8AaNgJ2ADOc5By2BgGoiniaipx&#10;0uS3YwYdDtNMitrORI7+e4xGXk/eQyHORvAJ2sBnlTjjmvqD+zb/AP587T/vqP8Axr5rvpLfTvCG&#10;lSvHY3l75JnZmgAlClMBDkAkbjknnp6Gvon/AISvUP8An20n/vytZVqM6MuW9xq8j4SHiHVInWRd&#10;QuNy9CZCcfnWlY/EfxJpb7rfVrlDkE/NkE9sg9a55sNjH61d1PRLnSbSwuLgw7L6Lz4ljnSRgm4r&#10;86qSUJKnAbBxzjBFb8q7HajvLf8AaJ8ZQBQbm2kwmz5rccj3x3rYtP2l9YXUINQn020k1FTsmnQl&#10;Bcwd4pBzkZyQ3VSTjjIPjWKVSc5rN0ab6DZ6j8Q/iVpnj3T9MitNEGirZSySyGIhmcMFGM45Iwev&#10;rW1o8XjLXIrLRPDXh+912ZJTFaWJ0yG5bGN/VQST1JFci/gXWNC+GcHie+tHtdN1iR002WTGLoRM&#10;FlYL1wrEAN6g9cGvsf8AZI+O/iPwD8PzafFbwpaXPw0geN9Ku5LOO01BbwAtG0AUK8wIz+8P3f7/&#10;AFB8zHYn6ph3UoJSa6X37pd35Hbh6HtZ8tS6PP8AR/gp4m+HXin4d3vxW8PxaBBreuCN9PtYo4pP&#10;skab5TIqHAyOAp6Yzwa+lB+3NqGixTW+keHIINMO82NpaSraLaxKBtQqinccY5JNeca/441L9pX4&#10;mahrpsb+HQfC+galfafHd3P2iSIeW0Sl2A4ZndcDngDk9a8osrKVY3QfLLmZC5/gBQDAHrx+FcGA&#10;lLHx58ZFc8dLbpXbf5WOuvFYa0aez/r+vU+pLP8Abk8UPFbwNoweeF2WSb+1px5pYblBGMAADHH1&#10;qa0/bR8aSuJjpsGySIkJNfTkKz5Cngj7vBwa+cbeBodm1QV3KAe4Hl9fc1oW0zKgYNmP92AO+Bk1&#10;6rweGtb2cfuX+RyOrUWtz7q8AftT23jPwultqmqRaJPpVv5uoXcxUGdV4MhLcBT3wMhuO4rw/wAS&#10;ftneJLy81VPD0EY0slYbGe6Co4Ic5mMZQ5DqQAhxjAJ9K+ebq1jvYXWcecI4tyK3aTdkEe9V1LLJ&#10;tYgkMpIB5wB1/nXnxyjCObcoKS6JrRdzd4qdrLQ9jm/ae1u4Rvt/hrw3qTEMT9o0W0fIHUk7Aev5&#10;1T1n4/eG57lzP8JvB1xanAUXelKk2SoyCYWABznGO1eSuSQFUFAQFJzxycms++Yy/MR8x3upPQMf&#10;lX/Gut4DDWtGFvRtfqZqvU7nqmm/FX4EeLJpbHxJ8KrXw3JKCsN/oepTxsWwTkxknC8EbhkA4yOa&#10;+SPiLqug+FfiPd28EOo614eSTzIrWa7FvI0TDhGkRScg9wBkeldVOi3fiuOCEBY7dPLYgfewRn+V&#10;Ymq/C7/hI9evNV1K+MFtIwMcUK87BwMsenA7A1xRdLLsVd1Zcjj8Lbav5XuzZQniqVlH3r7nNT/G&#10;Z7JgfD3hLw34eK/cnFl9uuB7+ZdNJz9AKpSeLfGniPSNVsrrUL+607VZ4554ZQfJkmU5VlXG1WHA&#10;yoHHHSve/hh+zBrfimB9R8O+FJJtItgWudd1JdtrCgGWdnbqFAJOwE+1dF8OPBvw8+J3xE8O+DtZ&#10;8U6umqajNNFZ3FlaJFZxyiNjEXDHeVYqD0GBjPJ4bzqEuZ0YtqKu3vb5f52H9Qcbe0kk30Pmay+D&#10;OuXT5uXgtM8nLF2H4AV0knwll8D2MOoy6h58k8e5FRQF2soODzkEZHFfqhpf7JHwg8N28MOseG7l&#10;byRQq3s+pzSQXDY52SBgATzhWAP1r53/AGmPgh8J7O1Wy8P6rqHh3Vo5TJDarcG6gkYjBDI2WUH1&#10;Br5LD8VrMK8cPBO0v7vT72d/1GFKPOt0eK6j8ZNU+K2kaBa6ztn1PTYhbnUjITJcKOF3jpuAAGe+&#10;K5LxbdJaaZMrHMjnoq9MHmuE8O6bqPhX4jrpWowvbXcE214nPXIyCPUEYINdr4y0ie7nt1z5cTFs&#10;hujDIz0r0vqVPCVuSOkXqS6zqQ5up4i8TP4yTB2f6QrbvQAgk19CaHd6XLZPNOn2y4lcneXwAvGC&#10;OeSa8fuvBEcWrSzLe7Eds7SM7Qe2c81sjQnsQlv/AG1PFtUKkYizgYGMc172LdDFUY0+e1vI4KMp&#10;0m5ct7nea/c2jITZpJGRLhI1fO1cev1qrpeuXttdRwl5ktSGwC2QeeK5OPw9DO4Nxr86KFJ3NF0I&#10;6jk9asJ4NtbiBWTXJpQEDsdqjbk9OtckKNGEeVTb+TNHUm3zcp6Pb3WgX+m3g1G2Rrk5eNtgJZtp&#10;6nrycVz+maN4dvJtVvtZZQluXks7No/kunX7qE4OAT145APNclD4a09/MUate437GAK8L69K9E+G&#10;3hLwLb2U1z4iu7toLYOSDKAhwuQDgZ5PGBXJUj7CEpKpJv0f4HRTl7SSXKj3aD4tr8PrW3sdP1jX&#10;bbUbC2hjl0/7SUitcoCqMZXWNFxggemK+Ovi/wCLk8UeI9b1m5njutR1WZLlWMq3MhIYqQJEJC42&#10;/dPbbjIr64+Gv/BN7xF8aNUPi/xVdzaRo14qy2sNwxe5lhCgRqqk5GVAwWYdRxW/8C/hZ8A78+Mb&#10;PXLHU/Det6BctBc6TqF4iXIijADTIAg3DcSCoyRgHPNU+I8DRhKdGHNKKXNyr5avd6+pz/UaspWn&#10;PS+nUtQftFaJ8Yf2XPtX9l6b4X8e6fcW1jdx20Uccs8ZXAmjyNxVwp3D19iK+S/iN4mt/B+oaRYe&#10;HoRprvKEuJ4Qd0qswba27ORkk47Z4rsPjLpmgWHxl0e/8HateXeh3Uy2/k6iU+0RqAApGMExkDgk&#10;A8Vq+OPglYeOtWsZ7fV/s00EW6RIkUjcqqOe4bnP+FYZXh44eo6sW1Cp71nfS/T5HRXlzw5bXcdD&#10;Kg+G4kgWaW+tJ7nefMYIuZGQb92Mg7d3Tiprn4e3umzs1vJDayO6htqMgOG3gfLwBuJNPf4S6vo9&#10;wPsl8Zo0IUS7iJHHqR/OqmrxarpVj5Vzqc+nXCsrtDKvGSu7hwcFsA8ccV6TniFNv2mnoYSjSa+D&#10;8SFPAGox2zwwzWWxmBkmR2LswQqNxKnnaT+Ndh8Evgt4e8f+OpPC3jLV4tOutatnGhX6yHMN+rbs&#10;BFChiyF8BzjpjmvPtNvbqO0luLfxHmxuE3GW0jM2V6EsBggBjtPf8Oauxa1oSeFfE0/iDWdTi1GC&#10;2R9E1CCNVjim8zcHyRv5wBhcEc1Neri3FxhOzel1HVPo/wCugoU6Ls3H8SnqngXwx8MvEYaOObVN&#10;SnvJLTTYwSXRfL2kugIO4tkDBPBPetC88NahZ3d4LaDV44wxCQzJu3ZLFQSuQOG5x74xUZ+Htx44&#10;Og6pNrX2O5jsknjdmT5pwuSCScjOevvUN14i1PR7xbd9ReKeJg373PyY5HzKxBzmrjWrqlBtqUlv&#10;dMPZ0uZq1kUrpHtLSC2urO4ZVleWbfC8boSEBIOOcn19BnrXQ/Dnwj4k+Iutjw14b1LQbjW9XDQi&#10;HXBdiWKNMMJoSnysVC42/M3H3awm+Ieqm7viNZtZJmP74mMnLKvC9fQjH/1q9K8PfDnwf4k+GC+P&#10;vH3jLXvD9xbyu2jyadAhspJkJBKsreYGUqNwJHquc1tUxzox56kfJWTer20MPq0anwy0MHT/AIVa&#10;xpPjCK18cafb6JpUGq+Rqr3svlS3CeS6ptRsEIxBbDEEZUYrrNN0jwJ4YvWuNI0+0lE0Bs5MytuM&#10;DLHuHXrz259MYrC8Uajq/wC0H4N0rVdY1uwi1q51P7XcSSgrDdhPlVio9VUHn1PrXQ3FjK0FvAYP&#10;DzFEUb0bDHA6/drow1eUqadaK5uqWwToKLtB6HKaw2garPdXs8eqWEqR2oMNg2I/LibaVRQD1Ucn&#10;qc9zWWmuJoMl9r+l3PiiPS7sTQrb6ZaQXksSlsgPFKCqxElVJPPyjHeuzEWmPqD6aNP8PTagsIma&#10;MXhDqhyAzfL3PpVvw34btfDmtt4st/G2nfDTUPDtut7BLBvu49RfJUwN8uEBBIbIOQ3TjNTXrUoQ&#10;cpw09L3ClCopfu52fc4v4b2Wq+MdR1S10TVRpVwDLfSXbW7QwW6qyAxYjCrvkBLADptJ5Fegz3Hj&#10;6x+yP4X8WzbI4o47j7VdyK73IDGTaBwE+5tzzyc1Q8R+J7v4o6tofi2FdP0qw1Fri91PRra++zCS&#10;RgFi6feVAMAHtill0+1AaRoYYoEBZ1XWuBgHJBJ7AfpV0ZwnCM5xak+l9vLQKkZpu0r+ZvX/AMZP&#10;iz4Yspr618XTX2lw20ZuHlZ2ZZCAsiYCk4DFgGB6Y6Guc8H/ALd3xY0nwaBqWtQX5h1Ga2h1G7tl&#10;a7ZUCt5cjAcqAwwzHPPWqeq2Wk6xobSRI81pLGsyuusK6OBhlbb/ABDgYHtWJqul6b8RdW0qH+yo&#10;rfw9Ym4jvLjw7JFEt5dtgpJ5ZYBflBUqowCvvWU5U3ONPlevXtY0gqnK5XWh3Gnf8FI/EGnXcjT+&#10;EtPlmmXbNJDHhnU8kEq45zXoPgz/AIKg2z3Fpbz+Fogkkyxs7b22hjgkg5yAM96+f7n4GeEJboLb&#10;22vCMjDb/JZvww1Gm/CLwr4f2ajYzX7CJC6G7sluIC3YttYkrnrgE4z1rScKUouKk16MiLqXV0j6&#10;60D9t7SNQu3ukj8N+NdNmnIge2P9n3VvIW3CJ4ZUXeoVhtZckkHNdJ4h/bO8NWt5INR8KS2Ulvbi&#10;eaPS723kRU3MDvC5+fKNlfvDjjBFfI+oeG/Buk6HFb+HNJ8K3vjzSXSa51TRbyVdPuJH2lJFilZd&#10;kqLv3R4ChguBVS9+Hdjd3k10zzNczP5ku+a12yNk88PzyT789a82DoVIWu7LTVK/rtt9x11OdS5n&#10;GPyPqif9tz4UwSMbiy13TrkAuH+zBinGeQMcY5r0O58dfDbxL4Jj128a21nTL2JJltbxYXlYMMqC&#10;rrwec4zxg818Lt4I0XXbFI21OSa3tkktlZZrY7CrEsn+t9WIIz3r6B1P4Cto/gjw9rdjp11N4YGm&#10;edd6rqOuto8NsdpUpHuDbXJBO8goQQByc1wYrC4aTj++dO3ktfLUmMqm/In8yhqXgb9l74lSXdxq&#10;1jqXhnV1U/a4bG0eNopN2359heNhnkY65HuK8o1n9kL4Nm+J0X43RWVq5Bmttd011YqeF5UAD646&#10;9PSud8X2X9i+Mb638EXd+dDvLaNludQuUkniQfvI+eN+7zD6jCg96wL278Sm2mt571XtLhYhPJIq&#10;YmET+Ym7njB/lXZSqaKVKrZPa97k1IWb5qf4m/rX7Dmh63rEMPh/4weF7yyYmKKMTsbp3LkKgjYD&#10;kcLgEnj3qfTf2Rr/AMO3N94OPjjw7beIzavqKxx2z/aVtwwQSs4QsBliNoPOeOlL8PL/AMTah8Rt&#10;EeRLMR3eoW6Pix2bQsvmfLt6Nuyc9zX1B42+D9lqfibQrCz8YXvhrVdPtYdP3RWqpOYWAbyZdy4y&#10;d4YhSOQOBitXiK85ezjVW17u2nqYewg7NxfofI+ifsBeMoPF8e3xF4I1x4oPts9hBra288UJYhJZ&#10;IpkU7CQeB9Diuzf9j34pWPhG2sND/sO4ttQYpPDpGvWsnkK7AsXUsob1ypPp0pvxg+BSfCWDXtUH&#10;ivX/ABFrVpALe1i1e3wzW8k8W2Uup8xPvN8rKRjGCc8fOJ8M+KX2SW2poIg2RFEZAR9cAcfjVU8X&#10;LExuqsWlpe3XrbujSrhYU2nKDR+nPgH4f/FL4dfDTTvDWjWnhC9m+zNHBcahp2828rKSJJ3Rm3MG&#10;wCeR0q9oyeONN05YfE3w9svGl+Vdp7vwnqfkKfnIxHCBkAYHzNjJyOMV+Ydt4f8AHunYNv4hcoDu&#10;2C/nUgDsQMYyD/KvefEGkXkGlW/jHT/iZp/iC+0nQDHJZaTDc211aOybRatIDhjuJdiw2vhznoK8&#10;qrhpRd/aq17+d309Gd8KkJK3s9f68z7BvNK0vxP4d8QweI/BHjfwQI3nCx2saXsptVAKy4wfmOeg&#10;z165zXhtr+zh4Y+ML3f9l+IfE3hPTdJuRbxL4o8LyyNcA8CRWUDBZiOhz096+T4viD8X9PnC2HjX&#10;WbWJuIoodVmwmBx9K9r+BXjv4w+Ln1HTtc8ZR65HIYQmna81zemSPcRJLH5PzRrFxI7E9AMA4xXZ&#10;Up1qSbpVUte/T7jlXsasrTgze/4YX1u+8XappmheJtI1u500W89xb/2fdaarHqNjzAoxO0ZxkZxn&#10;pWp4s/Ym+JI8Oafa2fg0zyrtmvDZ3cF/HEQxwYkbkHAHyjjnGccV4/4g+O3xi0uc28Xj/X5rSCc2&#10;63f2qZUlKMQzR7h908Yrv/hvefGP4u/DTWtSh+JlxeXlrcqsulvaC8uAgIzLJICrQwqOQwB5U98V&#10;u61WnabqR5b9Xay+4ydGi/djFq3z/U4j4g+ANb8La1FNqdnqGnOlvi6W9iMLmNUQchgFY7hzt5x0&#10;9a4yxkvLm90i5mu/JkuHSR5IkQeXENy52sR6A9DnivcPAPgvV/iP4kOhfFDx7qWn2t1auulR3Ttd&#10;+fPJwkewkmJim59xxwMd69O1T9ie0Go3t1oXiiwiUuHs7K4gMUduQm3GCMHOAfqTXrU+eUXJq68t&#10;TyqtFRk+U+LvFlur2Uxuo2N15bQ7SeGXcS+8g8dz9316Yq5Bew/8IvHao7XCQ26gzKdgdCnEaLxh&#10;FJGW6k5r3vxx+wh8SJvCFxYafZW19qDXcTA29yEWaHypTI7ZGcmQphSMYb2rFi/Zb+IOm+Hp9L1P&#10;w1PZC30qbypZZFl3SpGzgZXncWA24HXbWjnFNXMXRdzxqWRbX4e6UkY3TSo7RyzOHZhyfmx0UYPf&#10;JxyeapeEXuWtdQuXtLgQRKq2dzeW+DkjlQo4VeucdiBnpXVxeHtdfw5PDeWdzFcaXbyNef2nYvHK&#10;k20hCuR0HHy4xjJ5rjPDFrrN5BfaLci+l1HykupkuZvLBicAoEj252kEMM47HHQ0XTT1M5QcY3Z0&#10;+s3gklawSWLULpYmec2MS4kkLYMakDKqOhA9gpqdWYjVxbzwrfW1jDFHBMC3kznaxUO3y4BTIX6e&#10;+avgDT73TYrqyGntYXJnFu90Ruji2uFAVv8AgeSec8HtV2a/tH+HfiLXrS1jc6vrkVjGFU+dcMLd&#10;5HVM9CQ688dRjpyRSbt0HGF2eV3mtW3iTdoTWUq3yTBi9xIsTzSKTvDk9Bu5AHqa7LXtVj0y2vIR&#10;aJJaTQCGPS02OiSnAIT5ck4x90/lms2xtrpNVe/sNJB1WVHSaa7VXa0fHy7cn5XPc88cjGal1XVP&#10;E897fXFw2mRqqC2aC6eT7PHGrD94M5UZ+boc/jV2WyM5K7sUdE8L3SSavqHkSw6fO4MembIwzY3c&#10;FX5KjqTkfjXl+q3qap4hmkO5IA2fLJyBjOQB0A9hXffEfxpp95EthJBN/aCbEmjSfMBUkE4x2Yc+&#10;uO/auNSKz1Gw1i8dxGsSpHCshzIW6c45xjua2he3MzSN92ila3unmN0uI5HmeU+XNG+xYhjg7ccn&#10;PuOlfePwv8YwfDTxr8LfEN7cTWlvpPgyeWV7KB3kXzpYk3hFy2Pn549e1fE/gL4d+Ivitr/9jeEN&#10;AbW723t2uZraJlGI1Kh3LMV4yR378V9ZfEPRfiNonxT8GXHw/wBEu77XNL8PC1EVvarcoyoqLMpR&#10;uGC7kBznqK8vE1IvH4empLmV3b5dtz3cLBxweIqdLRX4r/I+xPCn/BQjwTu1ZdX1WWzlkuLiC3lN&#10;nceQ8UcStHcfNGDGXYsm0jqueBzXtMP7RXgvwr4eSbWfG2nXcRjtXFz56NNF9ojaRFkUHghVJ59q&#10;/LCx039oTWPFFtN4k0rxda2LPK7PBpLSKm4dFiRlGMgADIx+YrG8QyfGnTNauFs/CXiC8sg2IpG0&#10;i5VnUDALKCQGHfFfUx1V56feeLzxaPtn9rb4l6L498WaXdaHqFvqdjbeEL/zZYnAEckksRAYc4Yq&#10;M8V8CeIfC9rb6Te37XMVrBOYnRLm5M8J3LwuVGWbJXsCOa774aXvi+ey+JN54p0y903VrfQVit7O&#10;/ilgkXc52sqydFZu/qPavO4PAl74g8OXtzr8FzAY0+0JYWsZkklkK/vCN5GGO0dOnPFfJ+68fXlf&#10;blX4HsYpr6jh1/i/NHmaeJonvtNs9Xtr3S7W3QQzNEWmVwDn5oXOGH0INb+p/Dq31aS3v9O1vT7d&#10;70iSy0y7URO8IbAyS2Bk5+Un2zXEeXqXh6a2v9NvGmgZyIZUwzxt3RlOSrY/PtXqWmePnsvC6yLp&#10;2rX891mDzzNH5EEgU5ER2l1BJHB4GDg5r05XVnA8aWj0Lth8PtQ8uG2s4YbBzKge5vbgNBtzktE4&#10;Y5UqNxA/+vVu7+HureIob64bVS1pqkjvaJLIyosYZztTzsbQeOB2XrT9AFjq9zZRWlt5InvIILT7&#10;PKTLIzA+YxLkkkNkAKR+FcsPijrV+15p+o71ivFFo7tIRhVO3djOA7Dgt/8AXrO1Rq6ISe6NHQr+&#10;5+FHijRdVtNU0h/GdvcpfWk2o2Ru4LaWMnYomJ2lTzgFSMjrwK9P8Q/tUfETxxonirRtV1Wymi16&#10;5A1EW1oitKyxRghSDkLmNSOmTk9zXk17qtl4N8IXEUkUWqWeuAot/ZSoZhtP3XRlzlefmGOT1qn4&#10;ev7CSyu4LMyWy28JmDEK+eRgbhjk/ietbU6k1F8oPY7/AM3U47ezew+wyyzho5I7s78Dtt2g8A+v&#10;XGK0Phv8XYvg54c+IWnHwroeqPrsQifUtTDtd2gEbIHhAyvJdiM8574FdH4e/Zu+KPinwbpN/pHg&#10;7UtT8P3cH2iG+Tbi4Bbhlwd3HOB2ArD8Tfs7/FGG0torvwNrsTm4SFHNq8eN7AAMzbg5OOg45rKn&#10;OUZXiRFST2ML9qP9pyx+OuoeEL/SvCsXhe20mybTi9rcCQ30S42BlKgqUGVAOeGOK9G/t7Rv+gTF&#10;/wB/Wrw3WfgP4h1WSSay0jUxeW7GK4gtdO3CNu4ZYSQvOec84PAxX1H/AMKqv/8AoWr/AP8AAOX/&#10;ABrsc+bWRpZPc/OgDFSRECVNwzGWGQO4zX0No/7KF5fRbLqSa3ult3aRWUYST+Edc/nUV1+y3e6Z&#10;4uFgZJntI5AfPRRlwOGAGeDuri+v4e9uY7lRm+h4BI+yWVUXcmSACOgzVrQdKbW9b0/Tk3Bry4jg&#10;BQZI3MFyB3619Nz/ALLtvHb211cNLse5XzDs5APzHnOMk4UjHGaytd8DwfALxv4e8cyxK6Qawtxa&#10;QyoGiRoz5gV0BHHTGD2pRx9Kb5Yavt3K9jJay0R+lfh74VaDqOg6VYT+GfDXiTwv4FtUi0bUdehi&#10;dsLsBCNGwViTgtlepG4ZPPe3UPh/48WkOi6zo2mzySBoYZFcpNB2ZUYodpI/hzgiviDSf+ChPg+1&#10;ttThn8DfarC/jdJ7fTb8bVDsGbZHIqsmWAOAx6da9p8BfGmz1fw/Yavonwr+KelWFwRd2d3a2E1z&#10;bOd+4MNpbcN2frmuOplOUV6aqYiHs3/ias3v1tvrpubvEV1P907pH0r4m+EmmeDfg74n0Lw3pdto&#10;fm6bcmN9NCpKZdjMGLAD5g3TPSvyajunty008zyyvOAgZsmV3Rsk4689T61+nOlftM6fdxMdW8N+&#10;NrW4ZiziXwhfBOeT0jPHWvhz4xfDe10vxM+qeC7P+19HOWhtr/SNRtLuLc7OVYPDtfBbaGXHAAI7&#10;n5HJMTSwWLxGHkmotq0ndp2v9rz6XO+vRqVoRnuzh9Ona5iiLMQcIpB6coc/qKvxqscG9iWBZF59&#10;SpNZEEWuwowbwpfxEBUx5cmeAeclB61Ytk1CT7BFDoWqzyQxrNcK1vtxKAVCKCfmUDB3cZJxjjNf&#10;c/WsP/z8X3r/ADPN9lUf2X9xIVdYJuNrqV6Hr0qrNATcOCnDK3I4OOgqOTWJ7aVLV9I1Fbs8+W0B&#10;BJHb9KoXniaDTrSRdQivLG8jC+VayxNmYFucN0UL1+br2q41qb+Gad/NCdKa3i/uf+RcuSsIKr1U&#10;k4/DFYuoXPkxkkmMq3fphen6mqUmv2d4/wA975GcfKzpnGc9yKfa/wBl3M8Nrd64L2SdAI7Owkie&#10;cybwUj4JHzHg88ZFa3Vrt6E8sm7JGv8ADL4d698VfFlrpHh/S4ZtTlgc70BQeXuP72dySODlRgDg&#10;KMEmvuTwH+xd8OfAem2178Q9T/t+/YhfIlLw2atjJRUHzP7knHsK1v2ZvCnhz4FeALrUtY1LRoPF&#10;GqgXV/HHfQsbaMD91bKd3OwdfVia5H45+KZviBf3oTxTpVhpqW8f2ZItZgxM5P7xZCCCir1Cj72T&#10;k8AV+cRo4rijMqkKNT2dCFk5W1fp6/kezOqsuoRja8mfSk3xN+H1nox0x9T04aWsH2c2YhcxeVjb&#10;s2hcbSOMV+Yfx2/Z9m8NfE+58VfDXxPbT6La3iXNjbWqXUd/acY2BjGEOGyAdwJGK6eDT/DWheOb&#10;G61fW/DkPh+PULa5uEh1oTTmGI5eMLgqd59aZ8V/jn8OvEfivxFq2o3sXiG61aSSXyYHMNrBlh5f&#10;ljjBUKoyQwPJ6mvo8BwrHJpTq0sQ2pKzTtZ/15HnrHKulGUbP56Fm6/aR+IieB20nxDpdxBfs32f&#10;+0ZESIXSkE7Z4s4ZgBkOFB9TmvGfFnjR/CGmS6vfyG7vZOI/MkLOzdhk/wA+1VPGnxrsfFeom6vL&#10;22jjhVhBa2qYjhTrgcZY+55NeKfELxfF4qu4RbNJ9lhU7fMGCzHqcflWeHyvC0cZL6nTag92+vp2&#10;ubyxNV0rVpK/ZHS+GvEMnjrxUNQufKtrq2Iby0DM0ik88k9v617jqmh6XeKJNT1aK3UuJFj81F2b&#10;gBgnqeR+tfMPw0vPsPjGxJyVkyjADrkf4gV6vL8OdcuNTmWO1juHErP9oDgDLHdzuI6ZA79K9Srh&#10;6f1j3nZWVjnhUkqasru5uqnhSKWcXGuQR/6UwVQN5aPGAeAc5z+leeapc2VnfyRx3BkRGKoyA44P&#10;GM4NehL4E0zTNOt7vW9QuI5MhTFCka4OeQGwTgdabHpHg9r94bqxuHljt1mZ7m5eVVzEzn5eOhKj&#10;64rRUsPHuyOaq9zym912ONVhkeRgCX2H19aqp4jWKOQ/Z5SGByynjPXnjmvR9Tj8LnUdscTrCpb9&#10;5DAigjqvB+Y4IA69z9K5LUNTs4/BXlSTudT2lpELAruJOcY9gvPv7VpGnSe0WQ5S7nK6P4g1B9Ru&#10;Y4UM/mjds9MHr+tdf4c8W+JvD8qXVmkEUyHfHuwwzj071594dvlsNVMxRmAjZcKM11Fzf6xbW0V3&#10;/Yt6ljgSC4ktXEe3+8GxjHvmumrRUpWUUZQm463PsjxF/wAFGbfxc2m3txJ4h0iS3jiW40/Tr6BI&#10;JdgG4KQysN2DnIPXGK8i+MP7Zlh8T5mFp4TGnlpGY3t1KJrplLs6xq54jUbgvHJAGTXyo53sxx1O&#10;c0qTMvA6Gqhg6EIKnGCSWmiS/HcXtZ3bvud/4S8QXet/FrTbx5vLe6uBCCTuEakYA9wvB/Cvq6x8&#10;LeJZ1WW58TzQbY/lEHzb1OMkjjGa+O/hh4Rv/H3xC8O+HtKiEuo6lfR29vGzlQzk8DI5GfWvrH4p&#10;fCX463fiHTtO0/wFqGhrEnkzXk0sbW8gJBVgytyq89s89KidJKa5NNLfcaQmuV8xr3ngGS5QNeeK&#10;dS2epn2AEHI71wnxH0XRtG8EeJrqTUbma8towtmZLwSecxVcNtHoWZf+AmvIfijo/wAT/h7PFJ4j&#10;tdU0y2Z/Ijuprby4ZJMZZUbGG7474rzS68Q6nfhkudQuZo3+8jSnafw6VqqN9eYh1PI9m+Ba+G5/&#10;DGpf29c+VLHe5jBdgCpQZ4HHWuf+ON/oMt1ZW/h2cPajPmqjEjOB1555ya8+jg0oaLLJNc3o1Qt+&#10;6t0gUwFePmMhfP8Ae4C+nNZaMQeOK35FzcxnzO1j6h0T4k+BPD3gfw7cata2moX9xahZI4j5rRMm&#10;F+cY+Ukf1qGX4/fD2KQPF4bRyMYxAOxzjkdK4nWfjV4Y8SpELr4OeGPMQJuubW4vYJZWVQuXKShT&#10;nGThRzXnHi7UF8S+JdS1W30e10G2upTImnWfywW4/uJk5wKyjQXVFOq2dd4U8T2dlpuv3t1pFlfQ&#10;XF/EVSadFePdvwFQkMVxwSOB361ifELUrlfEF1aLILez+Vls7a6E1umVBO0qdh9yvGR1Nb/w0+Nf&#10;jL4UaPead4T8QNokV+4lvFWG3nErAYX/AFkbEYBPAOKoeOfFmv8AxZ1eHVfFfiOXVtRhgW2jmlt1&#10;BSJSSqDYAMDJwMcZroVF35rGbnpY9U+Htr4oj+F2nXmn/DTVdfa2jMxvWsSYJbYuQrRnrIQcjABO&#10;AewrF8RfGLUvC14bXWfh4NHusK3k31u8EgBAYcMoPIx+BrN0Hx147g0iz0ew+KHiK0sLRBFbadY3&#10;tyoiUdFRFOAPYGur0v4FeOPi6iLql/451NFYukupadJNECeCwaWdccelZLDcru0V7Vs5z4Sz698V&#10;Pi9qeoaB4ftrq9NhLP8A2esQeNEUKAACy98DPbdVb9omz8U6Rd6AniPRY9AlntXP2a3ARdwfDKwD&#10;HcRxzwDnjNew2/8AwTq8QGzRo/F2nRs3JhurORWX2JVmH61oaX/wTp1JmBvfF2jx+ojspn/XctaK&#10;lrdE8ztY5Hw94f8AGGk/DbRr6zb4fxutokqx6prlmbu6jYblOxnGxkAClWIJJ4zXlfiv40eI2trr&#10;SLvTtEtzcW5idrSJGZFfrhlYgN+ozX1ba/8ABO3QC6NN4lZWH3vs9hlW/wC+5Diu70j9hv4cWIQX&#10;+mtrBAwdy/Z93v8Au2FQqCjuVzyejPjO21nUtG+FVuYfFfgwwDTzt0+NmOqISxHlkbBh+c53cVq/&#10;sz654feDW7Pxf4v8P+FtOSOSa0k1nTpr2aS6ZG2EKgOI9wG7kH5hgGvtWy/Yn+EySB08HyyZOdr3&#10;9wVH/j9dTp37Jnw3s4hFH4D0vYpBAuDJLz6/M5pugpRa7jUpRdz88/iX8V9U8PXb6bpuoeEvEdpP&#10;bDdqWkaRJCI2ZcMg8xVYFc/exz1FXNH1Pw1N8KLDSIfHljDqL2DiawXw5ctdRykswiW4RSrHOBu6&#10;YbHGK/THSfg34e0JNthommWa4wRFaoePxBrdtvBOn2qrtht4lH/PK2Rf5Cj6vZK3QfPK97n5BfB7&#10;W9f8J+LrKC6tbyDRLq6jOpF9Ka7byweSExknB7EZ45r234tQa7b2sup/D+Xxdf8AmTRmPT5vA5tY&#10;Io9vzt5pLktuwcYxhu2K/RxNEtYVHzuB6Lhf5U5NHskJIjkbPGS7Gm8LGU+drUFUkly30Pyw+E3g&#10;HxxYxvb6k/irQtNuCZ5YrDwnJeTtIzYYfvAij5Ruzux29a6z4n/Cbx54k8Ki20rWvij4rEc6i20T&#10;XdLlhto4sEE5M7KMAIAu3tX6YwaRIY8x2b7e7OSB+ZNPGhKx+ZbZMevzH9Kv6unLmYlNpWPzX8Of&#10;BD4pp4i0rSbqz1nS/CFtbIsusWmjWtxesfLBKeVLKC2HygJYYUZx2rP+K3wD+Kd48WmeGLPxL4k0&#10;a4hxeT6tolnpzI+84CBJn3LtAOcjnIxX6fJoEWOAM/7MH+NOuPh9pnjOyvdE1T7QmnXMDtMYJBG+&#10;EHmDBwcfMi59s1n9Vpx1SX3Dc5Pdnyf4R+FnhvSrrQpV8H+NLKbTPKYysiHc6oFLZEueuSOeOK0f&#10;h74E+MOlaILOb4mapqeqB3jsEuNLhkZOQISZp1MjOPQt1xgnrX0T4wk1FPCut3fhqy/tvxLHaySW&#10;GnoC/n3GMqmAR154yK2dM1XR9NvrK4nudjRFZnjZWUrjGeD6GvOq4PCRTVR799fzubRr1I6xZ8Aa&#10;9+zr8Z9Y8c+JPEOsapL4qvJ9OWzsZ7u+hLysjIyJcxsceWpD8AkgkEYIqva/s7fFFfDU5n0dofEh&#10;MzRQWMWnSafzjyU3u4kAHO44J5GOmT+gUV/pDr5heUoSQGCdT3qQajp/Bisnn4zhn25qJfUY9UHP&#10;VfU/Ob4e/so/Fa3fVZvEkMtlcXkwkxYxWV2vT/ppKmztwvFVtV/Yl+NPh7WdM1Xw7cLqFhdRyZOq&#10;3MEMhG/bJG8auwZSAP4vXpX6UNdW7geTbLGpBB3cnPrmqkNxf3iwxGWFvKykcQQHAJycfU4rCeMw&#10;cW3Zu/SxUYVO58F+P/2Ufibf6fdWnhO1hC3khWRtV+xQmCIoM+XJG7Nu37uw+XHU5NUfHX7GvxV8&#10;RaZpcehXC6dc26eVOLnUYYo5BsAJzCCSc569ia+5tA8XWfjGxuL7R9Xhv7K1upbGaW2Q4SaMgSRk&#10;kA5BI9vetmbWp7eEsJkMe3HCDJ/HFZxx2Eg+VxenkivZ1G73Phzxn+yD8WvFmkWGmWN7p2m2cY8u&#10;7S81COV50+U53JbjD5B+YdtueQScmX/gn18XNU1G+uv+Fg2Olrdp9neO3muNz2/aKQxogcAdcjmv&#10;vGbxHqTCKIzvBEOS6xoSenfrTrnVLifBGpzLgk7QdufaqWY4WCtGJHs5t3bPkbwR/wAE+PHHhzX7&#10;PxRf/FM3N6s7I4trGQsqqi4K7jtB6DJGMDpX1rp3hLVraxEciy6lKkeFaXC73xxk+56/WobjVZft&#10;Hmg7iRuwSeO2ajt7yaXB8mZlbJOSSB9KFnKStGAlQu7th4F0v4ga5omlTePL2MeK5R5d3cr5cQT5&#10;yE2qh28Jt6dT9a7LT5r20MkF1rVtdwoxTD/Oxxx+H61zzsGCPLJ5CdMZ6n09qabqzTdIkRbHy7s4&#10;78//AK6X9rVZKyh95fsOtzo9WtdI1Wyl+32UF24C7ESMFXyeQwIwVxng15z4h+E3g7xDMftmgRLe&#10;S3Mt3PqMIEckjuEGWx98AKMKeBxjFbqa4uzGCI2Gcg9R61Ru9diOQFEnAyByfbiuGrinJXlFF+zh&#10;az1Myf4H/DnZBAugv5Nk7yz3oneKS6DZxGeeNpCnIBPv1ryu9/ZE8O6pptnp+j6tdaFDZySapDCC&#10;GjeeQRRmMs4JwscQ7d25r186nG9jFNsKu5IYH6jr6f8A16Zca8zeWsMePlxz1yDj+VQsbZWhG3pc&#10;n2cUjwjwx+w1o9he3d/favN++YSsbZ94lAOPLyWBjBHy5AOATWb4f/YtdvifHe6tpsMvhKKSaeDS&#10;ntmMI7xI/wA+HAJzluuB05r3jU9TlL+TFD5qZUErjnJ7VFZSvLh0klhOSFVXPTJyD6/j6VdPGcuj&#10;uZezV9j4e+Ln7F/ijx142uda8L+GxodvOVM1mipFEk5P30QtkRgYLEcDt3A4jx1+xJ8T9H8RiGNt&#10;K1g6hcbZ7zS5T5EByMs+4Dap5IIznB6V+ikF4tl5ovkeZIkfy0R9qs2eAVHUc1BbXUqW7eU7NNJI&#10;qiNBhixxwfoePxrveYO3uoXs1fU8b/ZY+Cmh/st/FzW9Y07UJfFGq3GgDTrK01OAQQy3880YVPM6&#10;BV2sz+iqxr3P4G6L4X8cf214d8XeFND1K/N3dTQa1exL+6Zoldtiv820HZ0IBwKx5BdSz/alhjnn&#10;uH3XUkyq4LgbCRuG48ALxTdUFq9vaSSRQeZDhY5WJiMRJ29gdx9jXnVK3Piqde1nH8dkepSqU6eG&#10;nRa+O3yse7eGf2Yvhrpfh7TbTUNC0nVtTt7ZEutRgZrf7TKq/PIESTCbiCcDpmuI134d/C/UPBV7&#10;qvhjRbDStRRYpIX17V7iyttpl2vlllzkIshGO4WvJovA1mlsv2PVNWi2DbcJvVhsH8IIAK54PXOa&#10;j8S/DSDUdFt7Y6xc26SgJFK0YmZAf4irdCDk4969GWNpTXvU9fU4FTstJfgeOa9Z+F9U+I/xMttE&#10;vb7+xU+zae2pXup/b4oD/BGkzEl4lch2zjG5l6g18t+P4NV04Q6Xrlzdw3sN8+mvZrMFEUyBdz7R&#10;j5SSTwMYIOTX3hpnwuuDpklnb62YtPWMRS+baJCtxlhlymCDnnqOMnisTWfgRY61ry3t5fR6lqty&#10;nlzXLwDcAq7UbO3qBkfzripVnCvUqy1UraeitudVepTq4aFGMXzRvr6u5+ffj7xTci+Gls9rFeRy&#10;RyfbrcKqn+IZYEhgCeDjOOvvNrvw+1dtBbW9T1G1iSd4wFtyZDOzjKs2D8jf7P6V9l67+xx4N1a7&#10;0y0gRY4INxeJSSnOc88NnOOM49MVLpv7HGhWmn22lveyajCk29Rfy7yudwIQAbV69efrXorHU0kk&#10;eR7KaSsfKfwY8O/2j8QfDVje6hLHDKwe3URHdOqZbZxyueuSRwK6K48ceGbPTSU0+CHQ8EG1W0UF&#10;nDHdJli2SCV+X619M6R+y5B4Q1H+0LSaEqkqLdNLPuk2KjK21iScsCo7cZAp0v7Onhw6GsF3punm&#10;BrcwC0jJVCp6Z77hwQc8VnVxVJe9K41RbWp8w2GrWmv3UmrWV1pdszhY3tnmSSaWJBlyok/drnjj&#10;j7pxmsbQGl8QwCSO6a3nCtKvlxD9/LnAI2jng4PGK9Vi/Y4v4tR1CBdGin0mVN1jdyyBZLVgRkNg&#10;kSj69q6g/s+3PhTzGgsYbmO4EQa1soUTBC/M5fduJ3Y4BAwT6VX1mlH3V1IdGVmfZP8AwTy+Ivib&#10;xj4Y1PwpqrWMWh+FrK2gsRZWwjkBdpNwkO4humeAOtfQvxH8V2nhDUvDkF3bare/ar5XVtO0r7UF&#10;KKzYfZyucZBx2r5m/wCCeOin4b2HjqTxJdDTr7UprQpb3twpKqok+6c9CTnFe6/EL4geHJvHfhuz&#10;bU0Zwk04eNGkjH7plGXUEA8ngkGvUw01KldsIRaSTM39l3QrA+C9eubRYzfX+s3F7fG40qSzfdId&#10;0akNjcVQjkZHJr2z+yx/zztf+/bf41xnwq1zTL3SdQntbuN4XvXVA4MbcBRja4B6Adq737fbf890&#10;/OuppPzHY/MKy1OKbVkWQIyrMQJlTBHHGRntj9a1FsLfT45pZkzcqTGVJG/gHklc+ufxrGhjaSZR&#10;cBNnJEYADcjnPueauG9glMiA/KTxv6MccgD8v8ivyZyke3CaSOhNpboI/Kt0ZppDKhcfcOCMke5x&#10;Xzt+29oMEfwx0aaKQuV1Ms6lMEMYzz06HB49q9utdcUyT3EjF1c4xjGzA6cfhXEfG3w5H8SPhlqu&#10;ieekV2mLy1MnGZlBO1j0GRkce1b4Sq6eIhN90FWanCUUfAWm+GYdT8K6hqEbSve2cyFoo13jyTwW&#10;YAZAB/izjtgZzXs/w1/bB+Kfw78FJpmjeMYrO2094bW10+4gMpaLDZYNnhU2qMf7Q9K8lutNvPDE&#10;iS2901teQjcjRSbJB2I4Nadl8T9HvIooPE3gjS9a2HL3thJJpt445+88RMbHnqYya/SsRhqOKp8l&#10;aKkuz7njwnKm9HY9iX/gpT8borqKY61ZySwhlVzC44PXIEgB6d6vj/gp78cwVY6tZMOpGyYf+1a4&#10;zWtb/Zg12JXtfC3xM8NXBRQ4tdUsr2IPjk4kRWIJ9x+FcF4j0b4ZXGoyHw34n16104Ivlxa1pCPN&#10;uwN25oZduM5xgdMV5qybL5L+AjoeJqp/F/X3HvcP/BUz41xrzc6e/wBfP/8AjtXoP+CrPxhjIMkW&#10;my465Mw/9nrwKEeEh4ch0U+LrFI7e5kuFuf+EdlE8pZVGGlB3FRt4UjAyT3rv/h3+zPrXxT0C41b&#10;wjrunanpkU/2d3mt5bfMgAOMMOcbhz71z18nyqhDnrU4xj3bt+oQxFebtHV+h6dD/wAFYvicg/fa&#10;JpMx9WZ+fzzVg/8ABWPx1MwNz4T0a493IJ/WM1a8Q/sp+NIvghpvhmz+H+lNr6TM114oZFDTKZSy&#10;qkhGemF7dD1zXzp8SP2d/EHwrXTZPF/9m6RHqG42rPM7LKFxuAKKemR+defDKcgrTUKahKT2Snr3&#10;/mNXWxUU3LZeS/yPoCT/AIKn6zcgi4+G3h+fPUukLfzgpg/4KXxTn/TPhR4bce1naN9etvXysNE8&#10;OweHtUgOo6TNqkk0JtZxJcFkUFt6g4CAYKklgScYGOawH0OCScLJq1jCneQF3H5Ba7Hwzll/4X/k&#10;0v8AMzWNqLr+CPsi6/4KF+E5BG0vwc8K3kh5YPpFmNvsD5fP6U1P2+PhrOu26+AvhZ17hdJtf8BX&#10;xyNK0W3t7pp9We4n8vFstrAdpfcPvlsYXbu6c5x2zWIQPmPOewFH+reXxVlGS/7fl/mWsdVfVfcj&#10;7V1T9sz4L6pYXUSfs++Go7qSF0ikGlQ/K5UhWO2QdDg18WSsXc8BTk8DpTVkZM4OD696aDzXqYPA&#10;UcApKi3r3bf53OerWlV+IkjTLDpgdcmkkfzZWbOOeBTS2ARREEMgVyQvcgZI/CvSSuYmn4e1FdH1&#10;yxvWUutvKJCo7gdq+sPBGpTX+gvew2/lvcs9xBHKw+bfllyR25HbpXyZocFreazZwXdzFZW0kqpL&#10;cXAcxxIerNsBbA9gT6V6bbfGr/hGrSawshDf+XKwiuYo3SPYOFKq2CBgDqPwrhrUnJ3S1OilU5VZ&#10;ml498dw6lfQ22G822MkTxDnL7yDgfgAPwrjNR8buLmeRpv37fKwVDnoBjt6CvQvD/wC0b4D8PaS1&#10;kfgd4c12WWQzz3+vX09zcSykYZtyhNq9fkXAHuea474hfFTwp4w8Ny6fpHww0Lwlfvefa/7S026u&#10;XkVSMNCFkYjYeCB25x1raFKMFblM5Tcupwt74juLh22yPg9yeazjdyvnLHmoc0q9a3Mz3v8AZr0f&#10;wFd6Zr9540+LGofDl4pIkgtdMt3llvFKsWY7QeF4GPeu08f+M/hNLol1pUXxu+KviqylXY1oNORI&#10;JFGMKRLMvHA4x2r538O63o2naZPbaj4bs9Xnkk3JdzXE8ckS4xtAjcKRnnkE+9UbuGxupy0MJtFP&#10;SNWLD82yaPZKbvYV0Xry68I2OuWkun2eq6ppUb7p7fUZUgeZey5jzt9yCaxNWu7e/wBRuJ7SzWwt&#10;nctHarI0giXsu5uT9TVyDRVu2CwCWVvRRmp/+EciiYi4u0tyOq53t+S5rVUpE8yMmw1C60i9hu7K&#10;5ms7uFg8VxbyGOSNh0KsOQfcVLfavqGq3LT3l9c3dwx5lnmaRz+JOa1Tp+mxcRCa4I/imIRT+Ayf&#10;1q/p1rDuUFI1U9o5RF/48QTWnsX1J50c2ba9uECu0hjzkeY5C59eaQ6aV/5aozD+Fcn9a9T0nw9o&#10;czK11oouj0OfEccWfzQ12mmXngrQziX4RafqyA53S+JJLhvp8pAx/wABp+z8g513PBo1O1VIaRVH&#10;Ac8D6CrcJkUKFiiT3WJefxr6z+Fcnw1+JHjG10GD4HQ20rAyT3Q1CR4raNersD1GSBjvkV9DQ/s5&#10;/DO+DBfAekLg4J8p1z9Pmp/D0Hy3PzTtzgqZIRJz3JH9a7LwtqurXdyltoekS3d8SNqWNuJ5Afp5&#10;bV+g0H7MPwtgeOQ+B9MYhgw3NKVJHtvwa7/TNFsfDdr9k0ews9HtR/yysIEhU/goGfxqudWtYXI+&#10;58ieA/hL8b9e8ma8i0Tw9ZDB8zxBptjJKB/1yWEufxx+Fe+eFPgpYadEG8USaJ4pnI5RPDNlaRA+&#10;xVNx/MV6Kgjdu+7GOaSSFpH44HpU3TNErFXStO0fw8gh0rS7HTUXoLO2SL/0ECtISz3rAKWbHVic&#10;0QacWYDZt9TXRaZpwkby0UIijLGspzhSi5SeiLScnZGVb6JJIoaR8/Wr9toUfB4bPY1pR2/2mYBc&#10;CJeOa04LYRAEHb6kj+VZQlOqlJ6J7FStHRFC20K3XO7DD0HQVbEEMBG2NR7gVOzqCRnj6UxW3jr3&#10;4GK6FFEXuJjIyThfQUoX5M8jvz3qVU3FfT0p5i3Ie4HatdBGcryzyuE+WJG2s/dj6AenbNTpbNJg&#10;ng5pkLiydbdgQjFmSQngEnO0+ntVkZVvmGGHY0gNDSdCN/OY8hI0QyyzNztQdTjufarhmhi+SxgE&#10;POBK4DyH3yeB+FQ6Nqz6ddidNkgIKSQv911PVTWqdPiuVkuNNZpoPvNC3+th9iP4h/tCk2BUNmJC&#10;rTFpHPHznNSTWyQBgqcqKkVhIByQwHHPWoLu6EIyWZlPUdxUNsDF1G7uVtpDDvebaSkfuOgrm28Y&#10;z+HNUl8yeW+hns5EkDgIYmkUqPToCTgcnA5rsJZopctHKCc9V6/lWXqVtHeZMgDAjb9a48RCc4NQ&#10;dmMrfCDW7KXxfakvKZmaUwx/dGBExBHrwOpqHSvEGk6xO5lgmf5Sx+0oHIPBwePWsi00a78PXv2r&#10;QdQt0ukSRIxdrh0DqVYKfuk4J5OK5+2g8S+GT5ojkjtU5k8qMSDO3AGR9DwOK+VrUq0PdnHq/M1j&#10;Oy1R2sVrcapFJImktu89/wB1DEV/iOBx7Y5qna6VqMklzJNcjSXhkEZS5Oc9e5HpiuNh8aa1oqrO&#10;bto5CGO2XajkdC2Aen1wRU11401C+w93Orh0BVzHkbhwevHY/wA689yj1TNfaQ6M7m01wWKqt3sk&#10;LEkdgo96lttdihnSQ20eQ64VDjvXnOla27NNG12j+aPkebgR9wBgY/Ot628T6adRsoZCRLM8aRyk&#10;4DMXxgjoD/Oo5VPZmkaquXfA/wAMLf4A2uqeETqL64Tql1qr3ZhERP2lhJs25P3c4z3roWs7e/JE&#10;E3lM4DeWw6HNV/i94h8j4ra5bKyxlZI1LOOABEufrx/Kse6123jjSaPUIyT87bYyBjqDVYmD9vNe&#10;ZvCacUbMmkywlQz5UHn1qGSNYTK3kBmAGFBrEfxd5rQtsEinOSrjIwPSr8HiSDLZLb1AYKOeK5/Y&#10;yk9GNSVtBUuoYx/x77JWU/eXIxTpNTlYlS6xKD6dBjpUVzqVtezRoWZVdcjj8evvTCLLymiLbiDn&#10;IOSoraH7vSRLZZi1O2M6i4lBIGAMcE1L9otLgeUCyKBkk96zBpcN2YjHdHa3QFfyPHapW8OyISVk&#10;EnzEcHFXzQezGm+xbktbMRHbIqKDgc857VDc6bYwRCWNjkOPujk+o/A1jahoOqS7mjRIy20RgE9s&#10;8n2+nNU5bTW4iLhpWYRqyNDHwrH+99eOPxqktO5Lduh0iW0MCzEBnywCqq+op9vo1ncSuSXjdQMB&#10;2wNwHYVydzr+owqNkLRlADKxQtxnGf8A6/WnWWrXOd80ryZOFWPoxI6E9qhztZWJ50dgNPgnDCFs&#10;AHlh1yPQVJcaOkomZ3A6Lx1HTiuYTxCBKMJLBtwpkkGBu9PT8a1E16aZ/wB/s2E8YPUen1rSNSN9&#10;UNSTLR8K2byzM/7wSAEI2Rgge34GoR4Qtr2fzpfvQ8RRj5VTjsB6ZJpkmv8AmWQlUrD5eQR3z6/T&#10;mmQ+JVt4rr5lkeRtzZDFc4A49q1VSFym0aVv4WtFaKQY37DtbGSAaYfB2nX1hcLcAybiSoJ5HPB/&#10;z6VjnxMI1mVmXaTn5D71ZtNfjv5VYLKY1UMcHGQR/wDroVSDadieZFwaKhuZySDlgPk6bfoOlP1D&#10;R7VkhhRvmxnPSsu41n7LfSRQwyMrgEyDofmx069qtTXW+crsIVVIDOcAe1F09hpplOfw5aQM8kbB&#10;SSCwVuMj1/PNW7bwrYX9rKpchp2LAr6cV89/tV/tHa3+z9aeGDpOladqh1NbqS5XUBIVATywACrD&#10;BJZuvpX0B4N1iSXw5oV3ciG2ubmzhupbdCWWMvGrFQTzgE4Ga2jBRSnJaMOZXsOPhmztpUj34ZQd&#10;z8ZJz0pJNBtPIjMR+ZGLB+MgHrzWjcTJKsLBgG5JPq3NU4JleNUaZBhS2zsRWL5Extoy9Q8L21xD&#10;bRRPgYJG5c4OeCTTLzwtGk6MCpQkAbuhGK1zNuuo40GUyGdh2B6inTsAyKwysY4yRyD6Vd6bQWRz&#10;03h+OCZFVyIlB8uMDK9ef51Gug2lrKjK/mu2AiFec8ZJ/WugyrFF8zLbgRgZBHp9arm2gluGLsep&#10;GQ2Mk9OO3pVKMd2KyMJ/DEHmyswAlIwCBj/Pam23h2O0IWYrMswyw2+n0rqoo1aGTZ5bkEAHGcH/&#10;AOtWZLGru4EgiOMAHgEg9fpWkYx3YnZ9DHl0yBZ5GblogZIuSNvsMetekedcesn/AH+rjbmNLyON&#10;oWEbHKBivbNehf2I3/PSH/vo1re2wuRHw1/a+VhaSZWiIIJztOAcceucHH8quWtxNK3m7x9mzwfv&#10;AMFOM+9cN4d1yN5YbW8gbMcRZJsEqWOSEbHAwMnPqK7XS7prrS7yAOv2i5/eSIhJJjjDEsD2A9T7&#10;14LwraOW7tYdHetfacssBCqAV2KBgkE5547jFLqZkfSJrWcJby/Zp3ALZBKxkhfc5/n7VmRSW1gb&#10;orCyaau0mUnDE9+O4PFbemQadr2qQWM4S1lnjeEPK/7vkNgggDHBAIJ/E06WGakmTzaWbPhrxUkO&#10;qWUqSACQEsj55Dc459OTXmcqS20zxuCrqcEV2Xia8bTby6s5flmt5ngZQc4ZSQa4+8m8+4eT++c1&#10;+hp3V0YkfnMDwauW+tXVraXNrHIVt7kKJowBiQKcrn6HmqFex/s3fDlfHWuay90qCwisntfMlUlR&#10;LMCi4PqBub2xmlJqKuw3PJlmiOSUbd7YxX0/+zf8YfCHgvwBBp+ua/PpN7a6nc3H2KJrlEuY5Yo0&#10;BcxIc7drEAkEEe9cef2NvHKo0h1Dw9FET8jTakqbh3OCOMeh5rt/Cn7F2l3lmketeOrZdVLkPbaW&#10;I5FjUEj7zMCTkdcAfWvOxuGo4+i6FRuz7b/imdVCpOhPnij2XQvj14E1bV5YbT4kpp4uFt444bi9&#10;u1iRYc5UvNB/y143ncCSBgivN/2wdWtvibpfhcaDq2ja59knup5E0/VRKYEcRhUIlKsOVOBlu/Sq&#10;dx+w54dLSIfijp2l7c5OqNbxgfUCbP6VnXn7IfgHTrXbe/tEeCreTGNiw+Zj8RJmvEwvD2GwmJhi&#10;qcpNx2ul2t2R01sbUq03TklY+f7XwFrN7PBFFaJ5k5IiEl3Cg4bac5fgZ7mvaPDf7JfibxhLYrf6&#10;h4f0a3gia1aSymikbKrvR5cOAxYtt3Ak8Cs3Vv2bfhzpSSSf8NDeELhUBOILG7kY/QIrZNeKeLNK&#10;0fR9VNvouuf8JBaAf8fgtHtlJ9lf5vzxX1TvLS/4Hm7HY/GD4OzfCObTUn1zStaN8HZBp0xZoguM&#10;iRSMoeehqj8G/h1YfFXxvbeHr7xTp3hBbhCY73U1Zo3fIxGNvAY5OCxC8cmuD3Cl3dferSaVm7gf&#10;RmqfAD4X/DfWdcXxj8W9J17Tbe1/0KLwgWnv5rjI+RkKmJB94ZaTHIPtXz1qTWzX07WSSR2ZkYwp&#10;M4d1TPyhiAATjGSAKrEj0oAzQkITmlHelPSm4pgPAJBxTce1OU4UjvigIScAHNWITFGM1ZSwkI3N&#10;iNfWQ4qYRWsJ+ZnnPog2j8zT5BcxQ8s1bg0q5lXcIyqf33O0fmasC9KD9zFHCPVRlvzNMd5Jjudi&#10;5z/Ec1fIiXJksdnbwjElwHbusC7s/icCphcww48m1TP9+Y7z+XT9KqoOelTLHzmtfREepYe/uJ0C&#10;PK3l/wBxflX8hxUajAHsaciAdalRQO1VZvcNhqA4J7VIij0/GgLzx+VSLH3JwPStYom45cAADB/C&#10;p0i3lVC5JPAA5z6UyNBwO1fQ/wCyB8IV8deM28RanaGXQdEcMA4+We66onuF+8fwq3ogSuz6W/Zc&#10;+DCfCz4fw3OowGLxHq6rcXu8fPCh5jh9sDkj1Jr2mJkUABhgfpVKa5ZzliC3Urnk1F5zSAbgFGa4&#10;9zoSsjSNzEwIWQE5xnNIVaQ56j1B61QRMjaCOvYVYglKuQTgdCw7UDL0UaBQTgD361bgV5Nu11Kd&#10;sjmqSz73AMisnQ5HNX7edSR02jpSA0YyY0xkAjmtVk+yWC5x5k1YdoDd3iRgYUtk57Ct7VAJL2NM&#10;gJGMfjXi4yXta1PDLZ6v0R1UlywdQmgj8uJVOOmeKt7y0QHvVEfMUA6djT5ywK7ScV7MdrHKLMgC&#10;sQT16ZpImUsM84qGWVgD8vOKrRF2Y8dqsDWjkQnIyaehCvlSQp6+1ZsTmMjgGr0EodcgfgaLgLdW&#10;0c29HAdH4KnoRWZHNLo5S2u5GntHOIrt+WjPZJD+gb8DWxkN6D3pkkPmJsIV0IwQRkEUrgRByjc8&#10;e9XbTUHt5FkR2jkB+V1OCKwJY5tKdjGjXFgBkxqcyQf7v95fbqO1W7W7juIlmhkEsTdGU8GmB29v&#10;rFrqnF8nlTn/AJebdRnP+0vQ/UYNTXWjBoPOwlzb9PtEJyv49x+NcbDcYOenFaul6xNZyrJBOYX7&#10;4PX6jvUtALPoSKS8SioGsoy211KtnvXRw6zZ34C3cX2aX/nvbL8pP+0n+FOvNGZ4DNGUu7bH+thO&#10;4D6jqPxqQOWuNAhlQl4wyt1OaoSeGVjjPkO8als4RuM+uK6FrNk/1bkexNRBnjbMkTZ/vKeTUtdx&#10;pnEX/g21niWOSzjwrZaWJcyP1xy2en/66yh4Uv8AKRmSzvbQ4BjuIkEoPcjagHbGffpXqUdj9vwI&#10;4y+e38X4VDcaI8Z2NE4P91lINcdTCUqjvaw/keH6tpN9Yyq0uhrFczOQpto2VCOxyM5Pbnn+tvwX&#10;ZLretafIsDRqLyPMMqh/JPmqMbgeufbj8a9alsbi2A/1kIBztbO3IPBrmp/BGmS3tze7Zra6uN3m&#10;yWbhA5P3iwIOScDn2ryq2Vpu8dRKKTuUvjBPFJ8SNfdpwEjum8xQgJ2gKO5H+ea4278OTSQ/aFuy&#10;k0EXnAFN6spGQNo9OR78V0Gp/D12uJ73TZUa/cqFjkYoVAXbgPnPfk5qM+Hde025WOOwurgTAq16&#10;jRyCIhRhXyTxuzjA6Vw1cNN1JTlHc2jJr3TC0+2Gl2UUEskbTM8MsRiLF9rddxIx1PPpjmtq71cX&#10;k0UUGmRxWEmIy6vlhnJOR2OG6DoQPSnwa1BBbQ32oB7dzA9vJbTrw0pcLtX5RknnHGCOnFVbHxJo&#10;i3zPco4mbMZROYtgT7hUDAbIwT1H4VzL3dH0NOZR0K0mn29tFKzKYH81oCqM2FKqBkk+vNVZj9ib&#10;esyvujxIpLbiT3/z6VuXcGkW3h5pIbR57pm8lS7EyQOwVuMkA8txu9+4rL1S5i0a6ib7astxHGMF&#10;cEcZJJPpgfz9DWcmm9i21bUbYapdS4VIm8xGxtU9R2H1zz+Jrcs9ev7eJzcMFH8CkYyBx09c5qlB&#10;qsd+JJ4pEjVGLhUXhsY49+f5VWvdVjvla2J/eAhEAXoM8ZI6DrzUunCRKa7m9a+LHt4Y5J0Zl3/e&#10;zwevOfzrR/4Su1aOEoQFPJJXOBj+f+NcXF9h1Dc8UrpbshITDDdjq3t0606bTFmle2+1raKg3tzu&#10;AHBHU81MYTTvEtSZvXN7baiEmK+aGXcCh2En3HpVeW5tY42gNq2MbiFcAKcZI96wYlmKnyXjLqDy&#10;Tg7RyMjv/wDXou7u5sVaVYt3mA9Dwpx2HXGRz7Z9Ku7+0gcu5Hq00KqgzMhm2jflT5B64x9M81oL&#10;ZxJcWqx3TLEV+VXBHmD+LDH+KoEvok3uU8uU4Zio6Htx6ZbFPubwXk8MfDNww25yvvj3BqW4X1Dz&#10;NL7A89krWykRNIWJz1/+vWS9vNMiLL5oTlgq8dP/AK2amt3CXEgN1IoyGRWPPToe1bFhny1DFGlA&#10;6A9AOg5FZycOhokc5c6PIhhWNSoB3FXONw9PbtVuza4sd8pcbWG0Rn5iAD/kVvoZZfMZ3DA8/MOv&#10;sCKstbwSxx7Yz8oI29s+tZXtsHs13ORt9cmG3dE8oUMSduTweP8AIqFEur1zPJPJGkrlAu3JDfT6&#10;iuwWK2AhEcKBkbcMr+RPrUt9YT314XwoCsTvYY4PU4/Gp5273K9meA/Hn4zfFD4SvBo/hDwRB4r8&#10;LarYA6jfanoct7FBO0jIQJFO1CqYJB9Qa9Mhuba3zb2sglFvGsfmJnHC4x+nAr6P0RG0v4AamYiU&#10;MyzgbePvMErwq28JT25MvmDcnRwOCB7V7GIi40KK8jJR5m2jPSWc2wEt0U3nYibTu469frUiXwV7&#10;cmbzI2O142YbsdM49sVYmsY7W5jDNIAx2kseAfasqfTZjeiWGNfkkOewJPUmvOsr6jcWjTZ7mdka&#10;zEfkOcl/4m+ozwKgvbi9meOOLasgGSG4AGfb6YqjJrp8P2Ja6CJNkqERtw55HPbjn8KxI/FUkN2J&#10;JmfeqGdcA5Ix9wDuT1/CtXGKsS20dDc+ILtJYVigRSwO4+nHf0pt1rFzc3kcC/KEGHMZ5H09eaxN&#10;D1u21sGdJ1Z5CCyDnaf8M9/wqGbxFGtyqlysuCh2DkZ6Y/z1odl1J5jrZ9SaxfCEAnq3Qrwc8f1r&#10;Ol1CW7Ekyx5wn3t+MDHB/wA+tc7e6u8GnS3R2IwYL+8HJHAJx+Oc06C8lSBYy6uoIUlemMZyabmr&#10;LUFJp6m3YeJ55raGJ4mBjkC7SeSD3WvQv7U1X/n0n/OvHpLgqIkUtKYo8lyME55r1r+32/55t/30&#10;tVGckiuZnwnH4niN+ojtDbWrRmRBDudnfjODjGOvHHFXINbtml87zDLGR5apcSCNShB3YB9T2PbN&#10;ey6B8K4NJtFh+xQzOSD5jJ5a9fvYz8p5/hAq9H8ItImunn1C4lufMYF4Zm8yM46AqRg/iDXvLL5n&#10;AlJdTxJPs/nuFk0u2MsiARWWdzf3UcBzgNzzjIxx6Vq2uhyX9y1u2UtrsNaxrAGfGOdwbaSMHByQ&#10;Seele9WfgzQLMBI7CJmJDuzwJl2zwTxzXQ29hbW0hMFpGrNwXCjJ/H9a6IZdbdj/AMWp+Y3x9+A3&#10;jLw5rmo6+fD15LocjBpL62jLxByvzNj7yqSCcsO/WvCZNpHBr9u9omjkjkiR45FMbxnBV1PVWXuD&#10;6Guaufgz4D1N2F34E8OSswwudJgHH4KK9GNKUEluFl0PxmC5I5Ar7F+G/wAWPg98IvAdpo1l411/&#10;Ur1mF5eCz8NW5he6KjOHnbeUXG1enGTjmvs7/hnH4YyHB+Hfhknr82nJkUy7/Ze+FOrWktpceAPD&#10;sMUg2t9ls/KkHurqQyn6GiUG9LDWnU+FPFf7Zt7bXpbwsbea3EY2jWtAtpJfM/ibcGxj0GK868R/&#10;tZfFTxTbPbT+KZLGCQbWj0m0hst49C0SKxH1Nfeeof8ABOr4NamzGODXtKJzgWmohlH4SI3865yT&#10;/gmb8Pre7juNO8Y+KrKWNw8bbLdyrA5BB2r0pKDS2DVn5q3VxNd3Mk9zK9xPIxZ5ZWLMx7kk8k1D&#10;17V+jWuf8Ez9J17WJ76X4j6pLPPJ5kr3Wmxs8hPXJVxyfXFc1e/8Es5zI5tPiNbIhYlVn0xyVHYE&#10;iTmjXsKx8FfhSfjX25qH/BLrxLDFus/H+h3D/wB2e1ni/kGrMj/4JafFu8BNhf6BejGdyyzqv5tE&#10;BSuKzPjbBor7MX/glZ8WoW/4mWueC9LXr+/1gs3/AHykZNZGq/8ABNn4i6e+2313wzqZ/wCne8lQ&#10;f+PxCnuOx8lgZoxjvX05N/wTz+K6crFoW3OMtqqj+aisq9/YQ+K9n0tNHuOcfudVi/qRQI+eM+9K&#10;g3MATgfSvdj+xH8Wg2BoVo3GcjUYMf8AoVNH7FXxXRsHQ7UH0/tKD/4qjQDxUC2ToryH3OBS/a36&#10;RhYR/sD+te1/8MY/FZTj+wrZj/s6lAcf+PVcg/Ys+Jsm3zLHTbcns9+pP6A1qpEWZ4NtZzkkk+p6&#10;1IseeMV9HWf7DHjmbaZdW0G3B6gzyOR+AjroNN/YJ1eUg3vjHT4h3FrZyyn8yVFVcLHyssXpUqW+&#10;cd+a+zLD9gfSYwr3fjG/mbPKw2McYx+LE12mjfsYeAtLkjlaO41J0Of9OlLq31RcCrug5T4P0jQb&#10;/XLv7Lpljdalcn/ljaQtK/XGcKCa9W8M/sl/E/xLbefH4dGmxngf2rcpbMR6hSc4+oFfeOkeEE8F&#10;2bW/hLTNG02FgA8CQm3R+e8kalj+IP4UyGDx2bvEsXha1iBJYie6mb2GNqA8UuYOXufG9n+w98RJ&#10;ZFWa40G3Y+t+X/8AQUNdPo37C+prbMmseINOjud3H2WSRlRffMfJ/KvsDS7XUDGReSWckh4BtInV&#10;fx3Mxq9HaKoyUXPU8YzRd9yrI+So/wBgdX5PjJI/9yyZz+rCrcX7AdkiKZfHdwpPXbpa8/T95X1h&#10;LcrGCMKQBjINUZbh5CArY7ZPNO77hyrsfM9p+wXogYfaPG2oyL02xWMSk/iXNfRngbwhZeAPCdh4&#10;e0pNllZx7BJsClz3dsdWPUmr0cDAKSxI9R3NTGVogTu39jk80XfULJE8SDdnLtnkE96mjgLjGcnr&#10;gd6qQyNM7AoQAOK0rbCjhBuA70DEMJRP9W53cAk9KibCMV2lm9SatM7YJDE5Oee30qFYvOlyAwJ5&#10;5FICfTokJy4PtnpWooVEABJ5z0pbWHagGecc5FTxoFwTgDk5pMDT8L23m3xc8gcCrOoMW1CQgDcW&#10;qx4SjBgeRR1JamlP9KZjjcTzXztCXtMxqP8AlVjvkuWgl3LEMWyNdwyabP1G08jvVgjIU9MUyZfk&#10;xnNfQI4DPZVZmJYuT6UwEoeuPQmpCNj5BHPJBPeopTlsqoPFWA9Jdx6FsVaiuwQMLg1QU4XOCCO1&#10;KjAN94UwNeI7sgYA+vSnRsSAoIHr9KrwkKoODk1OHyqNnA9cdaTAVlyDnG4HrWJe6PNZ3D3umbUl&#10;Zt01u7fu7gf0b3roN4wQoBOcH2qMgSjlP1oQGRZX8V9vEQaOaM4kt5flkQ+49PccVcDFe+T6VFqW&#10;kwag8bOHimX7lxEdrr+Pcexqg9/NpYA1Jd8BOBdwocD/AHhzj69KYG9b3zKOWzWtp2qTWcgmt5mh&#10;kA6qef8A69c1G4kVXSQMpGQw6EVNHK0YI3e4NAHdprdlqXy6jbeXMR/x9WwAP1K9D+FSSaHKbfz7&#10;N01K2A5eIfOv1XqK4yK9ZcZI4H3j2rSsr+WCRZYJWjkH8aEgipaA0XvnMAg3fIjZVGyNp9j1FPk8&#10;QXsdwJZCZUz88bNkN+n61ZGvQaiNmsWa3Df8/MPySj+h/GnHw/8Aahv0m8S+QDPkSfJMPwPX8KVh&#10;plP/AISaWWR/9GiEJOVidfMC5+tD3Nrdx7Xs4g/aSMf0NUri1KytFcRPaTDqHXGaqy2ksXPmF19V&#10;pWC5YuLOya0fbHMtyD8u0AoR75OR+FY7WjwSEx7oz3IOQfqKvC6dDhgGUD1pwlR1X9QTSsNMyL6z&#10;t9SsXsru0gurZlwFZM7COhXPQjse1cXffDuCa432z26DchEFzEwCgdQrqTgnn5sZGa9He3DjKn8K&#10;rvaFictuA7Vy1cNSq/FEdzy/xJ4YcXH2O18MXX2f5jDLp9/5+SV5Zi/I+YgYbpyRzXnsukyD7FHc&#10;6Rd+ZAkomdUeXB27djEE5yOn/wBevodrUQFioZCRyV4qvLC8qASt5q9ArdfzrzauWKTvB2FJKSse&#10;J2fiOOyxvdrFUCKLa4iaNQxAX5gy/MMHp6g881o2k9vdpPLLazwXrOVMoIeIqvIKA5x0zxnpXUeI&#10;fhnpd7cQXVjY29pcCXzJVkEjRyt03MA45wKr3vw3lYGS0vkZzlWgEgiRhxt4cALgDBwTnjrXlTwO&#10;Ig2oq4lF9yjbXEMVnYjyL1oL6RI93kKirwSVAHTgFucYPar+nWlubeeZXmtHGZJhP/EoGFCjHAI7&#10;njpWVqnh/UVlgklyZo8HyUjM8jLtK53L6E5J9ayLqXW7if8Ad6TcSPEmXhitpDJMACuAvUYPXPHX&#10;HWuaSqUnyuJpzSXQ6DV7K5hRJre6ivXjiVpmwFfPHU5AbqMYFULlbnU7ARrKkzKm9g0oUHnIXHXP&#10;Q1lvrl//AGfD5OnLazZKyPLJtKqO20Z56H0z9Kt6frssEV1e3Ua2sj7pbSSUEq68Zdcc8cEjnvg1&#10;l7XTUnnu9S+bK6Sz82WBknVQSoYbdvfJ7NnoKqFZ7C7minULLIw8pcFWkXB5U9jkHirsPiSe5iSJ&#10;pTJI8JleQ7gWR8eW2Pdg/wCAFaen69ZfbYluIxciPCZLgBcdSM8gjrx3+tLSRupJ9Tno7p44yZpD&#10;alsECcYJJ4AGeetWrS8e8kVZG2zsA+QeQMHAA9/mrU1rW9M1yBo5rXZFbqUS6VQzgHunQEg+vfvX&#10;l1lqci3cqW05edWMMchQhj2yT0P0FS4RetjRytY7qfVZ9NmmiZJSBlwm7CgdMgnpzioNK1q/MUrG&#10;WeVXcFBuOB8x6nvzWTN/bEb3Uly4vC4COZUx5anA6Ht7+laGlajd3YurcWcyPFIjZKHae2Bz7cfW&#10;k6StpoLmszfi1aWUBZS5eRSAM8D6H0rTi1t2KGQqjpGAQCeGxyP5VjF0ju4jcx7tm1igA+bjJB9P&#10;4R+BqW4sIZoEkMznap3Ox2845OR+FZunJK5opH0Rr16NO/Z3s5WIBmijOcYDFpc9PevIINcRbXMr&#10;R/Ou4jdzmvUfjXEdP+BegWMKl222qhSeu2Pdk/lmvmo6pJ5LHZPIqK21olzwp5+X15r1sxfKqUe0&#10;SKc+W7O003XLe9uZzMkcsak+X5fBBRgGznnOWXt61ee7tpYApi8vjBA7Z6g15FDqRsLu/n2XahJi&#10;4klBVXHUEdfm6D9K1V8YPJZwXrMPLeNZxCz7n25OM9M8qR9Qa8Za7GyqnWSeHtH1LUGWQRSxRAMP&#10;M/gYg8j0yOn41XvfCllPFPEGO14wpZfvKO2M8DjgVyGkeNpJ3u5jIM52m3lPRR0PTjvWv/wkIvG3&#10;RytL5QwMEHdj7rEDgD/Gq1Dni90XLD4d2nh1IhpabWVAnUn5cgkfp1qHUvB0wZpY2ik3OeqYZRjp&#10;+dW4fFnlSRRvKsmVxtUn5eR1Ppz3q5Nr32pWjjXLhyoXd831xVJdAtDscnfeHbiU20E8SygIWlZQ&#10;MAlv4R/ex29qrtoD2NlEJCvnynbtTJVeuCT+VdeNYSC53FdmAFwRn5h1qObWbM28blXYMeGYcADn&#10;d/n1qoqz1QuWD6nG6pa3aJcOx27xsJTBycDn8K7r7Pd/88pfzH+NZt3PZTXhSHaI1D8Ocnd7ds8/&#10;hXoPlj0f86tyXQXLHuefBLm4fduVAOSOnFTxQMAdvz9vl45rRTTFjYFl3HuMnrV+OCOKTlI2UdVP&#10;Q/lX6Y0eaUI7LPJj3ADq3PNXYLPIVCzc9wOauvf2wYqkEaOBjMeSRWjpmj6pqJU2ml3k4wRkRELn&#10;68CpsBnx6eoz8rDn72asxwIp+6oHrW0fB2pxDdfXFhpg6kXNwuR/wFcmonsPD9nlbrxBJdkH5lsL&#10;U4B/3mwKNBlAeUh42kj+6KcbpEICDPPGKtPrnhiyA+z6PPdtjIa/uiB/3yv+NM/4WNcQps0210/T&#10;uuDbWylv++myajUGTWWjapqDH7Np9zIpGdwjOPzPFaDeFbm2UtqF5ZaYBzm5uBuH/AVya5S/8Yar&#10;qI/0rVJ5V/umQhT+A4rImvlySGLMvfP9aNRndvH4csQfP1m4viOdtja4X/vpyP5VA/iXRLQ/6Jok&#10;t2RyH1C5yP8AvlAP51xC3crjKrsAGMvVe51SC2UGW5AH+xyaQrncTfELUQf9GisNNUDAFvbLvH4n&#10;JrKvPE2q6p/x839zKuMEPKdv88Vxs3ipcMtrbEHu8vJ/CqM+q3Vyfnl+X0PagLnS3OpwQht85kYH&#10;Hy9c/WqE/iCVgTBGkeB948tXPG4EmDJJlhxn2qo95ErZALgj1xSsI159RmlY+ZMDjnryaoNOTKpQ&#10;DHUFveqf2gbmJwg9hTBcrKCFDMPXPSgC/wDam2YkckngFTTQ+5jyxAHRR0qqitMeAVUDJHXNWAUj&#10;BVSWwORnNGgCrHNJGCC2M8FePzpDYgtulfPc81J9ofHQAHgZ61EzYJwpwTwT3osBIsUQkXEZbnG4&#10;8YNTIpDEMCevC1EoZ1C9O4ycAfjSuBDGfn24544osgJoojv4RhnjDc1OIHCjAZjnsOaqLdSuwaJu&#10;cfw1bgurtdpeY4U8DvigCeDTLuc/6sqPWQY4q0NDlQbnAdiOgPaqravdlQElOemcUsepXZJZ5uMd&#10;CKLAOe3miGFicEccDj/69VnXapZjt7kdBmrUuuyIgGFfvjFVpdYlkIMiRMD/AAqvai1wKm5bgHAK&#10;r1HI5p2FGMFuuNw71K0sU2f9HU44wjYpGaNASYnUgZIZs0wE3pEd3zkjoGpm9CzFlyrdj2pJJRcs&#10;MRBe2B2/Gpo444gVKcd80ASK0WTjO7oTV+3lUvguencVUt/KEoV4wCfyq9BBGMIoyOeB60AOdBwO&#10;AOu6pbSPMhOcZ5PPFQuFWQKpI9cnitKxh3BiADk96QFtIuM5HSkcnpnIAIxUpVRlUIGOtIqKF4A9&#10;+aTA6zw3bCLTgwOG25qiVfzXYP8ALnoK19LHlWByMYXH6VlD77HGCM8V8tlj5sZXkeliFalAmWU4&#10;A3Ee4FKXZogcjPuKaoGO3A60wqBGvJIB698V9SeaRMhJHIJ+lNYKdwzjjlabMxI+UkA1XDjITcN5&#10;6H1pgPcJFIo6h6NmzOecHg+tQtEu7dn5h6mplCsq7sYHegCeOYRksCVPHerUV1uGG6HjOazipB4I&#10;wenepkkKc45J7jFMDTKoyevqCakPHXGT+VUVlJG1wHBGCD0q2FyoZVCr6belIBWJXKtk8Z4qJztX&#10;bgMO4PPFS+WS2Cc+9RrEgwo428ke9CAoG0+yki2GwdRF/Dn29KhivVM4inR7ac9Efo3+6ehrSMY9&#10;DzUF1Zx3EDRSEmJvvKvH/wCqmAm9lcArwfU8Gpo7l0wcE/SsaQ3WjuNzPeWRGFfjfF/veo960eHR&#10;Sj7kPI2ng0Aa1vqGW+bP41fhucYZHKuOQ2cEVzSSdQc8+oq1FclcZJIxxmiyA7e38VzSxiHUYYtT&#10;gHAEw+cD2brUo03TdV+bTL77JOf+Xa8PGfZq5CC7ztO7B61aE6yAk888mlYDR1LS7jTnKX1q0J7S&#10;Y+VvoazTa/xRkSDsM1tad4kvtOQxiUXNrjmCcb1x+PSpyug63kqz6JdH+JfnhP4dqQ7nM5kXrwf9&#10;ripo5/4WAP8AvVraj4Z1TToxKY1vrM/duLb5x+PcVj/JIDtyCDgg0rDuWSkU7Hgf0qJrNG5C49Cv&#10;Son3RZIBUHjgcU6OchsnnaOopWAgezbdldrjv/8AqqrLZANlkIPvWxFdJg5AJ9RxTmEcnAYDPaiw&#10;NmJ5TQyo8e0SopCSBQWUHsD2pJLuR4fLlUsMFdwJBwevIPfj8q1pbIdlHTtVU2uOgHHY1LhF9Auz&#10;k73w3YS6dNaWmlWVtGVJ3lTvcjkAsCCBuAOcnoMdK49vBOoWdxDIu155Zi25Yzci1jP3lAOMjnk8&#10;E++K9Uktl6FSPpUD2vBCnn3rgq4GlVabKvdaniOqK/hy+ub11ub7cwVWmspoI1ychskYwpJwo5BJ&#10;xxVuHW9KvJZJ7cyTecPs8U8O0rE5xvDKTuHAz3r2Cfe8RikIZGBG11DqPwP4H8K5678IR6hBeJca&#10;pcJ9pTY/kW8UeTnqMLxwBx+PWuKeX8vwakWd9GefyWtrdnaFe+i3IHW3bHJ68e3+NQW8cNpczPbw&#10;ssEOZIzuO9TjknPPtxxXR3HwjhvTJHHrMlk7oiG6jaSOXCvuHAYLk9DgAEdRU/in4ZaxrdtFJYaj&#10;DNdwyLcfvpjH5rLjKj5dqhuuCCM9B0rieBnbaxpzStscva6pFrFrePZ3F1aStMYXhnO522gc8AcH&#10;hvrToTqsN48qurhzt2pcAFu6nB9c/ia0LXwdqMT3V5faGNPkkYpLcPKZTMo2gACMscEKAWOOnSqF&#10;3q+m6PG+mrPFDcK6iVbtiWC8qfn24B6cDoMH1rB4ZrVhzX1ehTbWtRivyU095bJwwaRJFLR/MRwu&#10;eenOPSlt5p9XuIbdTLBFK4i3P2J9MVP4d02zuXtdWv8Ad9mljdInSQFwnTavGACSwJ6nNb/h3w1N&#10;a67okENwwtZL6JFJhH3SRkEduT+nSuV0/e3Ls73ue+ftJyix8OeGrJpzEodlJTAY7YSOPzr5ygv3&#10;sEScQiUH5A4cMB3AIHt617p+1xe3MNx4fS0nSKWFbiYq6BsjCjjPQ183zJqTAFLqyE3+uWFi0Rxt&#10;ByfXnGfZunNehmEkqyjbZIcdIpmp/bunanLdJPGkUDRbUQjIPv8AX6elU4tI0e20WKCNVwXJ2k53&#10;ORzx39hWU8mn6VcxWt7d2jXrRtLGC437QM7sdgRnjryKsXF5arLaIZkLsBJ8v8OMYz+leS11khqZ&#10;fbw3aS38cEs4SJgFJh4Cnbkj2OATVf8A4R20065ijswPLUBthfAYZ7nqaq22oXGhbxPb7XlU+Ux6&#10;dD0/P8jS3GrvPHBcySm1nVd5kmQBQMnK5PGMcDHqKqNOLRKnqXE0uWW9keRcF0aRxEu3AU5Bz/U9&#10;cU7UrZbyFTFMwcy+ZG6434Byfy6Vka3q8q3TW9jcJcXlxFDdRS3G5YnRcHAIOSSAxA6euaxG8UyW&#10;l9vSCS92qQqnI54KMCeGOARgHuOtX7OEXdMuVS252UMV5LKtu0nnyFiETHIHTk/nRfa3FC0tpCyX&#10;KRYiaSNhtDYxgfTGK891Hxpd3umyQT2DRiVWUXFvGyMGJ3Z6/MQQM4Ixu74puleOL66ieGSwZQQU&#10;c+VgyZAzjBPIxUWalvoP2kbHdzalAsV0zuUuUj2gqB83GOn9a9D+2XX/ADyb9a8GuvEMj6i8MNjI&#10;vmR/PIBu56KNvXJOMew+te1/2rP/AM8H/WuhRTI5kdUV8J6fN/pGt3+pODytjabV/wC+nqQeI9At&#10;N32bw29y+cBtRuy35quBRRX6Glc5hn/Cy9Qto82UFhpKjoLS0UEe25smsu98YatqwH2vUbuVMZYP&#10;Mce3AwKKKTSuBnfbi64VhknlgOajk1Dezck5/unrRRQBHJe+ZjCjjoe4qMXJzuDE56kcUUVmwGSX&#10;EcQw8gAP8Ock1BNqxj4jiUccu3UGiikBQutRuJiC856dO1UvOEiFlAIzk0UUgIRcgoQTvLDOBxio&#10;TvB7oD+OaKKQDtoXBPPHKg96jZ1bARck8ZAzRRRcCQwNK4Ln5euAatpGkJyVCgjBLdcUUUAIZ0R1&#10;Vcg9MetLE7ueAFAJJPQ0UUAO2oMM2WOcYNNkJAUDay54zRRQAeYzEsD8v0xipI8M2QA7H16Yooou&#10;BMkQ3YHBI7VLHHk4bkDjHpRRRcCbKKCAASPlHtVSa4d8eWVLDOSen0FFFAEPAKkv1HBPpUhtlPJz&#10;noD6UUVXmBKkQt1+U8jrkAnFNaOaYDEgYde3X0oopMCYW7jaNy5I5yelWYbXYPNZiR3x0oooAI1+&#10;dn3HtgH0q3FIQAEUqc9W70UUrgEURlfLkHPpW3BauEwh2Y6E80UUgLywhDtBDucGlaAKozxziiip&#10;YHbafEDZMOuRisQjDuOrZoor5XKP95rf11PSxPwRHIxLbMbuOw6UxuFZsde3rRRX1bPNKjqC4GDz&#10;6nFNG0SZPK9DzRRTYDJtuOhKnoe1VGuQjHIJ7AY4NFFUwLYOVxu+7ycVaVg6ZDAn0PFFFIB0LoSP&#10;lAJ6jtWhHKzHavHt7UUUAWBkgDqT37imeWrYyMn16UUUARMu0sc5UdM9aj6DI784xRRQBE3Vfl6+&#10;vSsm50ua1labTphGSdzWzjMb/T0P0oopgSWmoRXimOQrHcA4aNjyp/rV1WdV+Yg55z7UUUAPE27A&#10;U8eoqzHdgDAYgeuKKKALcF2CDgdfyqwWjIAHH6UUUMC9put3ulOGtbhkz1A5U/UdK2Drek66Matp&#10;4hn6fa7MYI9ytFFSA2fwhPLG0+k3cWqwYzsU7ZF+orAuYkgl8u6ja2lXqHGDRRQBEbMMMqQy9ivG&#10;KhKshx83pmiigBVnkRuGz3wetSJciRRvUg+q80UUDYv7qRT+8xjpkVGbbcCQVY47HmiigfQrSKUO&#10;HH6VXeNZCRt+XvRRQSRSWqjkHPGADUI3xyDBK49DxRRSsUmXP7TkiiPOWJzkr/Wmx3QlO5lhJYku&#10;JE3bgVx3+goorNxT3Luzn/GHw907xdFDFHqdxo8iSpI8tjGhMgDZYMjgjJ9RUuifDu38ManbX1jq&#10;d3JcwTR3CRS8oWU5AYdwfbGBRRXHPD0m+bl1NLmd8Z77xd8QWid9DTzrQGPz7K4UqyM391iDu9hn&#10;pmvMfDHhTUnQpJpOoQXKyMl1c6lBu2rtO3YQfmAwv3fqc0UV51ejGVS7Znb3jN8SfD97jWY9QbT7&#10;aWVGB/tAEbWXIUBlPOAO2M9PStDw7Pcatc+XHe6ZdNE2xvJ3MVIYgqwIGBkAD3FFFclWjCOgnpLQ&#10;uahc2tuxXUYldiwjiZGLKCTlSRzgEnaenQGqmsX1peeG7co0drHGoU27Hfh2bIEZIy2cYHc0UVhZ&#10;WNd2QCTU7W7WC40aNgSTHOu1fLLrnAH8IHTHrWF9q062gl3xPbmzffmZP9W20kH17miiplTjcyk3&#10;exHrV2NPguBcxkeS4wjjDJuxjp2yDzTIbxE1OPOIJ5MRrHF7AZxn3OM0UVxTioPQd3exbj1GOFDd&#10;Oc3W1o2SL7wCjGc+59K9l32/95v++aKK05nZGqeh/9lQSwMEFAAGAAgAAAAhAKmUVBvdAAAACwEA&#10;AA8AAABkcnMvZG93bnJldi54bWxMT01Lw0AQvQv+h2UEb3YTa2uJ2ZRS1FMR2gribZpMk9DsbMhu&#10;k/TfOwVBT/Nm3vA+0uVoG9VT52vHBuJJBIo4d0XNpYHP/dvDApQPyAU2jsnAhTwss9ubFJPCDbyl&#10;fhdKJSLsEzRQhdAmWvu8Iot+4lpi4Y6usxhk7UpddDiIuG30YxTNtcWaxaHCltYV5afd2Rp4H3BY&#10;TePXfnM6ri/f+9nH1yYmY+7vxtULqEBj+HuGa3yJDplkOrgzF141Bp4WUiX8zisfP8/lchA0mwrS&#10;War/d8h+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4RPrjKwwA&#10;AARUAAAOAAAAAAAAAAAAAAAAADwCAABkcnMvZTJvRG9jLnhtbFBLAQItAAoAAAAAAAAAIQA4DG61&#10;bfsAAG37AAAVAAAAAAAAAAAAAAAAAJMOAABkcnMvbWVkaWEvaW1hZ2UxLmpwZWdQSwECLQAUAAYA&#10;CAAAACEAqZRUG90AAAALAQAADwAAAAAAAAAAAAAAAAAzCgEAZHJzL2Rvd25yZXYueG1sUEsBAi0A&#10;FAAGAAgAAAAhAFhgsxu6AAAAIgEAABkAAAAAAAAAAAAAAAAAPQsBAGRycy9fcmVscy9lMm9Eb2Mu&#10;eG1sLnJlbHNQSwUGAAAAAAYABgB9AQAALgwBAAAA&#10;">
                <v:line id="Line 231" o:spid="_x0000_s1027" style="position:absolute;visibility:visible;mso-wrap-style:square" from="8220,540" to="8220,1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a1yAAAAOMAAAAPAAAAZHJzL2Rvd25yZXYueG1sRE9LT8JA&#10;EL6T+B82Y8KFyLTFB1QWQngkePAg6n3SHdvG7mztLlD/vUtiwnG+98yXvW3UiTtfO9GQjhNQLIUz&#10;tZQaPt53d1NQPpAYapywhl/2sFzcDOaUG3eWNz4dQqliiPicNFQhtDmiLyq25MeuZYncl+sshXh2&#10;JZqOzjHcNpglySNaqiU2VNTyuuLi+3C0GhC3m6fy8/iDktLLaDJ6zVaToPXwtl89gwrch6v43703&#10;cf59lk7Th2Q2g8tPEQBc/AEAAP//AwBQSwECLQAUAAYACAAAACEA2+H2y+4AAACFAQAAEwAAAAAA&#10;AAAAAAAAAAAAAAAAW0NvbnRlbnRfVHlwZXNdLnhtbFBLAQItABQABgAIAAAAIQBa9CxbvwAAABUB&#10;AAALAAAAAAAAAAAAAAAAAB8BAABfcmVscy8ucmVsc1BLAQItABQABgAIAAAAIQAuwua1yAAAAOMA&#10;AAAPAAAAAAAAAAAAAAAAAAcCAABkcnMvZG93bnJldi54bWxQSwUGAAAAAAMAAwC3AAAA/AIAAAAA&#10;" strokecolor="#632523"/>
                <v:rect id="Rectangle 230" o:spid="_x0000_s1028" style="position:absolute;left:8265;top:540;width:3435;height:1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4u+zAAAAOMAAAAPAAAAZHJzL2Rvd25yZXYueG1sRI9PT8Mw&#10;DMXvSHyHyEjcWFrGBpRlE0IgNnHaHwlx8xrTljZOlZitfPsFCYmj/d7v+Xm2GFynDhRi49lAPspA&#10;EZfeNlwZ2G1fru5ARUG22HkmAz8UYTE/P5thYf2R13TYSKVSCMcCDdQifaF1LGtyGEe+J07apw8O&#10;JY2h0jbgMYW7Tl9n2VQ7bDhdqLGnp5rKdvPtUo31El9vPr5aaeV9H57pbdWu9sZcXgyPD6CEBvk3&#10;/9FLm7jJ/e1knI+nOfz+lBag5ycAAAD//wMAUEsBAi0AFAAGAAgAAAAhANvh9svuAAAAhQEAABMA&#10;AAAAAAAAAAAAAAAAAAAAAFtDb250ZW50X1R5cGVzXS54bWxQSwECLQAUAAYACAAAACEAWvQsW78A&#10;AAAVAQAACwAAAAAAAAAAAAAAAAAfAQAAX3JlbHMvLnJlbHNQSwECLQAUAAYACAAAACEA0ZuLvswA&#10;AADjAAAADwAAAAAAAAAAAAAAAAAHAgAAZHJzL2Rvd25yZXYueG1sUEsFBgAAAAADAAMAtwAAAAAD&#10;AAAAAA==&#10;" fillcolor="#254061" stroked="f"/>
                <v:rect id="Rectangle 229" o:spid="_x0000_s1029" style="position:absolute;left:8325;top:14325;width:328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ZzyQAAAOIAAAAPAAAAZHJzL2Rvd25yZXYueG1sRI9Ba8JA&#10;FITvBf/D8gRvdVdjU01dRQRBsD1UC14f2WcSmn0bs6vGf+8KhR6HmfmGmS87W4srtb5yrGE0VCCI&#10;c2cqLjT8HDavUxA+IBusHZOGO3lYLnovc8yMu/E3XfehEBHCPkMNZQhNJqXPS7Loh64hjt7JtRZD&#10;lG0hTYu3CLe1HCuVSosVx4USG1qXlP/uL1YDphNz/joln4fdJcVZ0anN21FpPeh3qw8QgbrwH/5r&#10;b42GcZJMEvWuZvC8FO+AXDwAAAD//wMAUEsBAi0AFAAGAAgAAAAhANvh9svuAAAAhQEAABMAAAAA&#10;AAAAAAAAAAAAAAAAAFtDb250ZW50X1R5cGVzXS54bWxQSwECLQAUAAYACAAAACEAWvQsW78AAAAV&#10;AQAACwAAAAAAAAAAAAAAAAAfAQAAX3JlbHMvLnJlbHNQSwECLQAUAAYACAAAACEAvx+mc8kAAADi&#10;AAAADwAAAAAAAAAAAAAAAAAHAgAAZHJzL2Rvd25yZXYueG1sUEsFBgAAAAADAAMAtwAAAP0CAAAA&#10;AA==&#10;" stroked="f">
                  <v:textbox>
                    <w:txbxContent>
                      <w:p w14:paraId="1AC66BA9" w14:textId="2E6F6997" w:rsidR="00E931B6" w:rsidRDefault="00E931B6" w:rsidP="00E931B6">
                        <w:pPr>
                          <w:jc w:val="center"/>
                        </w:pPr>
                      </w:p>
                    </w:txbxContent>
                  </v:textbox>
                </v:rect>
                <v:rect id="Rectangle 228" o:spid="_x0000_s1030" style="position:absolute;left:8325;top:14325;width:3285;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m8xQAAAOMAAAAPAAAAZHJzL2Rvd25yZXYueG1sRE9fS8Mw&#10;EH8X/A7hBF/EpTasal02hiD4JHTbBziasykml9Jka/z2RhB8vN//2+yyd+JCcxwDa3hYVSCI+2BG&#10;HjScjm/3TyBiQjboApOGb4qw215fbbA1YeGOLoc0iBLCsUUNNqWplTL2ljzGVZiIC/cZZo+pnPMg&#10;zYxLCfdO1lXVSI8jlwaLE71a6r8OZ6/hLrrsbTeounvMp/15cUp9OK1vb/L+BUSinP7Ff+53U+ar&#10;RjXral0/w+9PBQC5/QEAAP//AwBQSwECLQAUAAYACAAAACEA2+H2y+4AAACFAQAAEwAAAAAAAAAA&#10;AAAAAAAAAAAAW0NvbnRlbnRfVHlwZXNdLnhtbFBLAQItABQABgAIAAAAIQBa9CxbvwAAABUBAAAL&#10;AAAAAAAAAAAAAAAAAB8BAABfcmVscy8ucmVsc1BLAQItABQABgAIAAAAIQDPesm8xQAAAOMAAAAP&#10;AAAAAAAAAAAAAAAAAAcCAABkcnMvZG93bnJldi54bWxQSwUGAAAAAAMAAwC3AAAA+QIAAAAA&#10;" filled="f" strokeweight=".5pt"/>
                <v:line id="Line 227" o:spid="_x0000_s1031" style="position:absolute;visibility:visible;mso-wrap-style:square" from="8190,540" to="8190,1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XB0yQAAAOIAAAAPAAAAZHJzL2Rvd25yZXYueG1sRI9Ba8JA&#10;FITvBf/D8gQvRTcbrYToKlIoCKWHWkGPj+wzCWbfhuxG4793C4Ueh5n5hllvB9uIG3W+dqxBzRIQ&#10;xIUzNZcajj8f0wyED8gGG8ek4UEetpvRyxpz4+78TbdDKEWEsM9RQxVCm0vpi4os+plriaN3cZ3F&#10;EGVXStPhPcJtI9MkWUqLNceFClt6r6i4HnqroT5l59e+l1/+0y/at3IgdWx6rSfjYbcCEWgI/+G/&#10;9t5omC/UXKVppuD3UrwDcvMEAAD//wMAUEsBAi0AFAAGAAgAAAAhANvh9svuAAAAhQEAABMAAAAA&#10;AAAAAAAAAAAAAAAAAFtDb250ZW50X1R5cGVzXS54bWxQSwECLQAUAAYACAAAACEAWvQsW78AAAAV&#10;AQAACwAAAAAAAAAAAAAAAAAfAQAAX3JlbHMvLnJlbHNQSwECLQAUAAYACAAAACEAvTVwdMkAAADi&#10;AAAADwAAAAAAAAAAAAAAAAAHAgAAZHJzL2Rvd25yZXYueG1sUEsFBgAAAAADAAMAtwAAAP0CAAAA&#10;AA==&#10;" strokecolor="#254061"/>
                <v:shape id="AutoShape 226" o:spid="_x0000_s1032" style="position:absolute;left:480;top:480;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qDGxwAAAOMAAAAPAAAAZHJzL2Rvd25yZXYueG1sRE9fa8Iw&#10;EH8X/A7hhL2MmeqoK9UoOhzoy2C6vZ/N2RabS0ky2317Iwx8vN//W6x604grOV9bVjAZJyCIC6tr&#10;LhV8Hz9eMhA+IGtsLJOCP/KwWg4HC8y17fiLrodQihjCPkcFVQhtLqUvKjLox7YljtzZOoMhnq6U&#10;2mEXw00jp0kykwZrjg0VtvReUXE5/BoF/vWH3OV5W+vN537X2P36tC06pZ5G/XoOIlAfHuJ/907H&#10;+ZO3aZpmWZrC/acIgFzeAAAA//8DAFBLAQItABQABgAIAAAAIQDb4fbL7gAAAIUBAAATAAAAAAAA&#10;AAAAAAAAAAAAAABbQ29udGVudF9UeXBlc10ueG1sUEsBAi0AFAAGAAgAAAAhAFr0LFu/AAAAFQEA&#10;AAsAAAAAAAAAAAAAAAAAHwEAAF9yZWxzLy5yZWxzUEsBAi0AFAAGAAgAAAAhAF7SoMbHAAAA4wAA&#10;AA8AAAAAAAAAAAAAAAAABwIAAGRycy9kb3ducmV2LnhtbFBLBQYAAAAAAwADALcAAAD7AgAAAAA=&#10;" path="m29,l10,,,,,10,,29r10,l10,10r19,l29,t,19l19,19r,10l29,29r,-10e" fillcolor="black" stroked="f">
                  <v:path arrowok="t" o:connecttype="custom" o:connectlocs="29,480;10,480;0,480;0,490;0,509;10,509;10,490;29,490;29,480;29,499;19,499;19,509;29,509;29,499" o:connectangles="0,0,0,0,0,0,0,0,0,0,0,0,0,0"/>
                </v:shape>
                <v:line id="Line 225" o:spid="_x0000_s1033" style="position:absolute;visibility:visible;mso-wrap-style:square" from="509,485" to="1173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4TAxwAAAOMAAAAPAAAAZHJzL2Rvd25yZXYueG1sRE/dS8Mw&#10;EH8X9j+EE3xzqbq1WpcNFfYBfXIK+ngkZ1PWXEoT2/rfG2Hg4/2+b7WZXCsG6kPjWcHNPANBrL1p&#10;uFbw/ra9vgcRIrLB1jMp+KEAm/XsYoWl8SO/0nCMtUghHEpUYGPsSimDtuQwzH1HnLgv3zuM6exr&#10;aXocU7hr5W2W5dJhw6nBYkcvlvTp+O0UDPvqc6gKj3r/UT1bvd01xbhT6upyenoEEWmK/+Kz+2DS&#10;/EVxt8iX2UMOfz8lAOT6FwAA//8DAFBLAQItABQABgAIAAAAIQDb4fbL7gAAAIUBAAATAAAAAAAA&#10;AAAAAAAAAAAAAABbQ29udGVudF9UeXBlc10ueG1sUEsBAi0AFAAGAAgAAAAhAFr0LFu/AAAAFQEA&#10;AAsAAAAAAAAAAAAAAAAAHwEAAF9yZWxzLy5yZWxzUEsBAi0AFAAGAAgAAAAhACtbhMDHAAAA4wAA&#10;AA8AAAAAAAAAAAAAAAAABwIAAGRycy9kb3ducmV2LnhtbFBLBQYAAAAAAwADALcAAAD7AgAAAAA=&#10;" strokeweight=".48pt"/>
                <v:line id="Line 224" o:spid="_x0000_s1034" style="position:absolute;visibility:visible;mso-wrap-style:square" from="509,504" to="1173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NcUzAAAAOIAAAAPAAAAZHJzL2Rvd25yZXYueG1sRI9PSwMx&#10;FMTvgt8hPMFLaZOqbde1aRFBsZeK1RaPj83bP3XzsiSxXf30Rih4HGbmN8x82dtWHMiHxrGG8UiB&#10;IC6cabjS8P72OMxAhIhssHVMGr4pwHJxfjbH3Lgjv9JhEyuRIBxy1FDH2OVShqImi2HkOuLklc5b&#10;jEn6ShqPxwS3rbxSaiotNpwWauzooabic/NlNRS7waxc7V/wxzfjbfzYy5undan15UV/fwciUh//&#10;w6f2s9EwybJMXavZLfxdSndALn4BAAD//wMAUEsBAi0AFAAGAAgAAAAhANvh9svuAAAAhQEAABMA&#10;AAAAAAAAAAAAAAAAAAAAAFtDb250ZW50X1R5cGVzXS54bWxQSwECLQAUAAYACAAAACEAWvQsW78A&#10;AAAVAQAACwAAAAAAAAAAAAAAAAAfAQAAX3JlbHMvLnJlbHNQSwECLQAUAAYACAAAACEAdmTXFMwA&#10;AADiAAAADwAAAAAAAAAAAAAAAAAHAgAAZHJzL2Rvd25yZXYueG1sUEsFBgAAAAADAAMAtwAAAAAD&#10;AAAAAA==&#10;" strokeweight=".16969mm"/>
                <v:shape id="AutoShape 223" o:spid="_x0000_s1035" style="position:absolute;left:11731;top:480;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ayNygAAAOIAAAAPAAAAZHJzL2Rvd25yZXYueG1sRI9Pa8JA&#10;FMTvhX6H5RW8iG6SqpXoKrZY0EvBP70/s69JMPs27K4m/fbdQqHHYWZ+wyzXvWnEnZyvLStIxwkI&#10;4sLqmksF59P7aA7CB2SNjWVS8E0e1qvHhyXm2nZ8oPsxlCJC2OeooAqhzaX0RUUG/di2xNH7ss5g&#10;iNKVUjvsItw0MkuSmTRYc1yosKW3iorr8WYU+OdPctfhttavH/tdY/eby7bolBo89ZsFiEB9+A//&#10;tXdawSRN51n2Mk3h91K8A3L1AwAA//8DAFBLAQItABQABgAIAAAAIQDb4fbL7gAAAIUBAAATAAAA&#10;AAAAAAAAAAAAAAAAAABbQ29udGVudF9UeXBlc10ueG1sUEsBAi0AFAAGAAgAAAAhAFr0LFu/AAAA&#10;FQEAAAsAAAAAAAAAAAAAAAAAHwEAAF9yZWxzLy5yZWxzUEsBAi0AFAAGAAgAAAAhAHWZrI3KAAAA&#10;4gAAAA8AAAAAAAAAAAAAAAAABwIAAGRycy9kb3ducmV2LnhtbFBLBQYAAAAAAwADALcAAAD+AgAA&#10;AAA=&#10;" path="m10,19l,19,,29r10,l10,19m29,l19,,,,,10r19,l19,29r10,l29,10,29,e" fillcolor="black" stroked="f">
                  <v:path arrowok="t" o:connecttype="custom" o:connectlocs="10,499;0,499;0,509;10,509;10,499;29,480;19,480;0,480;0,490;19,490;19,509;29,509;29,490;29,480" o:connectangles="0,0,0,0,0,0,0,0,0,0,0,0,0,0"/>
                </v:shape>
                <v:line id="Line 222" o:spid="_x0000_s1036" style="position:absolute;visibility:visible;mso-wrap-style:square" from="485,509" to="485,1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gxwAAAOMAAAAPAAAAZHJzL2Rvd25yZXYueG1sRE9LS8Qw&#10;EL4L/ocwgjc38bVd62YXFfYBPbkKu8chGZtiMylNbOu/N4Lgcb73LNeTb8VAfWwCa7ieKRDEJtiG&#10;aw3vb5urBYiYkC22gUnDN0VYr87PlljaMPIrDYdUixzCsUQNLqWulDIaRx7jLHTEmfsIvceUz76W&#10;tscxh/tW3ig1lx4bzg0OO3pxZD4PX17DsKtOQ1UENLtj9ezMZtsU41bry4vp6RFEoin9i//ce5vn&#10;3z3cq4WaF7fw+1MGQK5+AAAA//8DAFBLAQItABQABgAIAAAAIQDb4fbL7gAAAIUBAAATAAAAAAAA&#10;AAAAAAAAAAAAAABbQ29udGVudF9UeXBlc10ueG1sUEsBAi0AFAAGAAgAAAAhAFr0LFu/AAAAFQEA&#10;AAsAAAAAAAAAAAAAAAAAHwEAAF9yZWxzLy5yZWxzUEsBAi0AFAAGAAgAAAAhAMGuD6DHAAAA4wAA&#10;AA8AAAAAAAAAAAAAAAAABwIAAGRycy9kb3ducmV2LnhtbFBLBQYAAAAAAwADALcAAAD7AgAAAAA=&#10;" strokeweight=".48pt"/>
                <v:line id="Line 221" o:spid="_x0000_s1037" style="position:absolute;visibility:visible;mso-wrap-style:square" from="504,509" to="504,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yQAAAOEAAAAPAAAAZHJzL2Rvd25yZXYueG1sRI/LagIx&#10;FIb3hb5DOIVuimZGxMtolCJY7KbFKy4PkzMXOzkZkqjTPn2zKHT589/45svONOJGzteWFaT9BARx&#10;bnXNpYLDft2bgPABWWNjmRR8k4fl4vFhjpm2d97SbRdKEUfYZ6igCqHNpPR5RQZ937bE0SusMxii&#10;dKXUDu9x3DRykCQjabDm+FBhS6uK8q/d1SjITy/j4v3yiT+uTo/hfJHDt49Cqeen7nUGIlAX/sN/&#10;7Y1WME1Gg2E6jgyRKNKAXPwCAAD//wMAUEsBAi0AFAAGAAgAAAAhANvh9svuAAAAhQEAABMAAAAA&#10;AAAAAAAAAAAAAAAAAFtDb250ZW50X1R5cGVzXS54bWxQSwECLQAUAAYACAAAACEAWvQsW78AAAAV&#10;AQAACwAAAAAAAAAAAAAAAAAfAQAAX3JlbHMvLnJlbHNQSwECLQAUAAYACAAAACEAB8fvvskAAADh&#10;AAAADwAAAAAAAAAAAAAAAAAHAgAAZHJzL2Rvd25yZXYueG1sUEsFBgAAAAADAAMAtwAAAP0CAAAA&#10;AA==&#10;" strokeweight=".16969mm"/>
                <v:line id="Line 220" o:spid="_x0000_s1038" style="position:absolute;visibility:visible;mso-wrap-style:square" from="11755,509"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QExwAAAOIAAAAPAAAAZHJzL2Rvd25yZXYueG1sRE9da8Iw&#10;FH0f7D+EO/Btpoqz0hllE9RBn+aE7fGS3DXF5qY0se3+/TIY+HLgcL446+3oGtFTF2rPCmbTDASx&#10;9qbmSsH5Y/+4AhEissHGMyn4oQDbzf3dGgvjB36n/hQrkUo4FKjAxtgWUgZtyWGY+pY4ad++cxgT&#10;7SppOhxSuWvkPMuW0mHNacFiSztL+nK6OgX9sfzqy9yjPn6Wr1bvD3U+HJSaPIwvzyAijfFm/k+/&#10;GQVPy0WeLRLC36V0B+TmFwAA//8DAFBLAQItABQABgAIAAAAIQDb4fbL7gAAAIUBAAATAAAAAAAA&#10;AAAAAAAAAAAAAABbQ29udGVudF9UeXBlc10ueG1sUEsBAi0AFAAGAAgAAAAhAFr0LFu/AAAAFQEA&#10;AAsAAAAAAAAAAAAAAAAAHwEAAF9yZWxzLy5yZWxzUEsBAi0AFAAGAAgAAAAhAEoKxATHAAAA4gAA&#10;AA8AAAAAAAAAAAAAAAAABwIAAGRycy9kb3ducmV2LnhtbFBLBQYAAAAAAwADALcAAAD7AgAAAAA=&#10;" strokeweight=".48pt"/>
                <v:line id="Line 219" o:spid="_x0000_s1039" style="position:absolute;visibility:visible;mso-wrap-style:square" from="11736,509" to="11736,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J+ygAAAOMAAAAPAAAAZHJzL2Rvd25yZXYueG1sRE9LSwMx&#10;EL4L/ocwghex2baLq2vTIoKlvShuq3gcNrOPupksSWy3/npTKHic7z2zxWA6sSfnW8sKxqMEBHFp&#10;dcu1gu3m5fYehA/IGjvLpOBIHhbzy4sZ5toe+J32RahFDGGfo4ImhD6X0pcNGfQj2xNHrrLOYIin&#10;q6V2eIjhppOTJLmTBluODQ329NxQ+V38GAXl501WrXdv+Ova8Uf42sl0+VopdX01PD2CCDSEf/HZ&#10;vdJx/jSdZlmaTh7g9FMEQM7/AAAA//8DAFBLAQItABQABgAIAAAAIQDb4fbL7gAAAIUBAAATAAAA&#10;AAAAAAAAAAAAAAAAAABbQ29udGVudF9UeXBlc10ueG1sUEsBAi0AFAAGAAgAAAAhAFr0LFu/AAAA&#10;FQEAAAsAAAAAAAAAAAAAAAAAHwEAAF9yZWxzLy5yZWxzUEsBAi0AFAAGAAgAAAAhAFKSAn7KAAAA&#10;4wAAAA8AAAAAAAAAAAAAAAAABwIAAGRycy9kb3ducmV2LnhtbFBLBQYAAAAAAwADALcAAAD+AgAA&#10;AAA=&#10;" strokeweight=".16969mm"/>
                <v:shape id="Freeform 218" o:spid="_x0000_s1040" style="position:absolute;left:480;top:1533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OLxgAAAOMAAAAPAAAAZHJzL2Rvd25yZXYueG1sRE9fa8Iw&#10;EH8f7DuEG/gyNG1Xh3RGGYOBzKfVfYCjuTXF5lKSzFY/vRGEPd7v/623k+3FiXzoHCvIFxkI4sbp&#10;jlsFP4fP+QpEiMgae8ek4EwBtpvHhzVW2o38Tac6tiKFcKhQgYlxqKQMjSGLYeEG4sT9Om8xptO3&#10;UnscU7jtZZFlr9Jix6nB4EAfhppj/WcVHHz9ldExmOfLpZmsHPcvvPdKzZ6m9zcQkab4L767dzrN&#10;L/NymRdFWcDtpwSA3FwBAAD//wMAUEsBAi0AFAAGAAgAAAAhANvh9svuAAAAhQEAABMAAAAAAAAA&#10;AAAAAAAAAAAAAFtDb250ZW50X1R5cGVzXS54bWxQSwECLQAUAAYACAAAACEAWvQsW78AAAAVAQAA&#10;CwAAAAAAAAAAAAAAAAAfAQAAX3JlbHMvLnJlbHNQSwECLQAUAAYACAAAACEAVJCDi8YAAADjAAAA&#10;DwAAAAAAAAAAAAAAAAAHAgAAZHJzL2Rvd25yZXYueG1sUEsFBgAAAAADAAMAtwAAAPoCAAAAAA==&#10;" path="m29,19r-19,l10,,,,,19,,29r10,l29,29r,-10e" fillcolor="black" stroked="f">
                  <v:path arrowok="t" o:connecttype="custom" o:connectlocs="29,15350;10,15350;10,15331;0,15331;0,15350;0,15360;10,15360;29,15360;29,15350" o:connectangles="0,0,0,0,0,0,0,0,0"/>
                </v:shape>
                <v:line id="Line 217" o:spid="_x0000_s1041" style="position:absolute;visibility:visible;mso-wrap-style:square" from="509,15355" to="11731,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FZygAAAOIAAAAPAAAAZHJzL2Rvd25yZXYueG1sRI9BS8NA&#10;FITvgv9heQVvdlOtTUm7LSq0FXJqK9jjY/eZDWbfhuyaxH/vCkKPw8x8w6y3o2tET12oPSuYTTMQ&#10;xNqbmisF7+fd/RJEiMgGG8+k4IcCbDe3N2ssjB/4SP0pViJBOBSowMbYFlIGbclhmPqWOHmfvnMY&#10;k+wqaTocEtw18iHLFtJhzWnBYkuvlvTX6dsp6A/lpS9zj/rwUb5YvdvX+bBX6m4yPq9ARBrjNfzf&#10;fjMKFvnjU57Nl3P4u5TugNz8AgAA//8DAFBLAQItABQABgAIAAAAIQDb4fbL7gAAAIUBAAATAAAA&#10;AAAAAAAAAAAAAAAAAABbQ29udGVudF9UeXBlc10ueG1sUEsBAi0AFAAGAAgAAAAhAFr0LFu/AAAA&#10;FQEAAAsAAAAAAAAAAAAAAAAAHwEAAF9yZWxzLy5yZWxzUEsBAi0AFAAGAAgAAAAhAKst8VnKAAAA&#10;4gAAAA8AAAAAAAAAAAAAAAAABwIAAGRycy9kb3ducmV2LnhtbFBLBQYAAAAAAwADALcAAAD+AgAA&#10;AAA=&#10;" strokeweight=".48pt"/>
                <v:line id="Line 216" o:spid="_x0000_s1042" style="position:absolute;visibility:visible;mso-wrap-style:square" from="509,15336" to="11731,1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wOeygAAAOMAAAAPAAAAZHJzL2Rvd25yZXYueG1sRE9LTwIx&#10;EL6b+B+aMeFipAtueKwUYkgwcNEIaDxOtrMP3E43bYWFX29NSDzO957ZojONOJLztWUFg34Cgji3&#10;uuZSwX63epiA8AFZY2OZFJzJw2J+ezPDTNsTv9NxG0oRQ9hnqKAKoc2k9HlFBn3ftsSRK6wzGOLp&#10;SqkdnmK4aeQwSUbSYM2xocKWlhXl39sfoyD/vB8Xm8MbXlw9+AhfB5m+vBZK9e665ycQgbrwL766&#10;1zrOH47S6XQ8SR/h76cIgJz/AgAA//8DAFBLAQItABQABgAIAAAAIQDb4fbL7gAAAIUBAAATAAAA&#10;AAAAAAAAAAAAAAAAAABbQ29udGVudF9UeXBlc10ueG1sUEsBAi0AFAAGAAgAAAAhAFr0LFu/AAAA&#10;FQEAAAsAAAAAAAAAAAAAAAAAHwEAAF9yZWxzLy5yZWxzUEsBAi0AFAAGAAgAAAAhAFRnA57KAAAA&#10;4wAAAA8AAAAAAAAAAAAAAAAABwIAAGRycy9kb3ducmV2LnhtbFBLBQYAAAAAAwADALcAAAD+AgAA&#10;AAA=&#10;" strokeweight=".16969mm"/>
                <v:rect id="Rectangle 215" o:spid="_x0000_s1043" style="position:absolute;left:11731;top:1535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uhzyQAAAOMAAAAPAAAAZHJzL2Rvd25yZXYueG1sRE9LTwIx&#10;EL6T+B+aMfEGrcvThULExMSLCSAHuQ3bYXfDdrq2FVZ/vTUx8TjfexarzjbiQj7UjjXcDxQI4sKZ&#10;mksN+7fn/gxEiMgGG8ek4YsCrJY3vQXmxl15S5ddLEUK4ZCjhirGNpcyFBVZDAPXEifu5LzFmE5f&#10;SuPxmsJtIzOlJtJizamhwpaeKirOu0+rYf0wW39sRvz6vT0e6PB+PI8zr7S+u+0e5yAidfFf/Od+&#10;MWn+OFOTbDScDuH3pwSAXP4AAAD//wMAUEsBAi0AFAAGAAgAAAAhANvh9svuAAAAhQEAABMAAAAA&#10;AAAAAAAAAAAAAAAAAFtDb250ZW50X1R5cGVzXS54bWxQSwECLQAUAAYACAAAACEAWvQsW78AAAAV&#10;AQAACwAAAAAAAAAAAAAAAAAfAQAAX3JlbHMvLnJlbHNQSwECLQAUAAYACAAAACEAR4boc8kAAADj&#10;AAAADwAAAAAAAAAAAAAAAAAHAgAAZHJzL2Rvd25yZXYueG1sUEsFBgAAAAADAAMAtwAAAP0CAAAA&#10;AA==&#10;" fillcolor="black"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 o:spid="_x0000_s1044" type="#_x0000_t75" style="position:absolute;left:520;top:5074;width:11153;height:3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rOYyQAAAOIAAAAPAAAAZHJzL2Rvd25yZXYueG1sRI9Ba8JA&#10;FITvgv9heYXedNcK0UZXCUKh9FBo1Iq3R/aZhGbfhuxG03/fLQgeh5n5hllvB9uIK3W+dqxhNlUg&#10;iAtnai41HPZvkyUIH5ANNo5Jwy952G7GozWmxt34i655KEWEsE9RQxVCm0rpi4os+qlriaN3cZ3F&#10;EGVXStPhLcJtI1+USqTFmuNChS3tKip+8t5q6M99ltvjd+Y+sJ6/GpV95qdS6+enIVuBCDSER/je&#10;fjcaFipZLFUyn8H/pXgH5OYPAAD//wMAUEsBAi0AFAAGAAgAAAAhANvh9svuAAAAhQEAABMAAAAA&#10;AAAAAAAAAAAAAAAAAFtDb250ZW50X1R5cGVzXS54bWxQSwECLQAUAAYACAAAACEAWvQsW78AAAAV&#10;AQAACwAAAAAAAAAAAAAAAAAfAQAAX3JlbHMvLnJlbHNQSwECLQAUAAYACAAAACEA/dKzmMkAAADi&#10;AAAADwAAAAAAAAAAAAAAAAAHAgAAZHJzL2Rvd25yZXYueG1sUEsFBgAAAAADAAMAtwAAAP0CAAAA&#10;AA==&#10;">
                  <v:imagedata r:id="rId19" o:title=""/>
                </v:shape>
                <v:rect id="Rectangle 213" o:spid="_x0000_s1045" style="position:absolute;left:960;top:9972;width:6853;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9aAzAAAAOMAAAAPAAAAZHJzL2Rvd25yZXYueG1sRI9bS8NA&#10;FITfBf/DcgTf7ObWi7HbIkKxpSi9YX08ZI9JMHs2ZNc2/fduQfBxmJlvmOm8N404UedqywriQQSC&#10;uLC65lLBYb94mIBwHlljY5kUXMjBfHZ7M8Vc2zNv6bTzpQgQdjkqqLxvcyldUZFBN7AtcfC+bGfQ&#10;B9mVUnd4DnDTyCSKRtJgzWGhwpZeKiq+dz9GwYb1aOWOevFxfM/Ww9dhVlzePpW6v+ufn0B46v1/&#10;+K+91AqSOE3jJM0ex3D9FP6AnP0CAAD//wMAUEsBAi0AFAAGAAgAAAAhANvh9svuAAAAhQEAABMA&#10;AAAAAAAAAAAAAAAAAAAAAFtDb250ZW50X1R5cGVzXS54bWxQSwECLQAUAAYACAAAACEAWvQsW78A&#10;AAAVAQAACwAAAAAAAAAAAAAAAAAfAQAAX3JlbHMvLnJlbHNQSwECLQAUAAYACAAAACEAlpPWgMwA&#10;AADjAAAADwAAAAAAAAAAAAAAAAAHAgAAZHJzL2Rvd25yZXYueG1sUEsFBgAAAAADAAMAtwAAAAAD&#10;AAAAAA==&#10;" filled="f" strokecolor="red" strokeweight="1pt"/>
                <v:rect id="Rectangle 212" o:spid="_x0000_s1046" style="position:absolute;left:1001;top:13103;width:6853;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LX1xwAAAOIAAAAPAAAAZHJzL2Rvd25yZXYueG1sRE9da8Iw&#10;FH0f7D+EO9jbTFdacZ1RRJA5huJUpo+X5tqWNTeliVr/vREEHw/nezjuTC1O1LrKsoL3XgSCOLe6&#10;4kLBdjN7G4BwHlljbZkUXMjBePT8NMRM2zP/0mntCxFC2GWooPS+yaR0eUkGXc82xIE72NagD7At&#10;pG7xHMJNLeMo6kuDFYeGEhualpT/r49GwYp1/9vt9Oxvt0x+0q80yS+LvVKvL93kE4Snzj/Ed/dc&#10;h/kfSRwngzSF26WAQY6uAAAA//8DAFBLAQItABQABgAIAAAAIQDb4fbL7gAAAIUBAAATAAAAAAAA&#10;AAAAAAAAAAAAAABbQ29udGVudF9UeXBlc10ueG1sUEsBAi0AFAAGAAgAAAAhAFr0LFu/AAAAFQEA&#10;AAsAAAAAAAAAAAAAAAAAHwEAAF9yZWxzLy5yZWxzUEsBAi0AFAAGAAgAAAAhAMFktfXHAAAA4gAA&#10;AA8AAAAAAAAAAAAAAAAABwIAAGRycy9kb3ducmV2LnhtbFBLBQYAAAAAAwADALcAAAD7AgAAAAA=&#10;" filled="f" strokecolor="red" strokeweight="1pt"/>
                <v:rect id="Rectangle 211" o:spid="_x0000_s1047" style="position:absolute;left:8385;top:14671;width:3194;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GjuyQAAAOMAAAAPAAAAZHJzL2Rvd25yZXYueG1sRE9fa8Iw&#10;EH8f+B3CCXubiU7rrEYZA9mGTDYn6uPRnG2xuZQm0/rtl8HAx/v9v9mitZU4U+NLxxr6PQWCOHOm&#10;5FzD9nv58ATCB2SDlWPScCUPi3nnboapcRf+ovMm5CKGsE9RQxFCnUrps4Is+p6riSN3dI3FEM8m&#10;l6bBSwy3lRwolUiLJceGAmt6KSg7bX6shk82ybvfm+Vuvx6uRq+jYXb9OGh9322fpyACteEm/ne/&#10;mThfjSfJ+FElffj7KQIg578AAAD//wMAUEsBAi0AFAAGAAgAAAAhANvh9svuAAAAhQEAABMAAAAA&#10;AAAAAAAAAAAAAAAAAFtDb250ZW50X1R5cGVzXS54bWxQSwECLQAUAAYACAAAACEAWvQsW78AAAAV&#10;AQAACwAAAAAAAAAAAAAAAAAfAQAAX3JlbHMvLnJlbHNQSwECLQAUAAYACAAAACEAzbxo7skAAADj&#10;AAAADwAAAAAAAAAAAAAAAAAHAgAAZHJzL2Rvd25yZXYueG1sUEsFBgAAAAADAAMAtwAAAP0CAAAA&#10;AA==&#10;" filled="f" strokecolor="red" strokeweight="1pt"/>
                <w10:wrap anchorx="page" anchory="page"/>
              </v:group>
            </w:pict>
          </mc:Fallback>
        </mc:AlternateContent>
      </w:r>
    </w:p>
    <w:p w14:paraId="42A8BD01" w14:textId="77777777" w:rsidR="002F3D3E" w:rsidRDefault="002F3D3E">
      <w:pPr>
        <w:pStyle w:val="BodyText"/>
        <w:rPr>
          <w:sz w:val="20"/>
        </w:rPr>
      </w:pPr>
    </w:p>
    <w:p w14:paraId="5E67A8FA" w14:textId="77777777" w:rsidR="002F3D3E" w:rsidRDefault="002F3D3E">
      <w:pPr>
        <w:pStyle w:val="BodyText"/>
        <w:rPr>
          <w:sz w:val="20"/>
        </w:rPr>
      </w:pPr>
    </w:p>
    <w:p w14:paraId="49CA61F3" w14:textId="77777777" w:rsidR="002F3D3E" w:rsidRDefault="002F3D3E">
      <w:pPr>
        <w:pStyle w:val="BodyText"/>
        <w:rPr>
          <w:sz w:val="20"/>
        </w:rPr>
      </w:pPr>
    </w:p>
    <w:p w14:paraId="741C8D07" w14:textId="77777777" w:rsidR="002F3D3E" w:rsidRDefault="002F3D3E">
      <w:pPr>
        <w:pStyle w:val="BodyText"/>
        <w:rPr>
          <w:sz w:val="26"/>
        </w:rPr>
      </w:pPr>
    </w:p>
    <w:p w14:paraId="065B3903" w14:textId="77777777" w:rsidR="002F3D3E" w:rsidRDefault="008435F6">
      <w:pPr>
        <w:pStyle w:val="Heading1"/>
        <w:spacing w:before="100"/>
        <w:ind w:left="664" w:right="4076" w:firstLine="1024"/>
        <w:jc w:val="left"/>
      </w:pPr>
      <w:r>
        <w:t>SAFETY PROGRAM FOR COMMERCIAL TRANSPORTATION</w:t>
      </w:r>
    </w:p>
    <w:p w14:paraId="74A6D81E" w14:textId="77777777" w:rsidR="002F3D3E" w:rsidRDefault="008435F6">
      <w:pPr>
        <w:ind w:left="1638"/>
        <w:rPr>
          <w:rFonts w:ascii="Cambria"/>
          <w:b/>
          <w:sz w:val="44"/>
        </w:rPr>
      </w:pPr>
      <w:r>
        <w:rPr>
          <w:rFonts w:ascii="Cambria"/>
          <w:b/>
          <w:color w:val="244061"/>
          <w:sz w:val="44"/>
        </w:rPr>
        <w:t>Provincial School Buses</w:t>
      </w:r>
    </w:p>
    <w:p w14:paraId="3FBDE14C" w14:textId="77777777" w:rsidR="002F3D3E" w:rsidRDefault="002F3D3E">
      <w:pPr>
        <w:pStyle w:val="BodyText"/>
        <w:rPr>
          <w:rFonts w:ascii="Cambria"/>
          <w:b/>
          <w:sz w:val="20"/>
        </w:rPr>
      </w:pPr>
    </w:p>
    <w:p w14:paraId="7278F7C0" w14:textId="77777777" w:rsidR="002F3D3E" w:rsidRDefault="002F3D3E">
      <w:pPr>
        <w:pStyle w:val="BodyText"/>
        <w:rPr>
          <w:rFonts w:ascii="Cambria"/>
          <w:b/>
          <w:sz w:val="20"/>
        </w:rPr>
      </w:pPr>
    </w:p>
    <w:p w14:paraId="25C5641B" w14:textId="77777777" w:rsidR="002F3D3E" w:rsidRDefault="002F3D3E">
      <w:pPr>
        <w:pStyle w:val="BodyText"/>
        <w:rPr>
          <w:rFonts w:ascii="Cambria"/>
          <w:b/>
          <w:sz w:val="20"/>
        </w:rPr>
      </w:pPr>
    </w:p>
    <w:p w14:paraId="209E3441" w14:textId="77777777" w:rsidR="002F3D3E" w:rsidRDefault="002F3D3E">
      <w:pPr>
        <w:pStyle w:val="BodyText"/>
        <w:rPr>
          <w:rFonts w:ascii="Cambria"/>
          <w:b/>
          <w:sz w:val="20"/>
        </w:rPr>
      </w:pPr>
    </w:p>
    <w:p w14:paraId="70477049" w14:textId="77777777" w:rsidR="002F3D3E" w:rsidRDefault="002F3D3E">
      <w:pPr>
        <w:pStyle w:val="BodyText"/>
        <w:rPr>
          <w:rFonts w:ascii="Cambria"/>
          <w:b/>
          <w:sz w:val="20"/>
        </w:rPr>
      </w:pPr>
    </w:p>
    <w:p w14:paraId="7FAB9614" w14:textId="77777777" w:rsidR="002F3D3E" w:rsidRDefault="002F3D3E">
      <w:pPr>
        <w:pStyle w:val="BodyText"/>
        <w:rPr>
          <w:rFonts w:ascii="Cambria"/>
          <w:b/>
          <w:sz w:val="20"/>
        </w:rPr>
      </w:pPr>
    </w:p>
    <w:p w14:paraId="74A97D51" w14:textId="77777777" w:rsidR="002F3D3E" w:rsidRDefault="002F3D3E">
      <w:pPr>
        <w:pStyle w:val="BodyText"/>
        <w:rPr>
          <w:rFonts w:ascii="Cambria"/>
          <w:b/>
          <w:sz w:val="20"/>
        </w:rPr>
      </w:pPr>
    </w:p>
    <w:p w14:paraId="2539769A" w14:textId="77777777" w:rsidR="002F3D3E" w:rsidRDefault="002F3D3E">
      <w:pPr>
        <w:pStyle w:val="BodyText"/>
        <w:rPr>
          <w:rFonts w:ascii="Cambria"/>
          <w:b/>
          <w:sz w:val="20"/>
        </w:rPr>
      </w:pPr>
    </w:p>
    <w:p w14:paraId="2887B442" w14:textId="77777777" w:rsidR="002F3D3E" w:rsidRDefault="002F3D3E">
      <w:pPr>
        <w:pStyle w:val="BodyText"/>
        <w:rPr>
          <w:rFonts w:ascii="Cambria"/>
          <w:b/>
          <w:sz w:val="20"/>
        </w:rPr>
      </w:pPr>
    </w:p>
    <w:p w14:paraId="791B184C" w14:textId="77777777" w:rsidR="002F3D3E" w:rsidRDefault="002F3D3E">
      <w:pPr>
        <w:pStyle w:val="BodyText"/>
        <w:rPr>
          <w:rFonts w:ascii="Cambria"/>
          <w:b/>
          <w:sz w:val="20"/>
        </w:rPr>
      </w:pPr>
    </w:p>
    <w:p w14:paraId="1F801106" w14:textId="77777777" w:rsidR="002F3D3E" w:rsidRDefault="002F3D3E">
      <w:pPr>
        <w:pStyle w:val="BodyText"/>
        <w:rPr>
          <w:rFonts w:ascii="Cambria"/>
          <w:b/>
          <w:sz w:val="20"/>
        </w:rPr>
      </w:pPr>
    </w:p>
    <w:p w14:paraId="0F19DEEF" w14:textId="77777777" w:rsidR="002F3D3E" w:rsidRDefault="002F3D3E">
      <w:pPr>
        <w:pStyle w:val="BodyText"/>
        <w:rPr>
          <w:rFonts w:ascii="Cambria"/>
          <w:b/>
          <w:sz w:val="20"/>
        </w:rPr>
      </w:pPr>
    </w:p>
    <w:p w14:paraId="6E8A42CD" w14:textId="77777777" w:rsidR="002F3D3E" w:rsidRDefault="002F3D3E">
      <w:pPr>
        <w:pStyle w:val="BodyText"/>
        <w:rPr>
          <w:rFonts w:ascii="Cambria"/>
          <w:b/>
          <w:sz w:val="20"/>
        </w:rPr>
      </w:pPr>
    </w:p>
    <w:p w14:paraId="4931935B" w14:textId="77777777" w:rsidR="002F3D3E" w:rsidRDefault="002F3D3E">
      <w:pPr>
        <w:pStyle w:val="BodyText"/>
        <w:rPr>
          <w:rFonts w:ascii="Cambria"/>
          <w:b/>
          <w:sz w:val="20"/>
        </w:rPr>
      </w:pPr>
    </w:p>
    <w:p w14:paraId="0DEEDEA8" w14:textId="77777777" w:rsidR="002F3D3E" w:rsidRDefault="002F3D3E">
      <w:pPr>
        <w:pStyle w:val="BodyText"/>
        <w:rPr>
          <w:rFonts w:ascii="Cambria"/>
          <w:b/>
          <w:sz w:val="20"/>
        </w:rPr>
      </w:pPr>
    </w:p>
    <w:p w14:paraId="1FE08948" w14:textId="77777777" w:rsidR="002F3D3E" w:rsidRDefault="002F3D3E">
      <w:pPr>
        <w:pStyle w:val="BodyText"/>
        <w:rPr>
          <w:rFonts w:ascii="Cambria"/>
          <w:b/>
          <w:sz w:val="20"/>
        </w:rPr>
      </w:pPr>
    </w:p>
    <w:p w14:paraId="03FF561E" w14:textId="77777777" w:rsidR="002F3D3E" w:rsidRDefault="002F3D3E">
      <w:pPr>
        <w:pStyle w:val="BodyText"/>
        <w:rPr>
          <w:rFonts w:ascii="Cambria"/>
          <w:b/>
          <w:sz w:val="20"/>
        </w:rPr>
      </w:pPr>
    </w:p>
    <w:p w14:paraId="759770E5" w14:textId="77777777" w:rsidR="002F3D3E" w:rsidRDefault="002F3D3E">
      <w:pPr>
        <w:pStyle w:val="BodyText"/>
        <w:rPr>
          <w:rFonts w:ascii="Cambria"/>
          <w:b/>
          <w:sz w:val="20"/>
        </w:rPr>
      </w:pPr>
    </w:p>
    <w:p w14:paraId="4DD303A4" w14:textId="77777777" w:rsidR="002F3D3E" w:rsidRDefault="002F3D3E">
      <w:pPr>
        <w:pStyle w:val="BodyText"/>
        <w:rPr>
          <w:rFonts w:ascii="Cambria"/>
          <w:b/>
          <w:sz w:val="20"/>
        </w:rPr>
      </w:pPr>
    </w:p>
    <w:p w14:paraId="333F8D8F" w14:textId="77777777" w:rsidR="002F3D3E" w:rsidRDefault="002F3D3E">
      <w:pPr>
        <w:pStyle w:val="BodyText"/>
        <w:rPr>
          <w:rFonts w:ascii="Cambria"/>
          <w:b/>
          <w:sz w:val="20"/>
        </w:rPr>
      </w:pPr>
    </w:p>
    <w:p w14:paraId="28267EC4" w14:textId="77777777" w:rsidR="002F3D3E" w:rsidRDefault="002F3D3E">
      <w:pPr>
        <w:pStyle w:val="BodyText"/>
        <w:spacing w:before="3"/>
        <w:rPr>
          <w:rFonts w:ascii="Cambria"/>
          <w:b/>
          <w:sz w:val="21"/>
        </w:rPr>
      </w:pPr>
    </w:p>
    <w:p w14:paraId="67D9FA8B" w14:textId="77777777" w:rsidR="002F3D3E" w:rsidRDefault="008435F6">
      <w:pPr>
        <w:pStyle w:val="Heading2"/>
        <w:spacing w:before="101"/>
        <w:ind w:left="568"/>
      </w:pPr>
      <w:r>
        <w:t>Name on Safety Fitness Certificate:</w:t>
      </w:r>
    </w:p>
    <w:p w14:paraId="306DA26E" w14:textId="40A5D9D5" w:rsidR="002F3D3E" w:rsidRDefault="008435F6">
      <w:pPr>
        <w:pStyle w:val="BodyText"/>
        <w:rPr>
          <w:rFonts w:ascii="Cambria"/>
          <w:b/>
          <w:sz w:val="46"/>
        </w:rPr>
      </w:pPr>
      <w:r>
        <w:rPr>
          <w:rFonts w:ascii="Cambria"/>
          <w:b/>
          <w:sz w:val="46"/>
        </w:rPr>
        <w:tab/>
      </w:r>
      <w:r w:rsidR="00AD42A7">
        <w:rPr>
          <w:rFonts w:ascii="Cambria"/>
          <w:b/>
          <w:sz w:val="46"/>
        </w:rPr>
        <w:t xml:space="preserve">     </w:t>
      </w:r>
      <w:r w:rsidR="0050038B">
        <w:rPr>
          <w:rFonts w:ascii="Cambria"/>
          <w:b/>
          <w:sz w:val="40"/>
        </w:rPr>
        <w:t>The Board of Trustees of EIPS</w:t>
      </w:r>
    </w:p>
    <w:p w14:paraId="78FD1A11" w14:textId="5550F207" w:rsidR="002F3D3E" w:rsidRDefault="008435F6">
      <w:pPr>
        <w:pStyle w:val="BodyText"/>
        <w:rPr>
          <w:rFonts w:ascii="Cambria"/>
          <w:b/>
          <w:sz w:val="46"/>
        </w:rPr>
      </w:pPr>
      <w:r>
        <w:rPr>
          <w:rFonts w:ascii="Cambria"/>
          <w:b/>
          <w:sz w:val="46"/>
        </w:rPr>
        <w:tab/>
      </w:r>
    </w:p>
    <w:p w14:paraId="20DE02A7" w14:textId="77777777" w:rsidR="002F3D3E" w:rsidRDefault="002F3D3E">
      <w:pPr>
        <w:pStyle w:val="BodyText"/>
        <w:rPr>
          <w:rFonts w:ascii="Cambria"/>
          <w:b/>
          <w:sz w:val="46"/>
        </w:rPr>
      </w:pPr>
    </w:p>
    <w:p w14:paraId="0018798B" w14:textId="77777777" w:rsidR="002F3D3E" w:rsidRDefault="002F3D3E">
      <w:pPr>
        <w:pStyle w:val="BodyText"/>
        <w:rPr>
          <w:rFonts w:ascii="Cambria"/>
          <w:b/>
          <w:sz w:val="46"/>
        </w:rPr>
      </w:pPr>
    </w:p>
    <w:p w14:paraId="45FB77CD" w14:textId="77777777" w:rsidR="002F3D3E" w:rsidRDefault="002F3D3E">
      <w:pPr>
        <w:pStyle w:val="BodyText"/>
        <w:rPr>
          <w:rFonts w:ascii="Cambria"/>
          <w:b/>
          <w:sz w:val="36"/>
        </w:rPr>
      </w:pPr>
    </w:p>
    <w:p w14:paraId="5B2FD70D" w14:textId="12A4D5B3" w:rsidR="002F3D3E" w:rsidRDefault="008435F6">
      <w:pPr>
        <w:ind w:left="568"/>
        <w:rPr>
          <w:rFonts w:ascii="Cambria"/>
          <w:b/>
          <w:sz w:val="40"/>
        </w:rPr>
      </w:pPr>
      <w:r>
        <w:rPr>
          <w:rFonts w:ascii="Cambria"/>
          <w:b/>
          <w:sz w:val="40"/>
        </w:rPr>
        <w:t xml:space="preserve">Prepared </w:t>
      </w:r>
      <w:r w:rsidR="00E931B6">
        <w:rPr>
          <w:rFonts w:ascii="Cambria"/>
          <w:b/>
          <w:sz w:val="40"/>
        </w:rPr>
        <w:t>B</w:t>
      </w:r>
      <w:r>
        <w:rPr>
          <w:rFonts w:ascii="Cambria"/>
          <w:b/>
          <w:sz w:val="40"/>
        </w:rPr>
        <w:t>y:</w:t>
      </w:r>
    </w:p>
    <w:p w14:paraId="77F17476" w14:textId="77777777" w:rsidR="002F3D3E" w:rsidRDefault="002F3D3E">
      <w:pPr>
        <w:rPr>
          <w:rFonts w:ascii="Cambria"/>
          <w:b/>
          <w:sz w:val="40"/>
        </w:rPr>
      </w:pPr>
    </w:p>
    <w:p w14:paraId="7C98602E" w14:textId="3BF75183" w:rsidR="00E931B6" w:rsidRDefault="00AD42A7" w:rsidP="00E931B6">
      <w:pPr>
        <w:tabs>
          <w:tab w:val="left" w:pos="1290"/>
        </w:tabs>
        <w:rPr>
          <w:rFonts w:ascii="Cambria"/>
          <w:b/>
          <w:sz w:val="40"/>
        </w:rPr>
      </w:pPr>
      <w:r>
        <w:rPr>
          <w:rFonts w:ascii="Cambria"/>
          <w:b/>
          <w:sz w:val="40"/>
        </w:rPr>
        <w:tab/>
      </w:r>
      <w:r w:rsidR="0050038B">
        <w:rPr>
          <w:rFonts w:ascii="Cambria"/>
          <w:b/>
          <w:sz w:val="40"/>
        </w:rPr>
        <w:t>The Board of Trustees of EIPS</w:t>
      </w:r>
    </w:p>
    <w:p w14:paraId="555A048F" w14:textId="64F19D18" w:rsidR="00E931B6" w:rsidRPr="00E931B6" w:rsidRDefault="00BB0C23" w:rsidP="00E931B6">
      <w:pPr>
        <w:tabs>
          <w:tab w:val="left" w:pos="1290"/>
        </w:tabs>
        <w:rPr>
          <w:rFonts w:ascii="Cambria"/>
          <w:sz w:val="40"/>
        </w:rPr>
        <w:sectPr w:rsidR="00E931B6" w:rsidRPr="00E931B6">
          <w:pgSz w:w="12240" w:h="15840"/>
          <w:pgMar w:top="1500" w:right="320" w:bottom="420" w:left="420" w:header="0" w:footer="155" w:gutter="0"/>
          <w:cols w:space="720"/>
        </w:sectPr>
      </w:pPr>
      <w:r>
        <w:rPr>
          <w:rFonts w:ascii="Cambria"/>
          <w:noProof/>
          <w:sz w:val="40"/>
        </w:rPr>
        <mc:AlternateContent>
          <mc:Choice Requires="wps">
            <w:drawing>
              <wp:anchor distT="0" distB="0" distL="114300" distR="114300" simplePos="0" relativeHeight="560" behindDoc="0" locked="0" layoutInCell="1" allowOverlap="1" wp14:anchorId="2424835A" wp14:editId="78DB6B97">
                <wp:simplePos x="0" y="0"/>
                <wp:positionH relativeFrom="column">
                  <wp:posOffset>5248275</wp:posOffset>
                </wp:positionH>
                <wp:positionV relativeFrom="paragraph">
                  <wp:posOffset>511174</wp:posOffset>
                </wp:positionV>
                <wp:extent cx="1733550" cy="351155"/>
                <wp:effectExtent l="0" t="0" r="0" b="0"/>
                <wp:wrapNone/>
                <wp:docPr id="1942451339" name="Text Box 1"/>
                <wp:cNvGraphicFramePr/>
                <a:graphic xmlns:a="http://schemas.openxmlformats.org/drawingml/2006/main">
                  <a:graphicData uri="http://schemas.microsoft.com/office/word/2010/wordprocessingShape">
                    <wps:wsp>
                      <wps:cNvSpPr txBox="1"/>
                      <wps:spPr>
                        <a:xfrm>
                          <a:off x="0" y="0"/>
                          <a:ext cx="1733550" cy="351155"/>
                        </a:xfrm>
                        <a:prstGeom prst="rect">
                          <a:avLst/>
                        </a:prstGeom>
                        <a:noFill/>
                        <a:ln w="6350">
                          <a:noFill/>
                        </a:ln>
                      </wps:spPr>
                      <wps:txbx>
                        <w:txbxContent>
                          <w:p w14:paraId="6D48F27A" w14:textId="3C509B3D" w:rsidR="00BB0C23" w:rsidRPr="00D41208" w:rsidRDefault="0050038B">
                            <w:pPr>
                              <w:rPr>
                                <w:sz w:val="32"/>
                                <w:szCs w:val="32"/>
                              </w:rPr>
                            </w:pPr>
                            <w:r w:rsidRPr="00D41208">
                              <w:rPr>
                                <w:sz w:val="32"/>
                                <w:szCs w:val="32"/>
                              </w:rPr>
                              <w:t>February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24835A" id="_x0000_t202" coordsize="21600,21600" o:spt="202" path="m,l,21600r21600,l21600,xe">
                <v:stroke joinstyle="miter"/>
                <v:path gradientshapeok="t" o:connecttype="rect"/>
              </v:shapetype>
              <v:shape id="Text Box 1" o:spid="_x0000_s1048" type="#_x0000_t202" style="position:absolute;margin-left:413.25pt;margin-top:40.25pt;width:136.5pt;height:27.65pt;z-index: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89GgIAADMEAAAOAAAAZHJzL2Uyb0RvYy54bWysU01v2zAMvQ/YfxB0XxwncdsZcYqsRYYB&#10;QVsgHXpWZCk2IIuapMTOfv0o2flYt9Owi0yK9CP5HjW/7xpFDsK6GnRB09GYEqE5lLXeFfT76+rT&#10;HSXOM10yBVoU9CgcvV98/DBvTS4mUIEqhSUIol3emoJW3ps8SRyvRMPcCIzQGJRgG+bRtbuktKxF&#10;9EYlk/H4JmnBlsYCF87h7WMfpIuIL6Xg/llKJzxRBcXefDxtPLfhTBZzlu8sM1XNhzbYP3TRsFpj&#10;0TPUI/OM7G39B1RTcwsOpB9xaBKQsuYizoDTpON302wqZkScBclx5kyT+3+w/OmwMS+W+O4LdChg&#10;IKQ1Lnd4GebppG3CFzslGEcKj2faROcJDz/dTqdZhiGOsWmWplkWYJLL38Y6/1VAQ4JRUIuyRLbY&#10;Ye18n3pKCcU0rGqlojRKk7agN1OE/y2C4EpjjUuvwfLdtiN1WdDJaY4tlEccz0KvvDN8VWMPa+b8&#10;C7MoNbaN6+uf8ZAKsBYMFiUV2J9/uw/5qABGKWlxdQrqfuyZFZSobxq1+ZzOZmHXojPLbifo2OvI&#10;9jqi980D4Ham+FAMj2bI9+pkSgvNG275MlTFENMcaxfUn8wH3y80vhIulsuYhNtlmF/rjeEBOnAX&#10;GH7t3pg1gwweBXyC05Kx/J0afW7P+nLvQdZRqsBzz+pAP25mFHt4RWH1r/2YdXnri18AAAD//wMA&#10;UEsDBBQABgAIAAAAIQDLZqez4QAAAAsBAAAPAAAAZHJzL2Rvd25yZXYueG1sTI9PS8NAEMXvgt9h&#10;mYI3u9tIShqzKSVQBNFDay/eNtlpEtw/Mbtto5/e6cme5g3zePN7xXqyhp1xDL13EhZzAQxd43Xv&#10;WgmHj+1jBixE5bQy3qGEHwywLu/vCpVrf3E7PO9jyyjEhVxJ6GIccs5D06FVYe4HdHQ7+tGqSOvY&#10;cj2qC4VbwxMhltyq3tGHTg1Yddh87U9Wwmu1fVe7OrHZr6le3o6b4fvwmUr5MJs2z8AiTvHfDFd8&#10;QoeSmGp/cjowIyFLlilZSQiaV4NYrUjVpJ7SDHhZ8NsO5R8AAAD//wMAUEsBAi0AFAAGAAgAAAAh&#10;ALaDOJL+AAAA4QEAABMAAAAAAAAAAAAAAAAAAAAAAFtDb250ZW50X1R5cGVzXS54bWxQSwECLQAU&#10;AAYACAAAACEAOP0h/9YAAACUAQAACwAAAAAAAAAAAAAAAAAvAQAAX3JlbHMvLnJlbHNQSwECLQAU&#10;AAYACAAAACEADClfPRoCAAAzBAAADgAAAAAAAAAAAAAAAAAuAgAAZHJzL2Uyb0RvYy54bWxQSwEC&#10;LQAUAAYACAAAACEAy2ans+EAAAALAQAADwAAAAAAAAAAAAAAAAB0BAAAZHJzL2Rvd25yZXYueG1s&#10;UEsFBgAAAAAEAAQA8wAAAIIFAAAAAA==&#10;" filled="f" stroked="f" strokeweight=".5pt">
                <v:textbox>
                  <w:txbxContent>
                    <w:p w14:paraId="6D48F27A" w14:textId="3C509B3D" w:rsidR="00BB0C23" w:rsidRPr="00D41208" w:rsidRDefault="0050038B">
                      <w:pPr>
                        <w:rPr>
                          <w:sz w:val="32"/>
                          <w:szCs w:val="32"/>
                        </w:rPr>
                      </w:pPr>
                      <w:r w:rsidRPr="00D41208">
                        <w:rPr>
                          <w:sz w:val="32"/>
                          <w:szCs w:val="32"/>
                        </w:rPr>
                        <w:t>February 2024</w:t>
                      </w:r>
                    </w:p>
                  </w:txbxContent>
                </v:textbox>
              </v:shape>
            </w:pict>
          </mc:Fallback>
        </mc:AlternateContent>
      </w:r>
      <w:r w:rsidR="00E931B6">
        <w:rPr>
          <w:rFonts w:ascii="Cambria"/>
          <w:sz w:val="40"/>
        </w:rPr>
        <w:tab/>
      </w:r>
    </w:p>
    <w:p w14:paraId="796DBEEF" w14:textId="1751C363" w:rsidR="002F3D3E" w:rsidRDefault="009648E1">
      <w:pPr>
        <w:pStyle w:val="Heading3"/>
        <w:ind w:left="3652"/>
      </w:pPr>
      <w:r>
        <w:rPr>
          <w:noProof/>
        </w:rPr>
        <w:lastRenderedPageBreak/>
        <mc:AlternateContent>
          <mc:Choice Requires="wps">
            <w:drawing>
              <wp:anchor distT="0" distB="0" distL="0" distR="0" simplePos="0" relativeHeight="251635712" behindDoc="0" locked="0" layoutInCell="1" allowOverlap="1" wp14:anchorId="5A00758D" wp14:editId="46B1352C">
                <wp:simplePos x="0" y="0"/>
                <wp:positionH relativeFrom="page">
                  <wp:posOffset>667385</wp:posOffset>
                </wp:positionH>
                <wp:positionV relativeFrom="paragraph">
                  <wp:posOffset>405765</wp:posOffset>
                </wp:positionV>
                <wp:extent cx="6437630" cy="0"/>
                <wp:effectExtent l="10160" t="12065" r="10160" b="6985"/>
                <wp:wrapTopAndBottom/>
                <wp:docPr id="1944631790"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ECB29C" id="Line 209"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31.95pt" to="559.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eLtQEAAEkDAAAOAAAAZHJzL2Uyb0RvYy54bWysU8Fu2zAMvQ/oPwi6N47TIuuMOAWWNL10&#10;W4C2H8BIsi1MFgVRiZ2/n6QmabHdhl4IUSSfHh+pxf3YG3ZQnjTampeTKWfKCpTatjV/fdlc33FG&#10;AawEg1bV/KiI3y+vviwGV6kZdmik8iyCWKoGV/MuBFcVBYlO9UATdMrGYIO+hxBd3xbSwxDRe1PM&#10;ptN5MaCXzqNQRPF2/Rbky4zfNEqEX01DKjBT88gtZOuz3SVbLBdQtR5cp8WJBvwHix60jY9eoNYQ&#10;gO29/geq18IjYRMmAvsCm0YLlXuI3ZTTv7p57sCp3EsUh9xFJvo8WPHzsLJbn6iL0T67JxS/iVlc&#10;dWBblQm8HF0cXJmkKgZH1aUkOeS2nu2GHyhjDuwDZhXGxvcJMvbHxiz28SK2GgMT8XJ+e/N1fhNn&#10;Is6xAqpzofMUHhX2LB1qbrRNOkAFhycKiQhU55R0bXGjjcmzNJYNke2s/DbLFYRGyxRNeeTb3cp4&#10;doC4Drebu/L7OrcVIx/TPO6tzGidAvlwOgfQ5u0cXzf2pEYSIG0bVTuUx60/qxTnlWmedistxEc/&#10;V7//gOUfAAAA//8DAFBLAwQUAAYACAAAACEANCozy98AAAAKAQAADwAAAGRycy9kb3ducmV2Lnht&#10;bEyPzU7DMBCE70i8g7VI3KhjftoS4lQtgisSpSrtzY2XJGq8DrHTBp6erTjAbWd3NPtNNhtcIw7Y&#10;hdqTBjVKQCAV3tZUali9PV9NQYRoyJrGE2r4wgCz/PwsM6n1R3rFwzKWgkMopEZDFWObShmKCp0J&#10;I98i8e3Dd85Ell0pbWeOHO4aeZ0kY+lMTfyhMi0+Vljsl73TMF+/u6fbl1pNFt+LXn3uN9v1dqP1&#10;5cUwfwARcYh/ZjjhMzrkzLTzPdkgGtbJnWKrhvHNPYiTQakpT7vfjcwz+b9C/gMAAP//AwBQSwEC&#10;LQAUAAYACAAAACEAtoM4kv4AAADhAQAAEwAAAAAAAAAAAAAAAAAAAAAAW0NvbnRlbnRfVHlwZXNd&#10;LnhtbFBLAQItABQABgAIAAAAIQA4/SH/1gAAAJQBAAALAAAAAAAAAAAAAAAAAC8BAABfcmVscy8u&#10;cmVsc1BLAQItABQABgAIAAAAIQBar4eLtQEAAEkDAAAOAAAAAAAAAAAAAAAAAC4CAABkcnMvZTJv&#10;RG9jLnhtbFBLAQItABQABgAIAAAAIQA0KjPL3wAAAAoBAAAPAAAAAAAAAAAAAAAAAA8EAABkcnMv&#10;ZG93bnJldi54bWxQSwUGAAAAAAQABADzAAAAGwUAAAAA&#10;" strokecolor="#4f81bd" strokeweight=".96pt">
                <w10:wrap type="topAndBottom" anchorx="page"/>
              </v:line>
            </w:pict>
          </mc:Fallback>
        </mc:AlternateContent>
      </w:r>
      <w:r w:rsidR="008435F6">
        <w:t>AUTHORIZED DRIVERS</w:t>
      </w:r>
    </w:p>
    <w:p w14:paraId="0242C0A1" w14:textId="77777777" w:rsidR="002F3D3E" w:rsidRDefault="002F3D3E">
      <w:pPr>
        <w:pStyle w:val="BodyText"/>
        <w:rPr>
          <w:rFonts w:ascii="Cambria"/>
          <w:sz w:val="18"/>
        </w:rPr>
      </w:pPr>
    </w:p>
    <w:p w14:paraId="55E47FE2" w14:textId="64DC81F9" w:rsidR="002F3D3E" w:rsidRDefault="008435F6">
      <w:pPr>
        <w:pStyle w:val="BodyText"/>
        <w:tabs>
          <w:tab w:val="left" w:pos="3969"/>
        </w:tabs>
        <w:spacing w:before="56" w:line="360" w:lineRule="auto"/>
        <w:ind w:left="660" w:right="851" w:hanging="1"/>
      </w:pPr>
      <w:r>
        <w:t>Authorized drivers include all employees that are permitted to operate National Safety Code vehicles registered to</w:t>
      </w:r>
      <w:r>
        <w:rPr>
          <w:u w:val="single"/>
        </w:rPr>
        <w:t xml:space="preserve"> </w:t>
      </w:r>
      <w:r w:rsidR="00E931B6">
        <w:rPr>
          <w:u w:val="single"/>
        </w:rPr>
        <w:t xml:space="preserve">  </w:t>
      </w:r>
      <w:r w:rsidR="0050038B">
        <w:rPr>
          <w:b/>
          <w:bCs/>
          <w:u w:val="single"/>
        </w:rPr>
        <w:t>The Board of Trustees of EIPS</w:t>
      </w:r>
      <w:r>
        <w:rPr>
          <w:u w:val="single"/>
        </w:rPr>
        <w:tab/>
      </w:r>
      <w:r>
        <w:t>. Authorized drivers</w:t>
      </w:r>
      <w:r>
        <w:rPr>
          <w:spacing w:val="-2"/>
        </w:rPr>
        <w:t xml:space="preserve"> </w:t>
      </w:r>
      <w:r>
        <w:t>include:</w:t>
      </w:r>
    </w:p>
    <w:p w14:paraId="3A0ADF11" w14:textId="77777777" w:rsidR="002F3D3E" w:rsidRDefault="008435F6">
      <w:pPr>
        <w:spacing w:before="3"/>
        <w:ind w:left="1778"/>
        <w:rPr>
          <w:i/>
          <w:sz w:val="16"/>
        </w:rPr>
      </w:pPr>
      <w:r>
        <w:rPr>
          <w:i/>
          <w:sz w:val="16"/>
        </w:rPr>
        <w:t>Company Name</w:t>
      </w:r>
    </w:p>
    <w:p w14:paraId="4E1C511D" w14:textId="77777777" w:rsidR="002F3D3E" w:rsidRDefault="008435F6">
      <w:pPr>
        <w:pStyle w:val="ListParagraph"/>
        <w:numPr>
          <w:ilvl w:val="0"/>
          <w:numId w:val="57"/>
        </w:numPr>
        <w:tabs>
          <w:tab w:val="left" w:pos="1379"/>
          <w:tab w:val="left" w:pos="1380"/>
        </w:tabs>
        <w:spacing w:before="96"/>
      </w:pPr>
      <w:r>
        <w:t>managers/owners who</w:t>
      </w:r>
      <w:r>
        <w:rPr>
          <w:spacing w:val="-2"/>
        </w:rPr>
        <w:t xml:space="preserve"> </w:t>
      </w:r>
      <w:r>
        <w:t>drive;</w:t>
      </w:r>
    </w:p>
    <w:p w14:paraId="2F609962" w14:textId="77777777" w:rsidR="002F3D3E" w:rsidRDefault="008435F6">
      <w:pPr>
        <w:pStyle w:val="ListParagraph"/>
        <w:numPr>
          <w:ilvl w:val="0"/>
          <w:numId w:val="57"/>
        </w:numPr>
        <w:tabs>
          <w:tab w:val="left" w:pos="1379"/>
          <w:tab w:val="left" w:pos="1380"/>
        </w:tabs>
        <w:spacing w:line="279" w:lineRule="exact"/>
      </w:pPr>
      <w:r>
        <w:t>part-time or occasional</w:t>
      </w:r>
      <w:r>
        <w:rPr>
          <w:spacing w:val="-5"/>
        </w:rPr>
        <w:t xml:space="preserve"> </w:t>
      </w:r>
      <w:r>
        <w:t>drivers;</w:t>
      </w:r>
    </w:p>
    <w:p w14:paraId="27E901E5" w14:textId="77777777" w:rsidR="002F3D3E" w:rsidRDefault="008435F6">
      <w:pPr>
        <w:pStyle w:val="ListParagraph"/>
        <w:numPr>
          <w:ilvl w:val="0"/>
          <w:numId w:val="57"/>
        </w:numPr>
        <w:tabs>
          <w:tab w:val="left" w:pos="1379"/>
          <w:tab w:val="left" w:pos="1380"/>
        </w:tabs>
        <w:spacing w:line="279" w:lineRule="exact"/>
      </w:pPr>
      <w:r>
        <w:t>company mechanics who test drive vehicles or drive</w:t>
      </w:r>
      <w:r>
        <w:rPr>
          <w:spacing w:val="-4"/>
        </w:rPr>
        <w:t xml:space="preserve"> </w:t>
      </w:r>
      <w:r>
        <w:t>part-time;</w:t>
      </w:r>
    </w:p>
    <w:p w14:paraId="30FA77FF" w14:textId="77777777" w:rsidR="002F3D3E" w:rsidRDefault="008435F6">
      <w:pPr>
        <w:pStyle w:val="ListParagraph"/>
        <w:numPr>
          <w:ilvl w:val="0"/>
          <w:numId w:val="57"/>
        </w:numPr>
        <w:tabs>
          <w:tab w:val="left" w:pos="1380"/>
          <w:tab w:val="left" w:pos="1381"/>
        </w:tabs>
        <w:spacing w:before="1"/>
        <w:ind w:hanging="360"/>
      </w:pPr>
      <w:r>
        <w:t>safety staff who train</w:t>
      </w:r>
      <w:r>
        <w:rPr>
          <w:spacing w:val="-4"/>
        </w:rPr>
        <w:t xml:space="preserve"> </w:t>
      </w:r>
      <w:r>
        <w:t>drivers;</w:t>
      </w:r>
    </w:p>
    <w:p w14:paraId="13DA4842" w14:textId="77777777" w:rsidR="002F3D3E" w:rsidRDefault="008435F6">
      <w:pPr>
        <w:pStyle w:val="ListParagraph"/>
        <w:numPr>
          <w:ilvl w:val="0"/>
          <w:numId w:val="57"/>
        </w:numPr>
        <w:tabs>
          <w:tab w:val="left" w:pos="1380"/>
          <w:tab w:val="left" w:pos="1381"/>
        </w:tabs>
        <w:ind w:hanging="360"/>
      </w:pPr>
      <w:r>
        <w:t>lease operators who have their vehicles registered to the</w:t>
      </w:r>
      <w:r>
        <w:rPr>
          <w:spacing w:val="-4"/>
        </w:rPr>
        <w:t xml:space="preserve"> </w:t>
      </w:r>
      <w:r>
        <w:t>company;</w:t>
      </w:r>
    </w:p>
    <w:p w14:paraId="3812BE8E" w14:textId="77777777" w:rsidR="002F3D3E" w:rsidRDefault="008435F6">
      <w:pPr>
        <w:pStyle w:val="ListParagraph"/>
        <w:numPr>
          <w:ilvl w:val="0"/>
          <w:numId w:val="57"/>
        </w:numPr>
        <w:tabs>
          <w:tab w:val="left" w:pos="1380"/>
          <w:tab w:val="left" w:pos="1381"/>
        </w:tabs>
        <w:spacing w:before="1" w:line="279" w:lineRule="exact"/>
        <w:ind w:hanging="360"/>
      </w:pPr>
      <w:r>
        <w:t>contractors who have their vehicles registered to the</w:t>
      </w:r>
      <w:r>
        <w:rPr>
          <w:spacing w:val="-4"/>
        </w:rPr>
        <w:t xml:space="preserve"> </w:t>
      </w:r>
      <w:r>
        <w:t>company;</w:t>
      </w:r>
    </w:p>
    <w:p w14:paraId="4225185D" w14:textId="77777777" w:rsidR="002F3D3E" w:rsidRDefault="008435F6">
      <w:pPr>
        <w:pStyle w:val="ListParagraph"/>
        <w:numPr>
          <w:ilvl w:val="0"/>
          <w:numId w:val="57"/>
        </w:numPr>
        <w:tabs>
          <w:tab w:val="left" w:pos="1380"/>
          <w:tab w:val="left" w:pos="1381"/>
        </w:tabs>
        <w:spacing w:line="279" w:lineRule="exact"/>
        <w:ind w:hanging="360"/>
      </w:pPr>
      <w:r>
        <w:t>anyone else authorized to operate a company</w:t>
      </w:r>
      <w:r>
        <w:rPr>
          <w:spacing w:val="-9"/>
        </w:rPr>
        <w:t xml:space="preserve"> </w:t>
      </w:r>
      <w:r>
        <w:t>vehicle.</w:t>
      </w:r>
    </w:p>
    <w:p w14:paraId="1F322CFA" w14:textId="77777777" w:rsidR="00142C52" w:rsidRDefault="00142C52" w:rsidP="00142C52">
      <w:pPr>
        <w:pStyle w:val="ListParagraph"/>
        <w:tabs>
          <w:tab w:val="left" w:pos="1380"/>
          <w:tab w:val="left" w:pos="1381"/>
        </w:tabs>
        <w:spacing w:line="279" w:lineRule="exact"/>
        <w:ind w:firstLine="0"/>
      </w:pPr>
    </w:p>
    <w:p w14:paraId="02E3E785" w14:textId="443EA37A" w:rsidR="004D15FE" w:rsidRDefault="004D15FE" w:rsidP="004D15FE">
      <w:pPr>
        <w:pStyle w:val="Heading4"/>
      </w:pPr>
      <w:r>
        <w:rPr>
          <w:color w:val="244061"/>
        </w:rPr>
        <w:t>Driver Qualifications</w:t>
      </w:r>
    </w:p>
    <w:p w14:paraId="5D719537" w14:textId="77777777" w:rsidR="00222CF3" w:rsidRDefault="00222CF3" w:rsidP="00142C52">
      <w:pPr>
        <w:pStyle w:val="BodyText"/>
        <w:ind w:left="659" w:right="1154"/>
      </w:pPr>
    </w:p>
    <w:p w14:paraId="24248C44" w14:textId="187BB8EA" w:rsidR="002F3D3E" w:rsidRDefault="008435F6" w:rsidP="00142C52">
      <w:pPr>
        <w:pStyle w:val="BodyText"/>
        <w:ind w:left="659" w:right="1154"/>
      </w:pPr>
      <w:r>
        <w:t>All authorized drivers must follow the policies and procedures found in this safety program. By following the policies in this program, all authorized drivers will be more aware of how to operate safely and to prevent collisions.</w:t>
      </w:r>
    </w:p>
    <w:p w14:paraId="4E819FD8" w14:textId="77777777" w:rsidR="00142C52" w:rsidRDefault="00142C52" w:rsidP="00142C52">
      <w:pPr>
        <w:pStyle w:val="BodyText"/>
        <w:ind w:left="659" w:right="1154"/>
      </w:pPr>
    </w:p>
    <w:p w14:paraId="2F32C812" w14:textId="77777777" w:rsidR="00117FF2" w:rsidRPr="000D7D08" w:rsidRDefault="00117FF2" w:rsidP="00142C52">
      <w:pPr>
        <w:ind w:left="659"/>
        <w:rPr>
          <w:rFonts w:asciiTheme="minorHAnsi" w:hAnsiTheme="minorHAnsi" w:cs="Tahoma"/>
        </w:rPr>
      </w:pPr>
      <w:r w:rsidRPr="000D7D08">
        <w:rPr>
          <w:rFonts w:asciiTheme="minorHAnsi" w:hAnsiTheme="minorHAnsi" w:cs="Tahoma"/>
        </w:rPr>
        <w:t xml:space="preserve">Every person (part-time or full-time EIPS Classified or Certificated employees, safety staff who train drivers, volunteers, coaches etc.) who has been authorized to operate a NSC School Owned Vehicle must follow the policies and procedures found in this safety program. By following the policies in this program, all authorized drivers will be more aware of how to operate safely and to prevent collisions. </w:t>
      </w:r>
    </w:p>
    <w:p w14:paraId="4A322F82" w14:textId="77777777" w:rsidR="00117FF2" w:rsidRPr="000D7D08" w:rsidRDefault="00117FF2" w:rsidP="00142C52">
      <w:pPr>
        <w:rPr>
          <w:rFonts w:asciiTheme="minorHAnsi" w:hAnsiTheme="minorHAnsi" w:cs="Tahoma"/>
          <w:color w:val="FF0000"/>
        </w:rPr>
      </w:pPr>
    </w:p>
    <w:p w14:paraId="02556752" w14:textId="77777777" w:rsidR="00117FF2" w:rsidRPr="000D7D08" w:rsidRDefault="00117FF2" w:rsidP="00142C52">
      <w:pPr>
        <w:ind w:firstLine="659"/>
        <w:rPr>
          <w:rFonts w:asciiTheme="minorHAnsi" w:hAnsiTheme="minorHAnsi" w:cs="Tahoma"/>
        </w:rPr>
      </w:pPr>
      <w:r w:rsidRPr="000D7D08">
        <w:rPr>
          <w:rFonts w:asciiTheme="minorHAnsi" w:hAnsiTheme="minorHAnsi" w:cs="Tahoma"/>
        </w:rPr>
        <w:t>The minimum qualifications include but are not limited to:</w:t>
      </w:r>
    </w:p>
    <w:p w14:paraId="21696725" w14:textId="77777777" w:rsidR="00117FF2" w:rsidRPr="000D7D08" w:rsidRDefault="00117FF2" w:rsidP="00142C52">
      <w:pPr>
        <w:pStyle w:val="ListParagraph"/>
        <w:widowControl/>
        <w:numPr>
          <w:ilvl w:val="0"/>
          <w:numId w:val="59"/>
        </w:numPr>
        <w:autoSpaceDE/>
        <w:autoSpaceDN/>
        <w:contextualSpacing/>
        <w:rPr>
          <w:rFonts w:asciiTheme="minorHAnsi" w:hAnsiTheme="minorHAnsi" w:cs="Tahoma"/>
        </w:rPr>
      </w:pPr>
      <w:r w:rsidRPr="000D7D08">
        <w:rPr>
          <w:rFonts w:asciiTheme="minorHAnsi" w:hAnsiTheme="minorHAnsi" w:cs="Tahoma"/>
        </w:rPr>
        <w:t>Valid class of license for vehicle being driven</w:t>
      </w:r>
    </w:p>
    <w:p w14:paraId="63A6AC51" w14:textId="77777777" w:rsidR="00117FF2" w:rsidRPr="000D7D08" w:rsidRDefault="00117FF2" w:rsidP="00142C52">
      <w:pPr>
        <w:pStyle w:val="ListParagraph"/>
        <w:widowControl/>
        <w:numPr>
          <w:ilvl w:val="0"/>
          <w:numId w:val="59"/>
        </w:numPr>
        <w:autoSpaceDE/>
        <w:autoSpaceDN/>
        <w:contextualSpacing/>
        <w:rPr>
          <w:rFonts w:asciiTheme="minorHAnsi" w:hAnsiTheme="minorHAnsi" w:cs="Tahoma"/>
        </w:rPr>
      </w:pPr>
      <w:r w:rsidRPr="000D7D08">
        <w:rPr>
          <w:rFonts w:asciiTheme="minorHAnsi" w:hAnsiTheme="minorHAnsi" w:cs="Tahoma"/>
        </w:rPr>
        <w:t>Copy of current driver’s license on file</w:t>
      </w:r>
    </w:p>
    <w:p w14:paraId="65453D64" w14:textId="0DC20206" w:rsidR="00117FF2" w:rsidRPr="000D7D08" w:rsidRDefault="00117FF2" w:rsidP="00142C52">
      <w:pPr>
        <w:pStyle w:val="ListParagraph"/>
        <w:widowControl/>
        <w:numPr>
          <w:ilvl w:val="0"/>
          <w:numId w:val="59"/>
        </w:numPr>
        <w:autoSpaceDE/>
        <w:autoSpaceDN/>
        <w:contextualSpacing/>
        <w:rPr>
          <w:rFonts w:asciiTheme="minorHAnsi" w:hAnsiTheme="minorHAnsi" w:cs="Tahoma"/>
        </w:rPr>
      </w:pPr>
      <w:r w:rsidRPr="000D7D08">
        <w:rPr>
          <w:rFonts w:asciiTheme="minorHAnsi" w:hAnsiTheme="minorHAnsi" w:cs="Tahoma"/>
        </w:rPr>
        <w:t>Copy of driver abstract consent</w:t>
      </w:r>
    </w:p>
    <w:p w14:paraId="0C2D80E9" w14:textId="2A8E1E7F" w:rsidR="00117FF2" w:rsidRPr="000D7D08" w:rsidRDefault="00117FF2" w:rsidP="00142C52">
      <w:pPr>
        <w:pStyle w:val="ListParagraph"/>
        <w:widowControl/>
        <w:numPr>
          <w:ilvl w:val="0"/>
          <w:numId w:val="59"/>
        </w:numPr>
        <w:autoSpaceDE/>
        <w:autoSpaceDN/>
        <w:contextualSpacing/>
        <w:rPr>
          <w:rFonts w:asciiTheme="minorHAnsi" w:hAnsiTheme="minorHAnsi" w:cs="Tahoma"/>
        </w:rPr>
      </w:pPr>
      <w:r w:rsidRPr="000D7D08">
        <w:rPr>
          <w:rFonts w:asciiTheme="minorHAnsi" w:hAnsiTheme="minorHAnsi" w:cs="Tahoma"/>
        </w:rPr>
        <w:t xml:space="preserve">Current year </w:t>
      </w:r>
      <w:r w:rsidRPr="000D7D08">
        <w:rPr>
          <w:rFonts w:asciiTheme="minorHAnsi" w:hAnsiTheme="minorHAnsi" w:cs="Tahoma"/>
        </w:rPr>
        <w:t xml:space="preserve">10-year commercial </w:t>
      </w:r>
      <w:r w:rsidRPr="000D7D08">
        <w:rPr>
          <w:rFonts w:asciiTheme="minorHAnsi" w:hAnsiTheme="minorHAnsi" w:cs="Tahoma"/>
        </w:rPr>
        <w:t>driver abstract on file</w:t>
      </w:r>
    </w:p>
    <w:p w14:paraId="48B72A2F" w14:textId="13CE542F" w:rsidR="00117FF2" w:rsidRPr="000D7D08" w:rsidRDefault="00117FF2" w:rsidP="00142C52">
      <w:pPr>
        <w:pStyle w:val="ListParagraph"/>
        <w:widowControl/>
        <w:numPr>
          <w:ilvl w:val="0"/>
          <w:numId w:val="59"/>
        </w:numPr>
        <w:autoSpaceDE/>
        <w:autoSpaceDN/>
        <w:contextualSpacing/>
        <w:rPr>
          <w:rFonts w:asciiTheme="minorHAnsi" w:hAnsiTheme="minorHAnsi" w:cs="Tahoma"/>
        </w:rPr>
      </w:pPr>
      <w:r w:rsidRPr="000D7D08">
        <w:rPr>
          <w:rFonts w:asciiTheme="minorHAnsi" w:hAnsiTheme="minorHAnsi" w:cs="Tahoma"/>
        </w:rPr>
        <w:t>Hours of Service Training</w:t>
      </w:r>
      <w:r w:rsidR="000D7D08" w:rsidRPr="000D7D08">
        <w:rPr>
          <w:rFonts w:asciiTheme="minorHAnsi" w:hAnsiTheme="minorHAnsi" w:cs="Tahoma"/>
        </w:rPr>
        <w:t xml:space="preserve"> / Review Quiz</w:t>
      </w:r>
    </w:p>
    <w:p w14:paraId="6FF58551" w14:textId="72959AFF" w:rsidR="000D7D08" w:rsidRPr="000D7D08" w:rsidRDefault="000D7D08" w:rsidP="00142C52">
      <w:pPr>
        <w:pStyle w:val="ListParagraph"/>
        <w:widowControl/>
        <w:numPr>
          <w:ilvl w:val="0"/>
          <w:numId w:val="59"/>
        </w:numPr>
        <w:autoSpaceDE/>
        <w:autoSpaceDN/>
        <w:contextualSpacing/>
        <w:rPr>
          <w:rFonts w:asciiTheme="minorHAnsi" w:hAnsiTheme="minorHAnsi" w:cs="Tahoma"/>
        </w:rPr>
      </w:pPr>
      <w:r w:rsidRPr="000D7D08">
        <w:rPr>
          <w:rFonts w:asciiTheme="minorHAnsi" w:hAnsiTheme="minorHAnsi" w:cs="Tahoma"/>
        </w:rPr>
        <w:t>Bus Driver Responsibility Checklist</w:t>
      </w:r>
    </w:p>
    <w:p w14:paraId="35DA281D" w14:textId="77777777" w:rsidR="00117FF2" w:rsidRDefault="00117FF2" w:rsidP="00142C52">
      <w:pPr>
        <w:pStyle w:val="ListParagraph"/>
        <w:widowControl/>
        <w:numPr>
          <w:ilvl w:val="0"/>
          <w:numId w:val="59"/>
        </w:numPr>
        <w:autoSpaceDE/>
        <w:autoSpaceDN/>
        <w:contextualSpacing/>
        <w:rPr>
          <w:rFonts w:asciiTheme="minorHAnsi" w:hAnsiTheme="minorHAnsi" w:cs="Tahoma"/>
        </w:rPr>
      </w:pPr>
      <w:r w:rsidRPr="000D7D08">
        <w:rPr>
          <w:rFonts w:asciiTheme="minorHAnsi" w:hAnsiTheme="minorHAnsi" w:cs="Tahoma"/>
        </w:rPr>
        <w:t>“S” Endorsement (effective of August 1, 2019)</w:t>
      </w:r>
    </w:p>
    <w:p w14:paraId="2CF264D1" w14:textId="516A3C02" w:rsidR="00817661" w:rsidRDefault="00817661" w:rsidP="00142C52">
      <w:pPr>
        <w:pStyle w:val="ListParagraph"/>
        <w:widowControl/>
        <w:numPr>
          <w:ilvl w:val="0"/>
          <w:numId w:val="59"/>
        </w:numPr>
        <w:autoSpaceDE/>
        <w:autoSpaceDN/>
        <w:contextualSpacing/>
        <w:rPr>
          <w:rFonts w:asciiTheme="minorHAnsi" w:hAnsiTheme="minorHAnsi" w:cs="Tahoma"/>
        </w:rPr>
      </w:pPr>
      <w:r>
        <w:rPr>
          <w:rFonts w:asciiTheme="minorHAnsi" w:hAnsiTheme="minorHAnsi" w:cs="Tahoma"/>
        </w:rPr>
        <w:t xml:space="preserve">First Aid (If </w:t>
      </w:r>
      <w:r w:rsidR="00C460A9">
        <w:rPr>
          <w:rFonts w:asciiTheme="minorHAnsi" w:hAnsiTheme="minorHAnsi" w:cs="Tahoma"/>
        </w:rPr>
        <w:t>applicable</w:t>
      </w:r>
      <w:r>
        <w:rPr>
          <w:rFonts w:asciiTheme="minorHAnsi" w:hAnsiTheme="minorHAnsi" w:cs="Tahoma"/>
        </w:rPr>
        <w:t>)</w:t>
      </w:r>
    </w:p>
    <w:p w14:paraId="5857B85E" w14:textId="2BA78F08" w:rsidR="000460E0" w:rsidRPr="000D7D08" w:rsidRDefault="000460E0" w:rsidP="00142C52">
      <w:pPr>
        <w:pStyle w:val="ListParagraph"/>
        <w:widowControl/>
        <w:numPr>
          <w:ilvl w:val="0"/>
          <w:numId w:val="59"/>
        </w:numPr>
        <w:autoSpaceDE/>
        <w:autoSpaceDN/>
        <w:contextualSpacing/>
        <w:rPr>
          <w:rFonts w:asciiTheme="minorHAnsi" w:hAnsiTheme="minorHAnsi" w:cs="Tahoma"/>
        </w:rPr>
      </w:pPr>
      <w:r>
        <w:rPr>
          <w:rFonts w:asciiTheme="minorHAnsi" w:hAnsiTheme="minorHAnsi" w:cs="Tahoma"/>
        </w:rPr>
        <w:t xml:space="preserve">Application/Resume with employment history </w:t>
      </w:r>
      <w:r w:rsidR="00817661">
        <w:rPr>
          <w:rFonts w:asciiTheme="minorHAnsi" w:hAnsiTheme="minorHAnsi" w:cs="Tahoma"/>
        </w:rPr>
        <w:t xml:space="preserve">and references </w:t>
      </w:r>
      <w:r>
        <w:rPr>
          <w:rFonts w:asciiTheme="minorHAnsi" w:hAnsiTheme="minorHAnsi" w:cs="Tahoma"/>
        </w:rPr>
        <w:t xml:space="preserve">will be kept with </w:t>
      </w:r>
      <w:r w:rsidR="00817661">
        <w:rPr>
          <w:rFonts w:asciiTheme="minorHAnsi" w:hAnsiTheme="minorHAnsi" w:cs="Tahoma"/>
        </w:rPr>
        <w:t>Human Resources</w:t>
      </w:r>
    </w:p>
    <w:p w14:paraId="6D6219FA" w14:textId="77777777" w:rsidR="000460E0" w:rsidRDefault="000460E0">
      <w:pPr>
        <w:spacing w:line="276" w:lineRule="auto"/>
      </w:pPr>
    </w:p>
    <w:p w14:paraId="6B57643D" w14:textId="77777777" w:rsidR="00222CF3" w:rsidRDefault="00222CF3">
      <w:pPr>
        <w:spacing w:line="276" w:lineRule="auto"/>
      </w:pPr>
    </w:p>
    <w:p w14:paraId="607A072D" w14:textId="77777777" w:rsidR="00290D8F" w:rsidRDefault="00290D8F" w:rsidP="00290D8F">
      <w:pPr>
        <w:pStyle w:val="Heading4"/>
      </w:pPr>
      <w:r>
        <w:rPr>
          <w:color w:val="244061"/>
        </w:rPr>
        <w:t>Designated Safety Officer</w:t>
      </w:r>
    </w:p>
    <w:p w14:paraId="4472395E" w14:textId="77777777" w:rsidR="00290D8F" w:rsidRPr="00222CF3" w:rsidRDefault="00290D8F" w:rsidP="00290D8F">
      <w:pPr>
        <w:rPr>
          <w:rFonts w:asciiTheme="minorHAnsi" w:hAnsiTheme="minorHAnsi" w:cs="Tahoma"/>
          <w:b/>
          <w:sz w:val="24"/>
          <w:szCs w:val="24"/>
          <w:u w:val="single"/>
        </w:rPr>
      </w:pPr>
    </w:p>
    <w:p w14:paraId="6D0F93D4" w14:textId="77777777" w:rsidR="00290D8F" w:rsidRPr="00222CF3" w:rsidRDefault="00290D8F" w:rsidP="00290D8F">
      <w:pPr>
        <w:ind w:left="720"/>
        <w:rPr>
          <w:rFonts w:asciiTheme="minorHAnsi" w:hAnsiTheme="minorHAnsi" w:cs="Tahoma"/>
          <w:sz w:val="24"/>
          <w:szCs w:val="24"/>
          <w:u w:val="single"/>
        </w:rPr>
      </w:pPr>
      <w:r w:rsidRPr="00222CF3">
        <w:rPr>
          <w:rFonts w:asciiTheme="minorHAnsi" w:hAnsiTheme="minorHAnsi" w:cs="Tahoma"/>
          <w:sz w:val="24"/>
          <w:szCs w:val="24"/>
        </w:rPr>
        <w:t>The designated Safety Officer responsible for implementing and maintaining this safety program as well as ensuring compliance with safety laws is the Director of Student Transportation (or designate) for Elk Island Public Schools.  Each school that owns NSC vehicle(s) will appoint a representative to ensure compliance at the school level.</w:t>
      </w:r>
    </w:p>
    <w:p w14:paraId="2925D66F" w14:textId="737FC16F" w:rsidR="00222CF3" w:rsidRDefault="00222CF3">
      <w:pPr>
        <w:spacing w:line="276" w:lineRule="auto"/>
        <w:sectPr w:rsidR="00222CF3">
          <w:pgSz w:w="12240" w:h="15840"/>
          <w:pgMar w:top="1360" w:right="320" w:bottom="42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p w14:paraId="2BA02FF9" w14:textId="5ED18A5B" w:rsidR="002F3D3E" w:rsidRDefault="009648E1">
      <w:pPr>
        <w:pStyle w:val="Heading3"/>
        <w:ind w:left="1324"/>
      </w:pPr>
      <w:r>
        <w:rPr>
          <w:noProof/>
        </w:rPr>
        <w:lastRenderedPageBreak/>
        <mc:AlternateContent>
          <mc:Choice Requires="wps">
            <w:drawing>
              <wp:anchor distT="0" distB="0" distL="0" distR="0" simplePos="0" relativeHeight="251636736" behindDoc="0" locked="0" layoutInCell="1" allowOverlap="1" wp14:anchorId="5EAA82CE" wp14:editId="7F399336">
                <wp:simplePos x="0" y="0"/>
                <wp:positionH relativeFrom="page">
                  <wp:posOffset>667385</wp:posOffset>
                </wp:positionH>
                <wp:positionV relativeFrom="paragraph">
                  <wp:posOffset>405765</wp:posOffset>
                </wp:positionV>
                <wp:extent cx="6437630" cy="0"/>
                <wp:effectExtent l="10160" t="12065" r="10160" b="6985"/>
                <wp:wrapTopAndBottom/>
                <wp:docPr id="1516504475"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B3B0F" id="Line 208"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31.95pt" to="559.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eLtQEAAEkDAAAOAAAAZHJzL2Uyb0RvYy54bWysU8Fu2zAMvQ/oPwi6N47TIuuMOAWWNL10&#10;W4C2H8BIsi1MFgVRiZ2/n6QmabHdhl4IUSSfHh+pxf3YG3ZQnjTampeTKWfKCpTatjV/fdlc33FG&#10;AawEg1bV/KiI3y+vviwGV6kZdmik8iyCWKoGV/MuBFcVBYlO9UATdMrGYIO+hxBd3xbSwxDRe1PM&#10;ptN5MaCXzqNQRPF2/Rbky4zfNEqEX01DKjBT88gtZOuz3SVbLBdQtR5cp8WJBvwHix60jY9eoNYQ&#10;gO29/geq18IjYRMmAvsCm0YLlXuI3ZTTv7p57sCp3EsUh9xFJvo8WPHzsLJbn6iL0T67JxS/iVlc&#10;dWBblQm8HF0cXJmkKgZH1aUkOeS2nu2GHyhjDuwDZhXGxvcJMvbHxiz28SK2GgMT8XJ+e/N1fhNn&#10;Is6xAqpzofMUHhX2LB1qbrRNOkAFhycKiQhU55R0bXGjjcmzNJYNke2s/DbLFYRGyxRNeeTb3cp4&#10;doC4Drebu/L7OrcVIx/TPO6tzGidAvlwOgfQ5u0cXzf2pEYSIG0bVTuUx60/qxTnlWmedistxEc/&#10;V7//gOUfAAAA//8DAFBLAwQUAAYACAAAACEANCozy98AAAAKAQAADwAAAGRycy9kb3ducmV2Lnht&#10;bEyPzU7DMBCE70i8g7VI3KhjftoS4lQtgisSpSrtzY2XJGq8DrHTBp6erTjAbWd3NPtNNhtcIw7Y&#10;hdqTBjVKQCAV3tZUali9PV9NQYRoyJrGE2r4wgCz/PwsM6n1R3rFwzKWgkMopEZDFWObShmKCp0J&#10;I98i8e3Dd85Ell0pbWeOHO4aeZ0kY+lMTfyhMi0+Vljsl73TMF+/u6fbl1pNFt+LXn3uN9v1dqP1&#10;5cUwfwARcYh/ZjjhMzrkzLTzPdkgGtbJnWKrhvHNPYiTQakpT7vfjcwz+b9C/gMAAP//AwBQSwEC&#10;LQAUAAYACAAAACEAtoM4kv4AAADhAQAAEwAAAAAAAAAAAAAAAAAAAAAAW0NvbnRlbnRfVHlwZXNd&#10;LnhtbFBLAQItABQABgAIAAAAIQA4/SH/1gAAAJQBAAALAAAAAAAAAAAAAAAAAC8BAABfcmVscy8u&#10;cmVsc1BLAQItABQABgAIAAAAIQBar4eLtQEAAEkDAAAOAAAAAAAAAAAAAAAAAC4CAABkcnMvZTJv&#10;RG9jLnhtbFBLAQItABQABgAIAAAAIQA0KjPL3wAAAAoBAAAPAAAAAAAAAAAAAAAAAA8EAABkcnMv&#10;ZG93bnJldi54bWxQSwUGAAAAAAQABADzAAAAGwUAAAAA&#10;" strokecolor="#4f81bd" strokeweight=".96pt">
                <w10:wrap type="topAndBottom" anchorx="page"/>
              </v:line>
            </w:pict>
          </mc:Fallback>
        </mc:AlternateContent>
      </w:r>
      <w:r w:rsidR="008435F6">
        <w:rPr>
          <w:spacing w:val="-7"/>
        </w:rPr>
        <w:t xml:space="preserve">PART </w:t>
      </w:r>
      <w:r w:rsidR="008435F6">
        <w:t xml:space="preserve">1: SAFE </w:t>
      </w:r>
      <w:r w:rsidR="008435F6">
        <w:rPr>
          <w:spacing w:val="1"/>
        </w:rPr>
        <w:t xml:space="preserve">USE AND </w:t>
      </w:r>
      <w:r w:rsidR="008435F6">
        <w:t>OPERATION OF</w:t>
      </w:r>
      <w:r w:rsidR="008435F6">
        <w:rPr>
          <w:spacing w:val="78"/>
        </w:rPr>
        <w:t xml:space="preserve"> </w:t>
      </w:r>
      <w:r w:rsidR="008435F6">
        <w:rPr>
          <w:spacing w:val="2"/>
        </w:rPr>
        <w:t>VEHICLES</w:t>
      </w:r>
    </w:p>
    <w:p w14:paraId="3B5D4085" w14:textId="77777777" w:rsidR="002F3D3E" w:rsidRDefault="002F3D3E">
      <w:pPr>
        <w:pStyle w:val="BodyText"/>
        <w:rPr>
          <w:rFonts w:ascii="Cambria"/>
          <w:sz w:val="18"/>
        </w:rPr>
      </w:pPr>
    </w:p>
    <w:p w14:paraId="0380F8B9" w14:textId="2DB75492" w:rsidR="002F3D3E" w:rsidRDefault="008435F6">
      <w:pPr>
        <w:pStyle w:val="BodyText"/>
        <w:tabs>
          <w:tab w:val="left" w:pos="3511"/>
        </w:tabs>
        <w:spacing w:before="56"/>
        <w:ind w:left="660"/>
      </w:pPr>
      <w:r>
        <w:rPr>
          <w:u w:val="single"/>
        </w:rPr>
        <w:t xml:space="preserve"> </w:t>
      </w:r>
      <w:r w:rsidR="0050038B">
        <w:rPr>
          <w:b/>
          <w:bCs/>
          <w:u w:val="single"/>
        </w:rPr>
        <w:t>The Board of Trustees of EIPS</w:t>
      </w:r>
      <w:r>
        <w:rPr>
          <w:u w:val="single"/>
        </w:rPr>
        <w:tab/>
      </w:r>
      <w:r>
        <w:rPr>
          <w:spacing w:val="-2"/>
        </w:rPr>
        <w:t xml:space="preserve"> </w:t>
      </w:r>
      <w:r>
        <w:t>will ensure all drivers are aware of the safe use and operation of</w:t>
      </w:r>
      <w:r>
        <w:rPr>
          <w:spacing w:val="-19"/>
        </w:rPr>
        <w:t xml:space="preserve"> </w:t>
      </w:r>
      <w:r>
        <w:t>commercial</w:t>
      </w:r>
    </w:p>
    <w:p w14:paraId="05D292D9" w14:textId="77777777" w:rsidR="002F3D3E" w:rsidRDefault="008435F6">
      <w:pPr>
        <w:spacing w:before="2" w:line="194" w:lineRule="exact"/>
        <w:ind w:left="1562"/>
        <w:rPr>
          <w:i/>
          <w:sz w:val="16"/>
        </w:rPr>
      </w:pPr>
      <w:r>
        <w:rPr>
          <w:i/>
          <w:sz w:val="16"/>
        </w:rPr>
        <w:t>Company Name</w:t>
      </w:r>
    </w:p>
    <w:p w14:paraId="7A5846CD" w14:textId="77777777" w:rsidR="002F3D3E" w:rsidRDefault="008435F6">
      <w:pPr>
        <w:pStyle w:val="BodyText"/>
        <w:spacing w:line="267" w:lineRule="exact"/>
        <w:ind w:left="659"/>
      </w:pPr>
      <w:r>
        <w:t>vehicles. Drivers must comply with all transportation safety laws, including those related to:</w:t>
      </w:r>
    </w:p>
    <w:p w14:paraId="27A11A9D" w14:textId="77777777" w:rsidR="002F3D3E" w:rsidRDefault="002F3D3E">
      <w:pPr>
        <w:pStyle w:val="BodyText"/>
        <w:spacing w:before="4"/>
      </w:pPr>
    </w:p>
    <w:p w14:paraId="6A86C17D" w14:textId="77777777" w:rsidR="002F3D3E" w:rsidRDefault="008435F6">
      <w:pPr>
        <w:pStyle w:val="Heading4"/>
      </w:pPr>
      <w:r>
        <w:rPr>
          <w:color w:val="244061"/>
        </w:rPr>
        <w:t>Speed Limits</w:t>
      </w:r>
    </w:p>
    <w:p w14:paraId="4EB9CB0D" w14:textId="77777777" w:rsidR="002F3D3E" w:rsidRDefault="002F3D3E">
      <w:pPr>
        <w:pStyle w:val="BodyText"/>
        <w:spacing w:before="8"/>
        <w:rPr>
          <w:b/>
          <w:sz w:val="21"/>
        </w:rPr>
      </w:pPr>
    </w:p>
    <w:p w14:paraId="48AF881D" w14:textId="77777777" w:rsidR="002F3D3E" w:rsidRDefault="008435F6">
      <w:pPr>
        <w:pStyle w:val="BodyText"/>
        <w:spacing w:before="1"/>
        <w:ind w:left="660" w:right="834"/>
      </w:pPr>
      <w:r>
        <w:t>Drivers must obey all posted speed limits and reduce speed according to road, weather, visibility conditions and vehicle type.</w:t>
      </w:r>
    </w:p>
    <w:p w14:paraId="1105AAF0" w14:textId="77777777" w:rsidR="002F3D3E" w:rsidRDefault="002F3D3E">
      <w:pPr>
        <w:pStyle w:val="BodyText"/>
        <w:spacing w:before="3"/>
      </w:pPr>
    </w:p>
    <w:p w14:paraId="217B69F8" w14:textId="77777777" w:rsidR="002F3D3E" w:rsidRDefault="008435F6">
      <w:pPr>
        <w:pStyle w:val="Heading4"/>
      </w:pPr>
      <w:r>
        <w:rPr>
          <w:color w:val="244061"/>
        </w:rPr>
        <w:t>Seat Belt Use</w:t>
      </w:r>
    </w:p>
    <w:p w14:paraId="169D0C17" w14:textId="77777777" w:rsidR="002F3D3E" w:rsidRDefault="002F3D3E">
      <w:pPr>
        <w:pStyle w:val="BodyText"/>
        <w:spacing w:before="9"/>
        <w:rPr>
          <w:b/>
          <w:sz w:val="21"/>
        </w:rPr>
      </w:pPr>
    </w:p>
    <w:p w14:paraId="21E57C4A" w14:textId="77777777" w:rsidR="002F3D3E" w:rsidRDefault="008435F6">
      <w:pPr>
        <w:pStyle w:val="BodyText"/>
        <w:ind w:left="660" w:right="751"/>
      </w:pPr>
      <w:r>
        <w:t>All authorized drivers, while operating or travelling as a passenger in company vehicles, must wear seat belt(s) at all times.</w:t>
      </w:r>
    </w:p>
    <w:p w14:paraId="587167BF" w14:textId="77777777" w:rsidR="00245BE5" w:rsidRDefault="00245BE5">
      <w:pPr>
        <w:pStyle w:val="BodyText"/>
        <w:ind w:left="660" w:right="751"/>
      </w:pPr>
    </w:p>
    <w:p w14:paraId="018468C6" w14:textId="77777777" w:rsidR="00245BE5" w:rsidRPr="00245BE5" w:rsidRDefault="00245BE5" w:rsidP="00245BE5">
      <w:pPr>
        <w:keepNext/>
        <w:ind w:left="660"/>
        <w:rPr>
          <w:rFonts w:asciiTheme="minorHAnsi" w:hAnsiTheme="minorHAnsi" w:cs="Tahoma"/>
          <w:i/>
          <w:color w:val="000000"/>
          <w:sz w:val="24"/>
          <w:szCs w:val="24"/>
        </w:rPr>
      </w:pPr>
      <w:r w:rsidRPr="00245BE5">
        <w:rPr>
          <w:rFonts w:asciiTheme="minorHAnsi" w:hAnsiTheme="minorHAnsi" w:cs="Tahoma"/>
          <w:b/>
          <w:i/>
          <w:color w:val="000000"/>
          <w:sz w:val="24"/>
          <w:szCs w:val="24"/>
        </w:rPr>
        <w:t>Note</w:t>
      </w:r>
      <w:r w:rsidRPr="00245BE5">
        <w:rPr>
          <w:rFonts w:asciiTheme="minorHAnsi" w:hAnsiTheme="minorHAnsi" w:cs="Tahoma"/>
          <w:i/>
          <w:color w:val="000000"/>
          <w:sz w:val="24"/>
          <w:szCs w:val="24"/>
        </w:rPr>
        <w:t>: If the vehicle is equipped with passenger seatbelts, the operator is responsible to ensure all passengers are using them properly.</w:t>
      </w:r>
    </w:p>
    <w:p w14:paraId="7BDDE39E" w14:textId="77777777" w:rsidR="002F3D3E" w:rsidRDefault="002F3D3E">
      <w:pPr>
        <w:pStyle w:val="BodyText"/>
        <w:spacing w:before="3"/>
        <w:rPr>
          <w:sz w:val="24"/>
        </w:rPr>
      </w:pPr>
    </w:p>
    <w:p w14:paraId="0A722235" w14:textId="77777777" w:rsidR="002F3D3E" w:rsidRDefault="008435F6">
      <w:pPr>
        <w:pStyle w:val="Heading4"/>
      </w:pPr>
      <w:r>
        <w:rPr>
          <w:color w:val="244061"/>
        </w:rPr>
        <w:t>Drug and Alcohol Use</w:t>
      </w:r>
    </w:p>
    <w:p w14:paraId="5796FDD4" w14:textId="77777777" w:rsidR="002F3D3E" w:rsidRDefault="002F3D3E">
      <w:pPr>
        <w:pStyle w:val="BodyText"/>
        <w:spacing w:before="11"/>
        <w:rPr>
          <w:b/>
          <w:sz w:val="21"/>
        </w:rPr>
      </w:pPr>
    </w:p>
    <w:p w14:paraId="56949F28" w14:textId="7A31804A" w:rsidR="002F3D3E" w:rsidRDefault="008435F6">
      <w:pPr>
        <w:pStyle w:val="BodyText"/>
        <w:ind w:left="660" w:right="1258"/>
      </w:pPr>
      <w:r>
        <w:t xml:space="preserve">The possession and/or consumption of alcohol, illegal drugs, </w:t>
      </w:r>
      <w:r w:rsidR="004A3D08">
        <w:t xml:space="preserve">cannabis, </w:t>
      </w:r>
      <w:r>
        <w:t>or the misuse of prescription drugs are strictly prohibited while drivers operate company vehicles and other equipment.</w:t>
      </w:r>
      <w:r w:rsidR="00245BE5">
        <w:t xml:space="preserve">  Drivers will </w:t>
      </w:r>
      <w:r w:rsidR="00EA6C66">
        <w:t>indicate on their timesheets that they are “fit for duty” when operating a commercial vehicle.</w:t>
      </w:r>
    </w:p>
    <w:p w14:paraId="1EAAA603" w14:textId="77777777" w:rsidR="002F3D3E" w:rsidRDefault="002F3D3E">
      <w:pPr>
        <w:pStyle w:val="BodyText"/>
        <w:spacing w:before="1"/>
      </w:pPr>
    </w:p>
    <w:p w14:paraId="13AF8AD3" w14:textId="77777777" w:rsidR="002F3D3E" w:rsidRDefault="008435F6">
      <w:pPr>
        <w:pStyle w:val="Heading4"/>
      </w:pPr>
      <w:r>
        <w:rPr>
          <w:color w:val="244061"/>
        </w:rPr>
        <w:t>Defensive Driving</w:t>
      </w:r>
    </w:p>
    <w:p w14:paraId="506D69F0" w14:textId="77777777" w:rsidR="002F3D3E" w:rsidRDefault="002F3D3E">
      <w:pPr>
        <w:pStyle w:val="BodyText"/>
        <w:spacing w:before="11"/>
        <w:rPr>
          <w:b/>
          <w:sz w:val="21"/>
        </w:rPr>
      </w:pPr>
    </w:p>
    <w:p w14:paraId="1085F940" w14:textId="77777777" w:rsidR="002F3D3E" w:rsidRDefault="008435F6">
      <w:pPr>
        <w:pStyle w:val="BodyText"/>
        <w:ind w:left="659" w:right="804"/>
      </w:pPr>
      <w:r>
        <w:t>Authorized drivers must operate company vehicles in a professional and courteous manner. Drivers must be prepared to avoid collision causing situations by practicing and by promoting the principles of defensive driving.</w:t>
      </w:r>
    </w:p>
    <w:p w14:paraId="7EB7D6A6" w14:textId="77777777" w:rsidR="002F3D3E" w:rsidRDefault="002F3D3E">
      <w:pPr>
        <w:pStyle w:val="BodyText"/>
        <w:spacing w:before="10"/>
        <w:rPr>
          <w:sz w:val="21"/>
        </w:rPr>
      </w:pPr>
    </w:p>
    <w:p w14:paraId="6DB2ACAA" w14:textId="77777777" w:rsidR="002F3D3E" w:rsidRDefault="008435F6">
      <w:pPr>
        <w:pStyle w:val="BodyText"/>
        <w:ind w:left="659" w:right="856"/>
      </w:pPr>
      <w:r>
        <w:t>For example, drivers must be aware of their surroundings and look ahead. Drivers should leave a safe distance between vehicles, keep the vehicle under control at all times and be prepared for changes in road, weather and traffic conditions.</w:t>
      </w:r>
    </w:p>
    <w:p w14:paraId="7A96FA74" w14:textId="77777777" w:rsidR="002F3D3E" w:rsidRDefault="002F3D3E">
      <w:pPr>
        <w:pStyle w:val="BodyText"/>
        <w:spacing w:before="4"/>
      </w:pPr>
    </w:p>
    <w:p w14:paraId="0D13285C" w14:textId="77777777" w:rsidR="002F3D3E" w:rsidRDefault="008435F6">
      <w:pPr>
        <w:pStyle w:val="Heading5"/>
      </w:pPr>
      <w:r>
        <w:t>Distracted Driving</w:t>
      </w:r>
    </w:p>
    <w:p w14:paraId="32FFFA69" w14:textId="77777777" w:rsidR="002F3D3E" w:rsidRDefault="002F3D3E">
      <w:pPr>
        <w:pStyle w:val="BodyText"/>
        <w:spacing w:before="9"/>
        <w:rPr>
          <w:b/>
          <w:sz w:val="21"/>
        </w:rPr>
      </w:pPr>
    </w:p>
    <w:p w14:paraId="21364F56" w14:textId="77777777" w:rsidR="002F3D3E" w:rsidRDefault="008435F6">
      <w:pPr>
        <w:pStyle w:val="BodyText"/>
        <w:spacing w:before="1"/>
        <w:ind w:left="660" w:right="1036"/>
      </w:pPr>
      <w:r>
        <w:t>As part of practicing the principles of defensive driving, authorized drivers must remain focused and follow all distracted driving laws. The following activities conducted while driving are considered distracted driving:</w:t>
      </w:r>
    </w:p>
    <w:p w14:paraId="3B8E4AC4" w14:textId="77777777" w:rsidR="002F3D3E" w:rsidRDefault="002F3D3E">
      <w:pPr>
        <w:pStyle w:val="BodyText"/>
      </w:pPr>
    </w:p>
    <w:p w14:paraId="5CD727B4" w14:textId="77777777" w:rsidR="002F3D3E" w:rsidRDefault="008435F6">
      <w:pPr>
        <w:pStyle w:val="ListParagraph"/>
        <w:numPr>
          <w:ilvl w:val="0"/>
          <w:numId w:val="57"/>
        </w:numPr>
        <w:tabs>
          <w:tab w:val="left" w:pos="1379"/>
          <w:tab w:val="left" w:pos="1381"/>
        </w:tabs>
        <w:spacing w:before="1" w:line="279" w:lineRule="exact"/>
      </w:pPr>
      <w:r>
        <w:t>using hand-held cell</w:t>
      </w:r>
      <w:r>
        <w:rPr>
          <w:spacing w:val="-3"/>
        </w:rPr>
        <w:t xml:space="preserve"> </w:t>
      </w:r>
      <w:r>
        <w:t>phones;</w:t>
      </w:r>
    </w:p>
    <w:p w14:paraId="451B10D0" w14:textId="77777777" w:rsidR="002F3D3E" w:rsidRDefault="008435F6">
      <w:pPr>
        <w:pStyle w:val="ListParagraph"/>
        <w:numPr>
          <w:ilvl w:val="0"/>
          <w:numId w:val="57"/>
        </w:numPr>
        <w:tabs>
          <w:tab w:val="left" w:pos="1379"/>
          <w:tab w:val="left" w:pos="1381"/>
        </w:tabs>
        <w:spacing w:line="279" w:lineRule="exact"/>
      </w:pPr>
      <w:r>
        <w:t>texting or emailing (even when stopped at red</w:t>
      </w:r>
      <w:r>
        <w:rPr>
          <w:spacing w:val="-10"/>
        </w:rPr>
        <w:t xml:space="preserve"> </w:t>
      </w:r>
      <w:r>
        <w:t>lights);</w:t>
      </w:r>
    </w:p>
    <w:p w14:paraId="3A60CF09" w14:textId="77777777" w:rsidR="002F3D3E" w:rsidRDefault="008435F6">
      <w:pPr>
        <w:pStyle w:val="ListParagraph"/>
        <w:numPr>
          <w:ilvl w:val="0"/>
          <w:numId w:val="57"/>
        </w:numPr>
        <w:tabs>
          <w:tab w:val="left" w:pos="1380"/>
          <w:tab w:val="left" w:pos="1381"/>
        </w:tabs>
        <w:ind w:right="763" w:hanging="360"/>
      </w:pPr>
      <w:r>
        <w:t>using electronic devices like laptop computers, video games, cameras, video entertainment displays, and programming portable audio players (e.g. MP3</w:t>
      </w:r>
      <w:r>
        <w:rPr>
          <w:spacing w:val="-3"/>
        </w:rPr>
        <w:t xml:space="preserve"> </w:t>
      </w:r>
      <w:r>
        <w:t>players);</w:t>
      </w:r>
    </w:p>
    <w:p w14:paraId="2EF34D15" w14:textId="77777777" w:rsidR="002F3D3E" w:rsidRDefault="008435F6">
      <w:pPr>
        <w:pStyle w:val="ListParagraph"/>
        <w:numPr>
          <w:ilvl w:val="0"/>
          <w:numId w:val="57"/>
        </w:numPr>
        <w:tabs>
          <w:tab w:val="left" w:pos="1380"/>
          <w:tab w:val="left" w:pos="1381"/>
        </w:tabs>
        <w:spacing w:before="1"/>
        <w:ind w:hanging="360"/>
      </w:pPr>
      <w:r>
        <w:t>entering information on GPS</w:t>
      </w:r>
      <w:r>
        <w:rPr>
          <w:spacing w:val="-7"/>
        </w:rPr>
        <w:t xml:space="preserve"> </w:t>
      </w:r>
      <w:r>
        <w:t>units;</w:t>
      </w:r>
    </w:p>
    <w:p w14:paraId="46E0FD0A" w14:textId="77777777" w:rsidR="002F3D3E" w:rsidRDefault="008435F6">
      <w:pPr>
        <w:pStyle w:val="ListParagraph"/>
        <w:numPr>
          <w:ilvl w:val="0"/>
          <w:numId w:val="57"/>
        </w:numPr>
        <w:tabs>
          <w:tab w:val="left" w:pos="1380"/>
          <w:tab w:val="left" w:pos="1381"/>
        </w:tabs>
        <w:spacing w:before="1" w:line="279" w:lineRule="exact"/>
        <w:ind w:hanging="360"/>
      </w:pPr>
      <w:r>
        <w:t>reading printed materials in the</w:t>
      </w:r>
      <w:r>
        <w:rPr>
          <w:spacing w:val="-7"/>
        </w:rPr>
        <w:t xml:space="preserve"> </w:t>
      </w:r>
      <w:r>
        <w:t>vehicle;</w:t>
      </w:r>
    </w:p>
    <w:p w14:paraId="40583D61" w14:textId="77777777" w:rsidR="002F3D3E" w:rsidRDefault="008435F6">
      <w:pPr>
        <w:pStyle w:val="ListParagraph"/>
        <w:numPr>
          <w:ilvl w:val="0"/>
          <w:numId w:val="57"/>
        </w:numPr>
        <w:tabs>
          <w:tab w:val="left" w:pos="1380"/>
          <w:tab w:val="left" w:pos="1381"/>
        </w:tabs>
        <w:spacing w:line="279" w:lineRule="exact"/>
        <w:ind w:hanging="360"/>
      </w:pPr>
      <w:r>
        <w:t>writing, printing or sketching;</w:t>
      </w:r>
      <w:r>
        <w:rPr>
          <w:spacing w:val="-3"/>
        </w:rPr>
        <w:t xml:space="preserve"> </w:t>
      </w:r>
      <w:r>
        <w:t>and</w:t>
      </w:r>
    </w:p>
    <w:p w14:paraId="1437766D" w14:textId="77777777" w:rsidR="002F3D3E" w:rsidRDefault="008435F6">
      <w:pPr>
        <w:pStyle w:val="ListParagraph"/>
        <w:numPr>
          <w:ilvl w:val="0"/>
          <w:numId w:val="57"/>
        </w:numPr>
        <w:tabs>
          <w:tab w:val="left" w:pos="1380"/>
          <w:tab w:val="left" w:pos="1381"/>
        </w:tabs>
        <w:ind w:hanging="360"/>
      </w:pPr>
      <w:r>
        <w:t>personal grooming (brushing teeth, putting on makeup, clipping nails, shaving,</w:t>
      </w:r>
      <w:r>
        <w:rPr>
          <w:spacing w:val="-13"/>
        </w:rPr>
        <w:t xml:space="preserve"> </w:t>
      </w:r>
      <w:r>
        <w:t>etc.).</w:t>
      </w:r>
    </w:p>
    <w:p w14:paraId="2EC6F250" w14:textId="77777777" w:rsidR="002F3D3E" w:rsidRDefault="002F3D3E">
      <w:pPr>
        <w:sectPr w:rsidR="002F3D3E">
          <w:pgSz w:w="12240" w:h="15840"/>
          <w:pgMar w:top="1360" w:right="320" w:bottom="42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p w14:paraId="214AC22D" w14:textId="77777777" w:rsidR="002F3D3E" w:rsidRDefault="008435F6">
      <w:pPr>
        <w:pStyle w:val="Heading4"/>
        <w:spacing w:before="19"/>
      </w:pPr>
      <w:r>
        <w:rPr>
          <w:color w:val="244061"/>
        </w:rPr>
        <w:lastRenderedPageBreak/>
        <w:t>Cargo Securement</w:t>
      </w:r>
    </w:p>
    <w:p w14:paraId="4C080D64" w14:textId="77777777" w:rsidR="002F3D3E" w:rsidRDefault="002F3D3E">
      <w:pPr>
        <w:pStyle w:val="BodyText"/>
        <w:spacing w:before="8"/>
        <w:rPr>
          <w:b/>
          <w:sz w:val="23"/>
        </w:rPr>
      </w:pPr>
    </w:p>
    <w:p w14:paraId="6BF69562" w14:textId="77777777" w:rsidR="002F3D3E" w:rsidRDefault="008435F6">
      <w:pPr>
        <w:pStyle w:val="BodyText"/>
        <w:spacing w:before="1"/>
        <w:ind w:left="659" w:right="925"/>
      </w:pPr>
      <w:r>
        <w:t>The carrier and driver must ensure that all any cargo transported is contained, immobilized or secured in according to National Safety Code Standard 10. The following are some general guidelines for ensuring cargo is secured in a safe manner. Generally, cargo transported on a commercial vehicle must not:</w:t>
      </w:r>
    </w:p>
    <w:p w14:paraId="6DCDCB8E" w14:textId="77777777" w:rsidR="002F3D3E" w:rsidRDefault="002F3D3E">
      <w:pPr>
        <w:pStyle w:val="BodyText"/>
        <w:spacing w:before="1"/>
      </w:pPr>
    </w:p>
    <w:p w14:paraId="0B0709A4" w14:textId="77777777" w:rsidR="002F3D3E" w:rsidRDefault="008435F6">
      <w:pPr>
        <w:pStyle w:val="ListParagraph"/>
        <w:numPr>
          <w:ilvl w:val="1"/>
          <w:numId w:val="57"/>
        </w:numPr>
        <w:tabs>
          <w:tab w:val="left" w:pos="1651"/>
          <w:tab w:val="left" w:pos="1652"/>
        </w:tabs>
        <w:ind w:hanging="360"/>
      </w:pPr>
      <w:r>
        <w:t>leak, spill, blow off, fall from, fall through or otherwise dislodge from the commercial vehicle;</w:t>
      </w:r>
      <w:r>
        <w:rPr>
          <w:spacing w:val="-26"/>
        </w:rPr>
        <w:t xml:space="preserve"> </w:t>
      </w:r>
      <w:r>
        <w:t>or</w:t>
      </w:r>
    </w:p>
    <w:p w14:paraId="28098038" w14:textId="77777777" w:rsidR="002F3D3E" w:rsidRDefault="008435F6">
      <w:pPr>
        <w:pStyle w:val="ListParagraph"/>
        <w:numPr>
          <w:ilvl w:val="1"/>
          <w:numId w:val="57"/>
        </w:numPr>
        <w:tabs>
          <w:tab w:val="left" w:pos="1651"/>
          <w:tab w:val="left" w:pos="1652"/>
        </w:tabs>
        <w:ind w:right="927" w:hanging="360"/>
      </w:pPr>
      <w:r>
        <w:t>shift upon or within the commercial vehicle to such an extent that the commercial vehicle’s stability or maneuverability is adversely</w:t>
      </w:r>
      <w:r>
        <w:rPr>
          <w:spacing w:val="-1"/>
        </w:rPr>
        <w:t xml:space="preserve"> </w:t>
      </w:r>
      <w:r>
        <w:t>affected.</w:t>
      </w:r>
    </w:p>
    <w:p w14:paraId="0F889B32" w14:textId="77777777" w:rsidR="002F3D3E" w:rsidRDefault="002F3D3E">
      <w:pPr>
        <w:pStyle w:val="BodyText"/>
        <w:spacing w:before="11"/>
        <w:rPr>
          <w:sz w:val="21"/>
        </w:rPr>
      </w:pPr>
    </w:p>
    <w:p w14:paraId="06B67F25" w14:textId="77777777" w:rsidR="002F3D3E" w:rsidRDefault="008435F6">
      <w:pPr>
        <w:pStyle w:val="BodyText"/>
        <w:ind w:left="660" w:right="1314"/>
      </w:pPr>
      <w:r>
        <w:t xml:space="preserve">Drivers must inspect the cargo and its securing devices within the first 80 </w:t>
      </w:r>
      <w:proofErr w:type="spellStart"/>
      <w:r>
        <w:t>kilometres</w:t>
      </w:r>
      <w:proofErr w:type="spellEnd"/>
      <w:r>
        <w:t xml:space="preserve"> after beginning a trip. Drivers must re-inspect cargo when any one of the following occurs:</w:t>
      </w:r>
    </w:p>
    <w:p w14:paraId="223867D7" w14:textId="77777777" w:rsidR="002F3D3E" w:rsidRDefault="002F3D3E">
      <w:pPr>
        <w:pStyle w:val="BodyText"/>
        <w:spacing w:before="1"/>
      </w:pPr>
    </w:p>
    <w:p w14:paraId="68F45BD3" w14:textId="77777777" w:rsidR="002F3D3E" w:rsidRDefault="008435F6">
      <w:pPr>
        <w:pStyle w:val="ListParagraph"/>
        <w:numPr>
          <w:ilvl w:val="1"/>
          <w:numId w:val="57"/>
        </w:numPr>
        <w:tabs>
          <w:tab w:val="left" w:pos="1651"/>
          <w:tab w:val="left" w:pos="1652"/>
        </w:tabs>
        <w:ind w:hanging="360"/>
      </w:pPr>
      <w:r>
        <w:t>change of duty status (e.g. from “driving" to “on-duty not</w:t>
      </w:r>
      <w:r>
        <w:rPr>
          <w:spacing w:val="-6"/>
        </w:rPr>
        <w:t xml:space="preserve"> </w:t>
      </w:r>
      <w:r>
        <w:t>driving”);</w:t>
      </w:r>
    </w:p>
    <w:p w14:paraId="01739AC1" w14:textId="77777777" w:rsidR="002F3D3E" w:rsidRDefault="008435F6">
      <w:pPr>
        <w:pStyle w:val="ListParagraph"/>
        <w:numPr>
          <w:ilvl w:val="1"/>
          <w:numId w:val="57"/>
        </w:numPr>
        <w:tabs>
          <w:tab w:val="left" w:pos="1651"/>
          <w:tab w:val="left" w:pos="1652"/>
        </w:tabs>
        <w:ind w:hanging="360"/>
      </w:pPr>
      <w:r>
        <w:t>after driving for 3 hours;</w:t>
      </w:r>
      <w:r>
        <w:rPr>
          <w:spacing w:val="-4"/>
        </w:rPr>
        <w:t xml:space="preserve"> </w:t>
      </w:r>
      <w:r>
        <w:t>or</w:t>
      </w:r>
    </w:p>
    <w:p w14:paraId="4B047D35" w14:textId="77777777" w:rsidR="002F3D3E" w:rsidRDefault="008435F6">
      <w:pPr>
        <w:pStyle w:val="ListParagraph"/>
        <w:numPr>
          <w:ilvl w:val="1"/>
          <w:numId w:val="57"/>
        </w:numPr>
        <w:tabs>
          <w:tab w:val="left" w:pos="1651"/>
          <w:tab w:val="left" w:pos="1652"/>
        </w:tabs>
        <w:spacing w:before="1"/>
        <w:ind w:hanging="360"/>
      </w:pPr>
      <w:r>
        <w:t>after driving 240</w:t>
      </w:r>
      <w:r>
        <w:rPr>
          <w:spacing w:val="-3"/>
        </w:rPr>
        <w:t xml:space="preserve"> </w:t>
      </w:r>
      <w:proofErr w:type="spellStart"/>
      <w:r>
        <w:t>kilometres</w:t>
      </w:r>
      <w:proofErr w:type="spellEnd"/>
      <w:r>
        <w:t>.</w:t>
      </w:r>
    </w:p>
    <w:p w14:paraId="064442B5" w14:textId="77777777" w:rsidR="002F3D3E" w:rsidRDefault="002F3D3E">
      <w:pPr>
        <w:pStyle w:val="BodyText"/>
        <w:spacing w:before="10"/>
        <w:rPr>
          <w:sz w:val="21"/>
        </w:rPr>
      </w:pPr>
    </w:p>
    <w:p w14:paraId="03BFE0A4" w14:textId="77777777" w:rsidR="002F3D3E" w:rsidRDefault="008435F6">
      <w:pPr>
        <w:pStyle w:val="BodyText"/>
        <w:ind w:left="660"/>
      </w:pPr>
      <w:r>
        <w:t>An employee or driver will not use any vehicle to transport goods unless;</w:t>
      </w:r>
    </w:p>
    <w:p w14:paraId="7319A09B" w14:textId="77777777" w:rsidR="002F3D3E" w:rsidRDefault="002F3D3E">
      <w:pPr>
        <w:pStyle w:val="BodyText"/>
        <w:spacing w:before="1"/>
      </w:pPr>
    </w:p>
    <w:p w14:paraId="393360E1" w14:textId="77777777" w:rsidR="002F3D3E" w:rsidRDefault="008435F6">
      <w:pPr>
        <w:pStyle w:val="ListParagraph"/>
        <w:numPr>
          <w:ilvl w:val="1"/>
          <w:numId w:val="57"/>
        </w:numPr>
        <w:tabs>
          <w:tab w:val="left" w:pos="1651"/>
          <w:tab w:val="left" w:pos="1652"/>
        </w:tabs>
        <w:ind w:hanging="360"/>
      </w:pPr>
      <w:r>
        <w:t>the vehicle is constructed to carry the goods, and</w:t>
      </w:r>
    </w:p>
    <w:p w14:paraId="03187A46" w14:textId="77777777" w:rsidR="002F3D3E" w:rsidRDefault="008435F6">
      <w:pPr>
        <w:pStyle w:val="ListParagraph"/>
        <w:numPr>
          <w:ilvl w:val="1"/>
          <w:numId w:val="57"/>
        </w:numPr>
        <w:tabs>
          <w:tab w:val="left" w:pos="1651"/>
          <w:tab w:val="left" w:pos="1652"/>
        </w:tabs>
        <w:spacing w:before="1"/>
        <w:ind w:right="835" w:hanging="360"/>
      </w:pPr>
      <w:r>
        <w:t>there is equipment on the vehicle or attached to the vehicle that is capable of securing the goods to ensure the vehicle can be operated safely when loaded without danger of turning over the vehicle or the load shifting, swaying, blowing off, falling off, leaking or otherwise</w:t>
      </w:r>
      <w:r>
        <w:rPr>
          <w:spacing w:val="-18"/>
        </w:rPr>
        <w:t xml:space="preserve"> </w:t>
      </w:r>
      <w:r>
        <w:t>escaping.</w:t>
      </w:r>
    </w:p>
    <w:p w14:paraId="19E4C7C5" w14:textId="77777777" w:rsidR="00A56D04" w:rsidRDefault="00A56D04" w:rsidP="00A56D04">
      <w:pPr>
        <w:pStyle w:val="ListParagraph"/>
        <w:tabs>
          <w:tab w:val="left" w:pos="1651"/>
          <w:tab w:val="left" w:pos="1652"/>
        </w:tabs>
        <w:spacing w:before="1"/>
        <w:ind w:left="1651" w:right="835" w:firstLine="0"/>
      </w:pPr>
    </w:p>
    <w:p w14:paraId="0B626BCC" w14:textId="77777777" w:rsidR="00A56D04" w:rsidRPr="00A56D04" w:rsidRDefault="00A56D04" w:rsidP="00A56D04">
      <w:pPr>
        <w:widowControl/>
        <w:autoSpaceDE/>
        <w:autoSpaceDN/>
        <w:spacing w:after="120"/>
        <w:ind w:left="720"/>
        <w:rPr>
          <w:rFonts w:asciiTheme="minorHAnsi" w:hAnsiTheme="minorHAnsi" w:cs="Tahoma"/>
          <w:color w:val="FF0000"/>
          <w:sz w:val="24"/>
          <w:szCs w:val="24"/>
        </w:rPr>
      </w:pPr>
      <w:r w:rsidRPr="00A56D04">
        <w:rPr>
          <w:rFonts w:asciiTheme="minorHAnsi" w:hAnsiTheme="minorHAnsi" w:cs="Tahoma"/>
          <w:sz w:val="24"/>
          <w:szCs w:val="24"/>
        </w:rPr>
        <w:t xml:space="preserve">In addition to the requirements of the </w:t>
      </w:r>
      <w:r w:rsidRPr="00A56D04">
        <w:rPr>
          <w:rFonts w:asciiTheme="minorHAnsi" w:hAnsiTheme="minorHAnsi" w:cs="Tahoma"/>
          <w:i/>
          <w:iCs/>
          <w:sz w:val="24"/>
          <w:szCs w:val="24"/>
        </w:rPr>
        <w:t xml:space="preserve">Vehicle Equipment Regulation </w:t>
      </w:r>
      <w:r w:rsidRPr="00A56D04">
        <w:rPr>
          <w:rFonts w:asciiTheme="minorHAnsi" w:hAnsiTheme="minorHAnsi" w:cs="Tahoma"/>
          <w:iCs/>
          <w:sz w:val="24"/>
          <w:szCs w:val="24"/>
        </w:rPr>
        <w:t>(AR 122/2009)</w:t>
      </w:r>
      <w:r w:rsidRPr="00A56D04">
        <w:rPr>
          <w:rFonts w:asciiTheme="minorHAnsi" w:hAnsiTheme="minorHAnsi" w:cs="Tahoma"/>
          <w:sz w:val="24"/>
          <w:szCs w:val="24"/>
        </w:rPr>
        <w:t xml:space="preserve"> regarding transportation of goods, a bus shall not be operated unless the luggage, cargo, goods, equipment and tools that are carried on the bus are carried in an adequate place provided for the carrying of those items.</w:t>
      </w:r>
    </w:p>
    <w:p w14:paraId="59CE2509" w14:textId="77777777" w:rsidR="00A56D04" w:rsidRPr="00A56D04" w:rsidRDefault="00A56D04" w:rsidP="00A56D04">
      <w:pPr>
        <w:widowControl/>
        <w:numPr>
          <w:ilvl w:val="0"/>
          <w:numId w:val="61"/>
        </w:numPr>
        <w:tabs>
          <w:tab w:val="clear" w:pos="2520"/>
          <w:tab w:val="num" w:pos="1920"/>
        </w:tabs>
        <w:autoSpaceDE/>
        <w:autoSpaceDN/>
        <w:ind w:left="1920" w:hanging="480"/>
        <w:rPr>
          <w:rFonts w:asciiTheme="minorHAnsi" w:hAnsiTheme="minorHAnsi" w:cs="Tahoma"/>
          <w:sz w:val="24"/>
          <w:szCs w:val="24"/>
        </w:rPr>
      </w:pPr>
      <w:r w:rsidRPr="00A56D04">
        <w:rPr>
          <w:rFonts w:asciiTheme="minorHAnsi" w:hAnsiTheme="minorHAnsi" w:cs="Tahoma"/>
          <w:sz w:val="24"/>
          <w:szCs w:val="24"/>
        </w:rPr>
        <w:t>the place provided for carrying luggage, cargo, goods, equipment or tools must not interfere with free access to the exits of the bus;</w:t>
      </w:r>
    </w:p>
    <w:p w14:paraId="546F9F63" w14:textId="77777777" w:rsidR="00A56D04" w:rsidRPr="00A56D04" w:rsidRDefault="00A56D04" w:rsidP="00A56D04">
      <w:pPr>
        <w:widowControl/>
        <w:numPr>
          <w:ilvl w:val="0"/>
          <w:numId w:val="61"/>
        </w:numPr>
        <w:tabs>
          <w:tab w:val="clear" w:pos="2520"/>
          <w:tab w:val="num" w:pos="1920"/>
        </w:tabs>
        <w:autoSpaceDE/>
        <w:autoSpaceDN/>
        <w:ind w:left="1920" w:hanging="480"/>
        <w:rPr>
          <w:rFonts w:asciiTheme="minorHAnsi" w:hAnsiTheme="minorHAnsi" w:cs="Tahoma"/>
          <w:sz w:val="24"/>
          <w:szCs w:val="24"/>
        </w:rPr>
      </w:pPr>
      <w:r w:rsidRPr="00A56D04">
        <w:rPr>
          <w:rFonts w:asciiTheme="minorHAnsi" w:hAnsiTheme="minorHAnsi" w:cs="Tahoma"/>
          <w:sz w:val="24"/>
          <w:szCs w:val="24"/>
        </w:rPr>
        <w:t xml:space="preserve">be constructed so as to prevent the luggage, cargo, goods, equipment or tools from falling on or against a passenger; </w:t>
      </w:r>
    </w:p>
    <w:p w14:paraId="59427FFD" w14:textId="77777777" w:rsidR="00A56D04" w:rsidRPr="00A56D04" w:rsidRDefault="00A56D04" w:rsidP="00A56D04">
      <w:pPr>
        <w:widowControl/>
        <w:numPr>
          <w:ilvl w:val="0"/>
          <w:numId w:val="61"/>
        </w:numPr>
        <w:tabs>
          <w:tab w:val="clear" w:pos="2520"/>
          <w:tab w:val="num" w:pos="1920"/>
        </w:tabs>
        <w:autoSpaceDE/>
        <w:autoSpaceDN/>
        <w:ind w:left="1920" w:hanging="480"/>
        <w:rPr>
          <w:rFonts w:asciiTheme="minorHAnsi" w:hAnsiTheme="minorHAnsi" w:cs="Tahoma"/>
          <w:sz w:val="24"/>
          <w:szCs w:val="24"/>
        </w:rPr>
      </w:pPr>
      <w:r w:rsidRPr="00A56D04">
        <w:rPr>
          <w:rFonts w:asciiTheme="minorHAnsi" w:hAnsiTheme="minorHAnsi" w:cs="Tahoma"/>
          <w:sz w:val="24"/>
          <w:szCs w:val="24"/>
        </w:rPr>
        <w:t>in the case of passenger luggage, protect the luggage from dust and moisture.</w:t>
      </w:r>
    </w:p>
    <w:p w14:paraId="673503BF" w14:textId="77777777" w:rsidR="00A56D04" w:rsidRPr="00A56D04" w:rsidRDefault="00A56D04" w:rsidP="00A56D04">
      <w:pPr>
        <w:ind w:left="1080"/>
        <w:rPr>
          <w:rFonts w:asciiTheme="minorHAnsi" w:hAnsiTheme="minorHAnsi" w:cs="Tahoma"/>
          <w:sz w:val="24"/>
          <w:szCs w:val="24"/>
        </w:rPr>
      </w:pPr>
    </w:p>
    <w:p w14:paraId="77DD935F" w14:textId="77777777" w:rsidR="00A56D04" w:rsidRPr="00A56D04" w:rsidRDefault="00A56D04" w:rsidP="00A56D04">
      <w:pPr>
        <w:widowControl/>
        <w:autoSpaceDE/>
        <w:autoSpaceDN/>
        <w:spacing w:after="120"/>
        <w:ind w:left="720"/>
        <w:rPr>
          <w:rFonts w:asciiTheme="minorHAnsi" w:hAnsiTheme="minorHAnsi" w:cs="Tahoma"/>
          <w:sz w:val="24"/>
          <w:szCs w:val="24"/>
        </w:rPr>
      </w:pPr>
      <w:r w:rsidRPr="00A56D04">
        <w:rPr>
          <w:rFonts w:asciiTheme="minorHAnsi" w:hAnsiTheme="minorHAnsi" w:cs="Tahoma"/>
          <w:sz w:val="24"/>
          <w:szCs w:val="24"/>
        </w:rPr>
        <w:t>A school bus when used for a purpose specified under Section 19 of the Commercial Vehicle Safety Regulation (AR 121/2009) shall not transport any of the following:</w:t>
      </w:r>
    </w:p>
    <w:p w14:paraId="0A6B8D50" w14:textId="77777777" w:rsidR="00A56D04" w:rsidRPr="00A56D04" w:rsidRDefault="00A56D04" w:rsidP="00A56D04">
      <w:pPr>
        <w:widowControl/>
        <w:numPr>
          <w:ilvl w:val="0"/>
          <w:numId w:val="62"/>
        </w:numPr>
        <w:tabs>
          <w:tab w:val="clear" w:pos="2520"/>
          <w:tab w:val="num" w:pos="1920"/>
        </w:tabs>
        <w:autoSpaceDE/>
        <w:autoSpaceDN/>
        <w:spacing w:after="120"/>
        <w:ind w:hanging="1080"/>
        <w:rPr>
          <w:rFonts w:asciiTheme="minorHAnsi" w:hAnsiTheme="minorHAnsi" w:cs="Tahoma"/>
          <w:sz w:val="24"/>
          <w:szCs w:val="24"/>
        </w:rPr>
      </w:pPr>
      <w:r w:rsidRPr="00A56D04">
        <w:rPr>
          <w:rFonts w:asciiTheme="minorHAnsi" w:hAnsiTheme="minorHAnsi" w:cs="Tahoma"/>
          <w:sz w:val="24"/>
          <w:szCs w:val="24"/>
        </w:rPr>
        <w:t>animals,</w:t>
      </w:r>
    </w:p>
    <w:p w14:paraId="5B18FBD2" w14:textId="77777777" w:rsidR="00A56D04" w:rsidRPr="00A56D04" w:rsidRDefault="00A56D04" w:rsidP="00A56D04">
      <w:pPr>
        <w:widowControl/>
        <w:numPr>
          <w:ilvl w:val="0"/>
          <w:numId w:val="62"/>
        </w:numPr>
        <w:tabs>
          <w:tab w:val="clear" w:pos="2520"/>
          <w:tab w:val="num" w:pos="1920"/>
        </w:tabs>
        <w:autoSpaceDE/>
        <w:autoSpaceDN/>
        <w:spacing w:after="120"/>
        <w:ind w:hanging="1080"/>
        <w:rPr>
          <w:rFonts w:asciiTheme="minorHAnsi" w:hAnsiTheme="minorHAnsi" w:cs="Tahoma"/>
          <w:sz w:val="24"/>
          <w:szCs w:val="24"/>
        </w:rPr>
      </w:pPr>
      <w:r w:rsidRPr="00A56D04">
        <w:rPr>
          <w:rFonts w:asciiTheme="minorHAnsi" w:hAnsiTheme="minorHAnsi" w:cs="Tahoma"/>
          <w:sz w:val="24"/>
          <w:szCs w:val="24"/>
        </w:rPr>
        <w:t>firearms,</w:t>
      </w:r>
    </w:p>
    <w:p w14:paraId="6881853F" w14:textId="77777777" w:rsidR="00A56D04" w:rsidRPr="00A56D04" w:rsidRDefault="00A56D04" w:rsidP="00A56D04">
      <w:pPr>
        <w:widowControl/>
        <w:numPr>
          <w:ilvl w:val="0"/>
          <w:numId w:val="62"/>
        </w:numPr>
        <w:tabs>
          <w:tab w:val="clear" w:pos="2520"/>
          <w:tab w:val="num" w:pos="1920"/>
        </w:tabs>
        <w:autoSpaceDE/>
        <w:autoSpaceDN/>
        <w:spacing w:after="120"/>
        <w:ind w:hanging="1080"/>
        <w:rPr>
          <w:rFonts w:asciiTheme="minorHAnsi" w:hAnsiTheme="minorHAnsi" w:cs="Tahoma"/>
          <w:sz w:val="24"/>
          <w:szCs w:val="24"/>
        </w:rPr>
      </w:pPr>
      <w:r w:rsidRPr="00A56D04">
        <w:rPr>
          <w:rFonts w:asciiTheme="minorHAnsi" w:hAnsiTheme="minorHAnsi" w:cs="Tahoma"/>
          <w:sz w:val="24"/>
          <w:szCs w:val="24"/>
        </w:rPr>
        <w:t>explosives,</w:t>
      </w:r>
    </w:p>
    <w:p w14:paraId="4BE1B98C" w14:textId="77777777" w:rsidR="00A56D04" w:rsidRPr="00A56D04" w:rsidRDefault="00A56D04" w:rsidP="00A56D04">
      <w:pPr>
        <w:widowControl/>
        <w:numPr>
          <w:ilvl w:val="0"/>
          <w:numId w:val="62"/>
        </w:numPr>
        <w:tabs>
          <w:tab w:val="clear" w:pos="2520"/>
          <w:tab w:val="num" w:pos="1920"/>
        </w:tabs>
        <w:autoSpaceDE/>
        <w:autoSpaceDN/>
        <w:spacing w:after="120"/>
        <w:ind w:hanging="1080"/>
        <w:rPr>
          <w:rFonts w:asciiTheme="minorHAnsi" w:hAnsiTheme="minorHAnsi" w:cs="Tahoma"/>
          <w:sz w:val="24"/>
          <w:szCs w:val="24"/>
        </w:rPr>
      </w:pPr>
      <w:r w:rsidRPr="00A56D04">
        <w:rPr>
          <w:rFonts w:asciiTheme="minorHAnsi" w:hAnsiTheme="minorHAnsi" w:cs="Tahoma"/>
          <w:sz w:val="24"/>
          <w:szCs w:val="24"/>
        </w:rPr>
        <w:t>combustible materials or substances, or</w:t>
      </w:r>
    </w:p>
    <w:p w14:paraId="3B8F8FEF" w14:textId="1BDB4618" w:rsidR="00BB0C23" w:rsidRDefault="008435F6">
      <w:pPr>
        <w:pStyle w:val="BodyText"/>
        <w:ind w:left="660" w:right="847"/>
      </w:pPr>
      <w:r>
        <w:t xml:space="preserve">Drivers are not permitted to transport any cargo unless it is properly secured. </w:t>
      </w:r>
      <w:r w:rsidR="00A56D04">
        <w:t xml:space="preserve">Cargo nets </w:t>
      </w:r>
      <w:r w:rsidR="00911A89">
        <w:t>should be used to secure sports equipment</w:t>
      </w:r>
      <w:r w:rsidR="003940E4">
        <w:t xml:space="preserve">.  </w:t>
      </w:r>
      <w:r>
        <w:t xml:space="preserve">For more detailed information, refer to the </w:t>
      </w:r>
      <w:r w:rsidR="00BB0C23">
        <w:t xml:space="preserve"> </w:t>
      </w:r>
      <w:hyperlink r:id="rId20" w:history="1">
        <w:r w:rsidR="00BB0C23" w:rsidRPr="00BB0C23">
          <w:rPr>
            <w:rStyle w:val="Hyperlink"/>
          </w:rPr>
          <w:t>EIPS Code of conduct</w:t>
        </w:r>
      </w:hyperlink>
      <w:r w:rsidR="00BB0C23">
        <w:t xml:space="preserve"> for what students are allowed to carry with them on the school bus.</w:t>
      </w:r>
    </w:p>
    <w:p w14:paraId="6D355E8B" w14:textId="77777777" w:rsidR="008C5008" w:rsidRDefault="008C5008">
      <w:pPr>
        <w:pStyle w:val="BodyText"/>
        <w:ind w:left="660" w:right="847"/>
      </w:pPr>
    </w:p>
    <w:p w14:paraId="2F81D498" w14:textId="77777777" w:rsidR="003E4332" w:rsidRDefault="003E4332" w:rsidP="003E4332">
      <w:pPr>
        <w:spacing w:after="120"/>
        <w:ind w:left="660"/>
        <w:rPr>
          <w:rFonts w:asciiTheme="minorHAnsi" w:hAnsiTheme="minorHAnsi" w:cs="Tahoma"/>
          <w:color w:val="000000"/>
          <w:sz w:val="20"/>
          <w:szCs w:val="20"/>
        </w:rPr>
      </w:pPr>
      <w:r w:rsidRPr="003E4332">
        <w:rPr>
          <w:rFonts w:asciiTheme="minorHAnsi" w:hAnsiTheme="minorHAnsi" w:cs="Tahoma"/>
          <w:color w:val="000000"/>
          <w:sz w:val="20"/>
          <w:szCs w:val="20"/>
        </w:rPr>
        <w:t>If applicable the carrier and driver must ensure that all applicable cargo is contained, immobilized or secured in accordance with National Safety Code Standard 10, Cargo Securement as it relates to the particular type of commercial vehicle.</w:t>
      </w:r>
    </w:p>
    <w:p w14:paraId="6D07AF26" w14:textId="77777777" w:rsidR="003E4332" w:rsidRPr="003E4332" w:rsidRDefault="003E4332" w:rsidP="003E4332">
      <w:pPr>
        <w:spacing w:after="120"/>
        <w:ind w:left="660"/>
        <w:rPr>
          <w:rFonts w:asciiTheme="minorHAnsi" w:hAnsiTheme="minorHAnsi" w:cs="Tahoma"/>
          <w:color w:val="000000"/>
          <w:sz w:val="20"/>
          <w:szCs w:val="20"/>
        </w:rPr>
      </w:pPr>
    </w:p>
    <w:p w14:paraId="22C586B7" w14:textId="77777777" w:rsidR="003E4332" w:rsidRPr="003E4332" w:rsidRDefault="003E4332" w:rsidP="003E4332">
      <w:pPr>
        <w:ind w:left="660"/>
        <w:rPr>
          <w:rFonts w:asciiTheme="minorHAnsi" w:hAnsiTheme="minorHAnsi" w:cs="Tahoma"/>
          <w:sz w:val="20"/>
          <w:szCs w:val="20"/>
        </w:rPr>
      </w:pPr>
      <w:hyperlink r:id="rId21" w:history="1">
        <w:r w:rsidRPr="003E4332">
          <w:rPr>
            <w:rStyle w:val="Hyperlink"/>
            <w:rFonts w:asciiTheme="minorHAnsi" w:hAnsiTheme="minorHAnsi" w:cs="Tahoma"/>
            <w:sz w:val="20"/>
            <w:szCs w:val="20"/>
          </w:rPr>
          <w:t>http://www.qp.alberta.ca/documents/regs/2009_121.pdf</w:t>
        </w:r>
      </w:hyperlink>
    </w:p>
    <w:p w14:paraId="0ECDD680" w14:textId="77777777" w:rsidR="003E4332" w:rsidRPr="003E4332" w:rsidRDefault="003E4332" w:rsidP="003E4332">
      <w:pPr>
        <w:ind w:left="660"/>
        <w:rPr>
          <w:rFonts w:asciiTheme="minorHAnsi" w:hAnsiTheme="minorHAnsi" w:cs="Tahoma"/>
          <w:sz w:val="20"/>
          <w:szCs w:val="20"/>
        </w:rPr>
      </w:pPr>
      <w:r w:rsidRPr="003E4332">
        <w:rPr>
          <w:rFonts w:asciiTheme="minorHAnsi" w:hAnsiTheme="minorHAnsi" w:cs="Tahoma"/>
          <w:sz w:val="20"/>
          <w:szCs w:val="20"/>
        </w:rPr>
        <w:t>Alberta Traffic Safety Act</w:t>
      </w:r>
    </w:p>
    <w:p w14:paraId="09AAB2F0" w14:textId="77777777" w:rsidR="003E4332" w:rsidRPr="003E4332" w:rsidRDefault="003E4332" w:rsidP="003E4332">
      <w:pPr>
        <w:ind w:left="660"/>
        <w:rPr>
          <w:rFonts w:asciiTheme="minorHAnsi" w:hAnsiTheme="minorHAnsi" w:cs="Tahoma"/>
          <w:sz w:val="20"/>
          <w:szCs w:val="20"/>
          <w:u w:val="single"/>
        </w:rPr>
      </w:pPr>
      <w:r w:rsidRPr="003E4332">
        <w:rPr>
          <w:rFonts w:asciiTheme="minorHAnsi" w:hAnsiTheme="minorHAnsi" w:cs="Tahoma"/>
          <w:sz w:val="20"/>
          <w:szCs w:val="20"/>
        </w:rPr>
        <w:t>Commercial Vehicle Safety Regulation</w:t>
      </w:r>
    </w:p>
    <w:p w14:paraId="192F2A0E" w14:textId="77777777" w:rsidR="00A56D04" w:rsidRDefault="00A56D04">
      <w:pPr>
        <w:pStyle w:val="BodyText"/>
        <w:ind w:left="660" w:right="847"/>
      </w:pPr>
    </w:p>
    <w:p w14:paraId="09F38205" w14:textId="77777777" w:rsidR="002F3D3E" w:rsidRDefault="002F3D3E">
      <w:pPr>
        <w:pStyle w:val="BodyText"/>
        <w:spacing w:before="4"/>
      </w:pPr>
    </w:p>
    <w:p w14:paraId="5DCFA3A0" w14:textId="77777777" w:rsidR="002F3D3E" w:rsidRDefault="008435F6">
      <w:pPr>
        <w:pStyle w:val="Heading4"/>
      </w:pPr>
      <w:proofErr w:type="spellStart"/>
      <w:r>
        <w:rPr>
          <w:color w:val="244061"/>
        </w:rPr>
        <w:t>Fuelling</w:t>
      </w:r>
      <w:proofErr w:type="spellEnd"/>
    </w:p>
    <w:p w14:paraId="01C5189B" w14:textId="77777777" w:rsidR="002F3D3E" w:rsidRDefault="002F3D3E">
      <w:pPr>
        <w:pStyle w:val="BodyText"/>
        <w:spacing w:before="8"/>
        <w:rPr>
          <w:b/>
          <w:sz w:val="21"/>
        </w:rPr>
      </w:pPr>
    </w:p>
    <w:p w14:paraId="014D9FDF" w14:textId="77777777" w:rsidR="002F3D3E" w:rsidRDefault="008435F6">
      <w:pPr>
        <w:pStyle w:val="BodyText"/>
        <w:spacing w:before="1"/>
        <w:ind w:left="660"/>
      </w:pPr>
      <w:r>
        <w:t xml:space="preserve">Before </w:t>
      </w:r>
      <w:proofErr w:type="spellStart"/>
      <w:r>
        <w:t>fuelling</w:t>
      </w:r>
      <w:proofErr w:type="spellEnd"/>
      <w:r>
        <w:t>, the driver must:</w:t>
      </w:r>
    </w:p>
    <w:p w14:paraId="19FACBEA" w14:textId="77777777" w:rsidR="002F3D3E" w:rsidRDefault="002F3D3E">
      <w:pPr>
        <w:pStyle w:val="BodyText"/>
      </w:pPr>
    </w:p>
    <w:p w14:paraId="456D8653" w14:textId="77777777" w:rsidR="002F3D3E" w:rsidRDefault="008435F6">
      <w:pPr>
        <w:pStyle w:val="ListParagraph"/>
        <w:numPr>
          <w:ilvl w:val="1"/>
          <w:numId w:val="57"/>
        </w:numPr>
        <w:tabs>
          <w:tab w:val="left" w:pos="1651"/>
          <w:tab w:val="left" w:pos="1652"/>
        </w:tabs>
        <w:ind w:hanging="360"/>
      </w:pPr>
      <w:r>
        <w:t>shut off</w:t>
      </w:r>
      <w:r>
        <w:rPr>
          <w:spacing w:val="-2"/>
        </w:rPr>
        <w:t xml:space="preserve"> </w:t>
      </w:r>
      <w:r>
        <w:t>engine;</w:t>
      </w:r>
    </w:p>
    <w:p w14:paraId="15C6FF52" w14:textId="77777777" w:rsidR="002F3D3E" w:rsidRDefault="008435F6">
      <w:pPr>
        <w:pStyle w:val="ListParagraph"/>
        <w:numPr>
          <w:ilvl w:val="1"/>
          <w:numId w:val="57"/>
        </w:numPr>
        <w:tabs>
          <w:tab w:val="left" w:pos="1651"/>
          <w:tab w:val="left" w:pos="1652"/>
        </w:tabs>
        <w:spacing w:before="1"/>
        <w:ind w:hanging="360"/>
      </w:pPr>
      <w:r>
        <w:t>not smoke;</w:t>
      </w:r>
    </w:p>
    <w:p w14:paraId="0E3D9853" w14:textId="77777777" w:rsidR="002F3D3E" w:rsidRDefault="008435F6">
      <w:pPr>
        <w:pStyle w:val="ListParagraph"/>
        <w:numPr>
          <w:ilvl w:val="1"/>
          <w:numId w:val="57"/>
        </w:numPr>
        <w:tabs>
          <w:tab w:val="left" w:pos="1651"/>
          <w:tab w:val="left" w:pos="1652"/>
        </w:tabs>
        <w:spacing w:before="1"/>
        <w:ind w:hanging="360"/>
      </w:pPr>
      <w:r>
        <w:t>check for fuel leaks;</w:t>
      </w:r>
    </w:p>
    <w:p w14:paraId="6C097015" w14:textId="77777777" w:rsidR="002F3D3E" w:rsidRDefault="008435F6">
      <w:pPr>
        <w:pStyle w:val="ListParagraph"/>
        <w:numPr>
          <w:ilvl w:val="1"/>
          <w:numId w:val="57"/>
        </w:numPr>
        <w:tabs>
          <w:tab w:val="left" w:pos="1651"/>
          <w:tab w:val="left" w:pos="1653"/>
        </w:tabs>
        <w:spacing w:line="279" w:lineRule="exact"/>
        <w:ind w:left="1652"/>
      </w:pPr>
      <w:r>
        <w:t>not overfill the</w:t>
      </w:r>
      <w:r>
        <w:rPr>
          <w:spacing w:val="-5"/>
        </w:rPr>
        <w:t xml:space="preserve"> </w:t>
      </w:r>
      <w:r>
        <w:t>tank;</w:t>
      </w:r>
    </w:p>
    <w:p w14:paraId="411DBDDB" w14:textId="77777777" w:rsidR="002F3D3E" w:rsidRDefault="008435F6">
      <w:pPr>
        <w:pStyle w:val="ListParagraph"/>
        <w:numPr>
          <w:ilvl w:val="1"/>
          <w:numId w:val="57"/>
        </w:numPr>
        <w:tabs>
          <w:tab w:val="left" w:pos="1652"/>
          <w:tab w:val="left" w:pos="1653"/>
        </w:tabs>
        <w:spacing w:line="279" w:lineRule="exact"/>
        <w:ind w:left="1652" w:hanging="360"/>
      </w:pPr>
      <w:r>
        <w:t>not leave nozzle unattended; and</w:t>
      </w:r>
    </w:p>
    <w:p w14:paraId="2D094783" w14:textId="38EA0748" w:rsidR="002F3D3E" w:rsidRDefault="008435F6">
      <w:pPr>
        <w:pStyle w:val="ListParagraph"/>
        <w:numPr>
          <w:ilvl w:val="1"/>
          <w:numId w:val="57"/>
        </w:numPr>
        <w:tabs>
          <w:tab w:val="left" w:pos="1652"/>
          <w:tab w:val="left" w:pos="1653"/>
        </w:tabs>
        <w:spacing w:before="1"/>
        <w:ind w:left="1652" w:hanging="360"/>
      </w:pPr>
      <w:r>
        <w:t>replace filler cap when finished</w:t>
      </w:r>
      <w:r>
        <w:rPr>
          <w:spacing w:val="-5"/>
        </w:rPr>
        <w:t xml:space="preserve"> </w:t>
      </w:r>
      <w:r w:rsidR="00BB0C23">
        <w:t>fueling</w:t>
      </w:r>
      <w:r>
        <w:t>.</w:t>
      </w:r>
    </w:p>
    <w:p w14:paraId="520B1E6E" w14:textId="4B472BE5" w:rsidR="00BB0C23" w:rsidRDefault="0011778A">
      <w:pPr>
        <w:pStyle w:val="ListParagraph"/>
        <w:numPr>
          <w:ilvl w:val="1"/>
          <w:numId w:val="57"/>
        </w:numPr>
        <w:tabs>
          <w:tab w:val="left" w:pos="1652"/>
          <w:tab w:val="left" w:pos="1653"/>
        </w:tabs>
        <w:spacing w:before="1"/>
        <w:ind w:left="1652" w:hanging="360"/>
      </w:pPr>
      <w:r>
        <w:t xml:space="preserve">NO </w:t>
      </w:r>
      <w:r w:rsidR="00BB0C23">
        <w:t>passengers are permitted on the bus when the bus is being fueled</w:t>
      </w:r>
      <w:r>
        <w:t>.</w:t>
      </w:r>
    </w:p>
    <w:p w14:paraId="23055CC4" w14:textId="43348836" w:rsidR="003E4332" w:rsidRDefault="00DB472D" w:rsidP="003E4332">
      <w:pPr>
        <w:tabs>
          <w:tab w:val="left" w:pos="1652"/>
          <w:tab w:val="left" w:pos="1653"/>
        </w:tabs>
        <w:spacing w:before="1"/>
      </w:pPr>
      <w:r>
        <w:tab/>
      </w:r>
    </w:p>
    <w:p w14:paraId="101E6696" w14:textId="2D2E34CE" w:rsidR="00DB472D" w:rsidRPr="00DB472D" w:rsidRDefault="00DB472D" w:rsidP="00DB472D">
      <w:pPr>
        <w:ind w:left="720"/>
      </w:pPr>
      <w:r w:rsidRPr="00DB472D">
        <w:t xml:space="preserve">The driver of a school bus used for a purpose specified under Section 19 of the </w:t>
      </w:r>
      <w:r w:rsidRPr="00DB472D">
        <w:rPr>
          <w:rStyle w:val="Heading3Char"/>
          <w:rFonts w:ascii="Calibri" w:hAnsi="Calibri" w:cs="Calibri"/>
          <w:i/>
          <w:sz w:val="22"/>
          <w:szCs w:val="22"/>
        </w:rPr>
        <w:t>Commercial Vehicle Safety Regulation</w:t>
      </w:r>
      <w:r w:rsidRPr="00DB472D">
        <w:rPr>
          <w:rStyle w:val="Heading3Char"/>
          <w:rFonts w:ascii="Calibri" w:hAnsi="Calibri" w:cs="Calibri"/>
          <w:sz w:val="22"/>
          <w:szCs w:val="22"/>
        </w:rPr>
        <w:t xml:space="preserve"> (AR 121/2009) shall not allow any person other than the driver, in the bus when it is being </w:t>
      </w:r>
      <w:proofErr w:type="spellStart"/>
      <w:r w:rsidRPr="00DB472D">
        <w:rPr>
          <w:rStyle w:val="Heading3Char"/>
          <w:rFonts w:ascii="Calibri" w:hAnsi="Calibri" w:cs="Calibri"/>
          <w:sz w:val="22"/>
          <w:szCs w:val="22"/>
        </w:rPr>
        <w:t>fuelled</w:t>
      </w:r>
      <w:proofErr w:type="spellEnd"/>
      <w:r w:rsidRPr="00DB472D">
        <w:rPr>
          <w:rStyle w:val="Heading3Char"/>
          <w:rFonts w:ascii="Calibri" w:hAnsi="Calibri" w:cs="Calibri"/>
          <w:sz w:val="22"/>
          <w:szCs w:val="22"/>
        </w:rPr>
        <w:t>.</w:t>
      </w:r>
    </w:p>
    <w:p w14:paraId="79524C86" w14:textId="77777777" w:rsidR="00DB472D" w:rsidRPr="00DB472D" w:rsidRDefault="00DB472D" w:rsidP="00DB472D">
      <w:pPr>
        <w:rPr>
          <w:u w:val="single"/>
        </w:rPr>
      </w:pPr>
    </w:p>
    <w:p w14:paraId="654EAE2F" w14:textId="380BD6CA" w:rsidR="00DB472D" w:rsidRPr="00DB472D" w:rsidRDefault="00DB472D" w:rsidP="00DB472D">
      <w:pPr>
        <w:ind w:firstLine="720"/>
        <w:rPr>
          <w:u w:val="single"/>
        </w:rPr>
      </w:pPr>
      <w:hyperlink r:id="rId22" w:history="1">
        <w:r w:rsidRPr="00DB472D">
          <w:rPr>
            <w:rStyle w:val="Hyperlink"/>
          </w:rPr>
          <w:t>http://www.qp.alberta.ca/documents/regs/2009_122.pdf</w:t>
        </w:r>
      </w:hyperlink>
    </w:p>
    <w:p w14:paraId="167D2482" w14:textId="77777777" w:rsidR="00DB472D" w:rsidRPr="00DB472D" w:rsidRDefault="00DB472D" w:rsidP="00DB472D">
      <w:pPr>
        <w:ind w:firstLine="720"/>
      </w:pPr>
      <w:r w:rsidRPr="00DB472D">
        <w:t>Alberta Traffic Safety Act</w:t>
      </w:r>
    </w:p>
    <w:p w14:paraId="59EE4420" w14:textId="77777777" w:rsidR="00DB472D" w:rsidRPr="00DB472D" w:rsidRDefault="00DB472D" w:rsidP="00DB472D">
      <w:pPr>
        <w:ind w:firstLine="720"/>
      </w:pPr>
      <w:r w:rsidRPr="00DB472D">
        <w:t>Vehicle Equipment Regulation</w:t>
      </w:r>
    </w:p>
    <w:p w14:paraId="50E08383" w14:textId="24B8629B" w:rsidR="003E4332" w:rsidRDefault="003E4332" w:rsidP="003E4332">
      <w:pPr>
        <w:tabs>
          <w:tab w:val="left" w:pos="1652"/>
          <w:tab w:val="left" w:pos="1653"/>
        </w:tabs>
        <w:spacing w:before="1"/>
      </w:pPr>
    </w:p>
    <w:p w14:paraId="4563808E" w14:textId="77777777" w:rsidR="003E4332" w:rsidRDefault="003E4332" w:rsidP="003E4332">
      <w:pPr>
        <w:tabs>
          <w:tab w:val="left" w:pos="1652"/>
          <w:tab w:val="left" w:pos="1653"/>
        </w:tabs>
        <w:spacing w:before="1"/>
      </w:pPr>
    </w:p>
    <w:p w14:paraId="7A55E9C1" w14:textId="77777777" w:rsidR="003E4332" w:rsidRDefault="003E4332" w:rsidP="003E4332">
      <w:pPr>
        <w:tabs>
          <w:tab w:val="left" w:pos="1652"/>
          <w:tab w:val="left" w:pos="1653"/>
        </w:tabs>
        <w:spacing w:before="1"/>
      </w:pPr>
    </w:p>
    <w:p w14:paraId="03A3C473" w14:textId="77777777" w:rsidR="003E4332" w:rsidRDefault="003E4332" w:rsidP="003E4332">
      <w:pPr>
        <w:tabs>
          <w:tab w:val="left" w:pos="1652"/>
          <w:tab w:val="left" w:pos="1653"/>
        </w:tabs>
        <w:spacing w:before="1"/>
      </w:pPr>
    </w:p>
    <w:p w14:paraId="66BEDA84" w14:textId="77777777" w:rsidR="003E4332" w:rsidRDefault="003E4332" w:rsidP="003E4332">
      <w:pPr>
        <w:tabs>
          <w:tab w:val="left" w:pos="1652"/>
          <w:tab w:val="left" w:pos="1653"/>
        </w:tabs>
        <w:spacing w:before="1"/>
      </w:pPr>
    </w:p>
    <w:p w14:paraId="07F03653" w14:textId="77777777" w:rsidR="003E4332" w:rsidRDefault="003E4332" w:rsidP="003E4332">
      <w:pPr>
        <w:tabs>
          <w:tab w:val="left" w:pos="1652"/>
          <w:tab w:val="left" w:pos="1653"/>
        </w:tabs>
        <w:spacing w:before="1"/>
      </w:pPr>
    </w:p>
    <w:p w14:paraId="0D8C1CAC" w14:textId="77777777" w:rsidR="003E4332" w:rsidRDefault="003E4332" w:rsidP="003E4332">
      <w:pPr>
        <w:tabs>
          <w:tab w:val="left" w:pos="1652"/>
          <w:tab w:val="left" w:pos="1653"/>
        </w:tabs>
        <w:spacing w:before="1"/>
      </w:pPr>
    </w:p>
    <w:p w14:paraId="23AA98BE" w14:textId="77777777" w:rsidR="003E4332" w:rsidRDefault="003E4332" w:rsidP="003E4332">
      <w:pPr>
        <w:tabs>
          <w:tab w:val="left" w:pos="1652"/>
          <w:tab w:val="left" w:pos="1653"/>
        </w:tabs>
        <w:spacing w:before="1"/>
      </w:pPr>
    </w:p>
    <w:p w14:paraId="73AED2AC" w14:textId="77777777" w:rsidR="003E4332" w:rsidRDefault="003E4332" w:rsidP="003E4332">
      <w:pPr>
        <w:tabs>
          <w:tab w:val="left" w:pos="1652"/>
          <w:tab w:val="left" w:pos="1653"/>
        </w:tabs>
        <w:spacing w:before="1"/>
      </w:pPr>
    </w:p>
    <w:p w14:paraId="4DE2569E" w14:textId="77777777" w:rsidR="003E4332" w:rsidRDefault="003E4332" w:rsidP="003E4332">
      <w:pPr>
        <w:tabs>
          <w:tab w:val="left" w:pos="1652"/>
          <w:tab w:val="left" w:pos="1653"/>
        </w:tabs>
        <w:spacing w:before="1"/>
      </w:pPr>
    </w:p>
    <w:p w14:paraId="4CC6B046" w14:textId="77777777" w:rsidR="003E4332" w:rsidRDefault="003E4332" w:rsidP="003E4332">
      <w:pPr>
        <w:tabs>
          <w:tab w:val="left" w:pos="1652"/>
          <w:tab w:val="left" w:pos="1653"/>
        </w:tabs>
        <w:spacing w:before="1"/>
      </w:pPr>
    </w:p>
    <w:p w14:paraId="3074BEDD" w14:textId="77777777" w:rsidR="003E4332" w:rsidRDefault="003E4332" w:rsidP="003E4332">
      <w:pPr>
        <w:tabs>
          <w:tab w:val="left" w:pos="1652"/>
          <w:tab w:val="left" w:pos="1653"/>
        </w:tabs>
        <w:spacing w:before="1"/>
      </w:pPr>
    </w:p>
    <w:p w14:paraId="47119683" w14:textId="77777777" w:rsidR="003E4332" w:rsidRDefault="003E4332" w:rsidP="003E4332">
      <w:pPr>
        <w:tabs>
          <w:tab w:val="left" w:pos="1652"/>
          <w:tab w:val="left" w:pos="1653"/>
        </w:tabs>
        <w:spacing w:before="1"/>
      </w:pPr>
    </w:p>
    <w:p w14:paraId="780121ED" w14:textId="77777777" w:rsidR="003E4332" w:rsidRDefault="003E4332" w:rsidP="003E4332">
      <w:pPr>
        <w:tabs>
          <w:tab w:val="left" w:pos="1652"/>
          <w:tab w:val="left" w:pos="1653"/>
        </w:tabs>
        <w:spacing w:before="1"/>
      </w:pPr>
    </w:p>
    <w:p w14:paraId="5C7939C1" w14:textId="77777777" w:rsidR="003E4332" w:rsidRDefault="003E4332" w:rsidP="003E4332">
      <w:pPr>
        <w:tabs>
          <w:tab w:val="left" w:pos="1652"/>
          <w:tab w:val="left" w:pos="1653"/>
        </w:tabs>
        <w:spacing w:before="1"/>
      </w:pPr>
    </w:p>
    <w:p w14:paraId="4E09D25F" w14:textId="77777777" w:rsidR="003E4332" w:rsidRDefault="003E4332" w:rsidP="003E4332">
      <w:pPr>
        <w:tabs>
          <w:tab w:val="left" w:pos="1652"/>
          <w:tab w:val="left" w:pos="1653"/>
        </w:tabs>
        <w:spacing w:before="1"/>
      </w:pPr>
    </w:p>
    <w:p w14:paraId="2F1FF569" w14:textId="77777777" w:rsidR="003E4332" w:rsidRDefault="003E4332" w:rsidP="003E4332">
      <w:pPr>
        <w:tabs>
          <w:tab w:val="left" w:pos="1652"/>
          <w:tab w:val="left" w:pos="1653"/>
        </w:tabs>
        <w:spacing w:before="1"/>
      </w:pPr>
    </w:p>
    <w:p w14:paraId="1163E47F" w14:textId="77777777" w:rsidR="003E4332" w:rsidRDefault="003E4332" w:rsidP="003E4332">
      <w:pPr>
        <w:tabs>
          <w:tab w:val="left" w:pos="1652"/>
          <w:tab w:val="left" w:pos="1653"/>
        </w:tabs>
        <w:spacing w:before="1"/>
      </w:pPr>
    </w:p>
    <w:p w14:paraId="2DB69124" w14:textId="77777777" w:rsidR="003E4332" w:rsidRDefault="003E4332" w:rsidP="003E4332">
      <w:pPr>
        <w:tabs>
          <w:tab w:val="left" w:pos="1652"/>
          <w:tab w:val="left" w:pos="1653"/>
        </w:tabs>
        <w:spacing w:before="1"/>
      </w:pPr>
    </w:p>
    <w:p w14:paraId="7F898926" w14:textId="77777777" w:rsidR="003E4332" w:rsidRDefault="003E4332" w:rsidP="003E4332">
      <w:pPr>
        <w:tabs>
          <w:tab w:val="left" w:pos="1652"/>
          <w:tab w:val="left" w:pos="1653"/>
        </w:tabs>
        <w:spacing w:before="1"/>
      </w:pPr>
    </w:p>
    <w:p w14:paraId="18743B5C" w14:textId="77777777" w:rsidR="003E4332" w:rsidRDefault="003E4332" w:rsidP="003E4332">
      <w:pPr>
        <w:tabs>
          <w:tab w:val="left" w:pos="1652"/>
          <w:tab w:val="left" w:pos="1653"/>
        </w:tabs>
        <w:spacing w:before="1"/>
      </w:pPr>
    </w:p>
    <w:p w14:paraId="6BD67367" w14:textId="77777777" w:rsidR="003E4332" w:rsidRDefault="003E4332" w:rsidP="003E4332">
      <w:pPr>
        <w:tabs>
          <w:tab w:val="left" w:pos="1652"/>
          <w:tab w:val="left" w:pos="1653"/>
        </w:tabs>
        <w:spacing w:before="1"/>
      </w:pPr>
    </w:p>
    <w:p w14:paraId="7676F7E2" w14:textId="77777777" w:rsidR="003E4332" w:rsidRDefault="003E4332" w:rsidP="003E4332">
      <w:pPr>
        <w:tabs>
          <w:tab w:val="left" w:pos="1652"/>
          <w:tab w:val="left" w:pos="1653"/>
        </w:tabs>
        <w:spacing w:before="1"/>
      </w:pPr>
    </w:p>
    <w:p w14:paraId="121528CE" w14:textId="77777777" w:rsidR="003E4332" w:rsidRDefault="003E4332" w:rsidP="003E4332">
      <w:pPr>
        <w:tabs>
          <w:tab w:val="left" w:pos="1652"/>
          <w:tab w:val="left" w:pos="1653"/>
        </w:tabs>
        <w:spacing w:before="1"/>
      </w:pPr>
    </w:p>
    <w:p w14:paraId="1D32C46A" w14:textId="77777777" w:rsidR="003E4332" w:rsidRDefault="003E4332" w:rsidP="003E4332">
      <w:pPr>
        <w:tabs>
          <w:tab w:val="left" w:pos="1652"/>
          <w:tab w:val="left" w:pos="1653"/>
        </w:tabs>
        <w:spacing w:before="1"/>
      </w:pPr>
    </w:p>
    <w:p w14:paraId="58EBDB91" w14:textId="77777777" w:rsidR="003E4332" w:rsidRDefault="003E4332" w:rsidP="003E4332">
      <w:pPr>
        <w:tabs>
          <w:tab w:val="left" w:pos="1652"/>
          <w:tab w:val="left" w:pos="1653"/>
        </w:tabs>
        <w:spacing w:before="1"/>
      </w:pPr>
    </w:p>
    <w:p w14:paraId="72914D93" w14:textId="77777777" w:rsidR="003E4332" w:rsidRDefault="003E4332" w:rsidP="003E4332">
      <w:pPr>
        <w:tabs>
          <w:tab w:val="left" w:pos="1652"/>
          <w:tab w:val="left" w:pos="1653"/>
        </w:tabs>
        <w:spacing w:before="1"/>
      </w:pPr>
    </w:p>
    <w:p w14:paraId="5623D413" w14:textId="77777777" w:rsidR="003E4332" w:rsidRDefault="003E4332" w:rsidP="003E4332">
      <w:pPr>
        <w:tabs>
          <w:tab w:val="left" w:pos="1652"/>
          <w:tab w:val="left" w:pos="1653"/>
        </w:tabs>
        <w:spacing w:before="1"/>
      </w:pPr>
    </w:p>
    <w:p w14:paraId="04F453F3" w14:textId="77777777" w:rsidR="003E4332" w:rsidRDefault="003E4332" w:rsidP="003E4332">
      <w:pPr>
        <w:tabs>
          <w:tab w:val="left" w:pos="1652"/>
          <w:tab w:val="left" w:pos="1653"/>
        </w:tabs>
        <w:spacing w:before="1"/>
      </w:pPr>
    </w:p>
    <w:p w14:paraId="7A56FBAB" w14:textId="77777777" w:rsidR="003E4332" w:rsidRDefault="003E4332" w:rsidP="003E4332">
      <w:pPr>
        <w:tabs>
          <w:tab w:val="left" w:pos="1652"/>
          <w:tab w:val="left" w:pos="1653"/>
        </w:tabs>
        <w:spacing w:before="1"/>
      </w:pPr>
    </w:p>
    <w:p w14:paraId="5079E88D" w14:textId="77777777" w:rsidR="003E4332" w:rsidRDefault="003E4332" w:rsidP="003E4332">
      <w:pPr>
        <w:tabs>
          <w:tab w:val="left" w:pos="1652"/>
          <w:tab w:val="left" w:pos="1653"/>
        </w:tabs>
        <w:spacing w:before="1"/>
      </w:pPr>
    </w:p>
    <w:p w14:paraId="3AE9359F" w14:textId="77777777" w:rsidR="00CA2663" w:rsidRDefault="00CA2663">
      <w:pPr>
        <w:pStyle w:val="Heading3"/>
        <w:ind w:left="2172"/>
      </w:pPr>
    </w:p>
    <w:p w14:paraId="7441F9C3" w14:textId="6D1432AE" w:rsidR="002F3D3E" w:rsidRDefault="009648E1">
      <w:pPr>
        <w:pStyle w:val="Heading3"/>
        <w:ind w:left="2172"/>
      </w:pPr>
      <w:r>
        <w:rPr>
          <w:noProof/>
        </w:rPr>
        <mc:AlternateContent>
          <mc:Choice Requires="wps">
            <w:drawing>
              <wp:anchor distT="0" distB="0" distL="0" distR="0" simplePos="0" relativeHeight="251637760" behindDoc="0" locked="0" layoutInCell="1" allowOverlap="1" wp14:anchorId="4E68F7D8" wp14:editId="4FB23AA4">
                <wp:simplePos x="0" y="0"/>
                <wp:positionH relativeFrom="page">
                  <wp:posOffset>667385</wp:posOffset>
                </wp:positionH>
                <wp:positionV relativeFrom="paragraph">
                  <wp:posOffset>405765</wp:posOffset>
                </wp:positionV>
                <wp:extent cx="6437630" cy="0"/>
                <wp:effectExtent l="10160" t="12065" r="10160" b="6985"/>
                <wp:wrapTopAndBottom/>
                <wp:docPr id="127570038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9F1ED" id="Line 207"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31.95pt" to="559.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eLtQEAAEkDAAAOAAAAZHJzL2Uyb0RvYy54bWysU8Fu2zAMvQ/oPwi6N47TIuuMOAWWNL10&#10;W4C2H8BIsi1MFgVRiZ2/n6QmabHdhl4IUSSfHh+pxf3YG3ZQnjTampeTKWfKCpTatjV/fdlc33FG&#10;AawEg1bV/KiI3y+vviwGV6kZdmik8iyCWKoGV/MuBFcVBYlO9UATdMrGYIO+hxBd3xbSwxDRe1PM&#10;ptN5MaCXzqNQRPF2/Rbky4zfNEqEX01DKjBT88gtZOuz3SVbLBdQtR5cp8WJBvwHix60jY9eoNYQ&#10;gO29/geq18IjYRMmAvsCm0YLlXuI3ZTTv7p57sCp3EsUh9xFJvo8WPHzsLJbn6iL0T67JxS/iVlc&#10;dWBblQm8HF0cXJmkKgZH1aUkOeS2nu2GHyhjDuwDZhXGxvcJMvbHxiz28SK2GgMT8XJ+e/N1fhNn&#10;Is6xAqpzofMUHhX2LB1qbrRNOkAFhycKiQhU55R0bXGjjcmzNJYNke2s/DbLFYRGyxRNeeTb3cp4&#10;doC4Drebu/L7OrcVIx/TPO6tzGidAvlwOgfQ5u0cXzf2pEYSIG0bVTuUx60/qxTnlWmedistxEc/&#10;V7//gOUfAAAA//8DAFBLAwQUAAYACAAAACEANCozy98AAAAKAQAADwAAAGRycy9kb3ducmV2Lnht&#10;bEyPzU7DMBCE70i8g7VI3KhjftoS4lQtgisSpSrtzY2XJGq8DrHTBp6erTjAbWd3NPtNNhtcIw7Y&#10;hdqTBjVKQCAV3tZUali9PV9NQYRoyJrGE2r4wgCz/PwsM6n1R3rFwzKWgkMopEZDFWObShmKCp0J&#10;I98i8e3Dd85Ell0pbWeOHO4aeZ0kY+lMTfyhMi0+Vljsl73TMF+/u6fbl1pNFt+LXn3uN9v1dqP1&#10;5cUwfwARcYh/ZjjhMzrkzLTzPdkgGtbJnWKrhvHNPYiTQakpT7vfjcwz+b9C/gMAAP//AwBQSwEC&#10;LQAUAAYACAAAACEAtoM4kv4AAADhAQAAEwAAAAAAAAAAAAAAAAAAAAAAW0NvbnRlbnRfVHlwZXNd&#10;LnhtbFBLAQItABQABgAIAAAAIQA4/SH/1gAAAJQBAAALAAAAAAAAAAAAAAAAAC8BAABfcmVscy8u&#10;cmVsc1BLAQItABQABgAIAAAAIQBar4eLtQEAAEkDAAAOAAAAAAAAAAAAAAAAAC4CAABkcnMvZTJv&#10;RG9jLnhtbFBLAQItABQABgAIAAAAIQA0KjPL3wAAAAoBAAAPAAAAAAAAAAAAAAAAAA8EAABkcnMv&#10;ZG93bnJldi54bWxQSwUGAAAAAAQABADzAAAAGwUAAAAA&#10;" strokecolor="#4f81bd" strokeweight=".96pt">
                <w10:wrap type="topAndBottom" anchorx="page"/>
              </v:line>
            </w:pict>
          </mc:Fallback>
        </mc:AlternateContent>
      </w:r>
      <w:r w:rsidR="008435F6">
        <w:t>PART 2: PROPER RECORD COMPLETION</w:t>
      </w:r>
    </w:p>
    <w:p w14:paraId="2217AEB8" w14:textId="77777777" w:rsidR="002F3D3E" w:rsidRDefault="002F3D3E">
      <w:pPr>
        <w:pStyle w:val="BodyText"/>
        <w:rPr>
          <w:rFonts w:ascii="Cambria"/>
          <w:sz w:val="18"/>
        </w:rPr>
      </w:pPr>
    </w:p>
    <w:p w14:paraId="01968C82" w14:textId="0685A4A0" w:rsidR="002F3D3E" w:rsidRDefault="008435F6">
      <w:pPr>
        <w:pStyle w:val="BodyText"/>
        <w:tabs>
          <w:tab w:val="left" w:pos="3511"/>
        </w:tabs>
        <w:spacing w:before="56"/>
        <w:ind w:left="660"/>
      </w:pPr>
      <w:r>
        <w:rPr>
          <w:u w:val="single"/>
        </w:rPr>
        <w:t xml:space="preserve"> </w:t>
      </w:r>
      <w:r w:rsidR="0050038B">
        <w:rPr>
          <w:b/>
          <w:bCs/>
          <w:u w:val="single"/>
        </w:rPr>
        <w:t>The Board of Trustees of EIPS</w:t>
      </w:r>
      <w:r>
        <w:rPr>
          <w:u w:val="single"/>
        </w:rPr>
        <w:tab/>
      </w:r>
      <w:r>
        <w:rPr>
          <w:spacing w:val="-2"/>
        </w:rPr>
        <w:t xml:space="preserve"> </w:t>
      </w:r>
      <w:r>
        <w:t>will train staff in hours of service records, bill of lading/manifests,</w:t>
      </w:r>
      <w:r>
        <w:rPr>
          <w:spacing w:val="-18"/>
        </w:rPr>
        <w:t xml:space="preserve"> </w:t>
      </w:r>
      <w:r>
        <w:t>dangerous</w:t>
      </w:r>
    </w:p>
    <w:p w14:paraId="07990B88" w14:textId="77777777" w:rsidR="002F3D3E" w:rsidRDefault="008435F6">
      <w:pPr>
        <w:spacing w:before="2" w:line="194" w:lineRule="exact"/>
        <w:ind w:left="1418"/>
        <w:rPr>
          <w:i/>
          <w:sz w:val="16"/>
        </w:rPr>
      </w:pPr>
      <w:r>
        <w:rPr>
          <w:i/>
          <w:sz w:val="16"/>
        </w:rPr>
        <w:t>Company Name</w:t>
      </w:r>
    </w:p>
    <w:p w14:paraId="155C0BA5" w14:textId="77777777" w:rsidR="002F3D3E" w:rsidRDefault="008435F6">
      <w:pPr>
        <w:pStyle w:val="BodyText"/>
        <w:ind w:left="660" w:right="847"/>
      </w:pPr>
      <w:r>
        <w:t>goods records, weigh slips, and other documents that are required to be completed by law. A record will be maintained on each driver’s file showing that the employee has this knowledge or any training received. The company will evaluate each type of record for proper completion.</w:t>
      </w:r>
    </w:p>
    <w:p w14:paraId="07377081" w14:textId="77777777" w:rsidR="002F3D3E" w:rsidRDefault="002F3D3E">
      <w:pPr>
        <w:pStyle w:val="BodyText"/>
        <w:spacing w:before="9"/>
        <w:rPr>
          <w:sz w:val="25"/>
        </w:rPr>
      </w:pPr>
    </w:p>
    <w:p w14:paraId="74E3BF7E" w14:textId="77777777" w:rsidR="002F3D3E" w:rsidRDefault="008435F6">
      <w:pPr>
        <w:pStyle w:val="Heading4"/>
        <w:numPr>
          <w:ilvl w:val="0"/>
          <w:numId w:val="56"/>
        </w:numPr>
        <w:tabs>
          <w:tab w:val="left" w:pos="1020"/>
        </w:tabs>
        <w:ind w:hanging="359"/>
      </w:pPr>
      <w:r>
        <w:rPr>
          <w:color w:val="244061"/>
        </w:rPr>
        <w:t>Hours of Service</w:t>
      </w:r>
      <w:r>
        <w:rPr>
          <w:color w:val="244061"/>
          <w:spacing w:val="-5"/>
        </w:rPr>
        <w:t xml:space="preserve"> </w:t>
      </w:r>
      <w:r>
        <w:rPr>
          <w:color w:val="244061"/>
        </w:rPr>
        <w:t>Records</w:t>
      </w:r>
    </w:p>
    <w:p w14:paraId="603636ED" w14:textId="54A40609" w:rsidR="002F3D3E" w:rsidRDefault="009648E1">
      <w:pPr>
        <w:pStyle w:val="BodyText"/>
        <w:spacing w:before="2"/>
        <w:rPr>
          <w:b/>
          <w:sz w:val="17"/>
        </w:rPr>
      </w:pPr>
      <w:r>
        <w:rPr>
          <w:noProof/>
        </w:rPr>
        <mc:AlternateContent>
          <mc:Choice Requires="wps">
            <w:drawing>
              <wp:anchor distT="0" distB="0" distL="0" distR="0" simplePos="0" relativeHeight="251638784" behindDoc="0" locked="0" layoutInCell="1" allowOverlap="1" wp14:anchorId="2BF8FF99" wp14:editId="667293FC">
                <wp:simplePos x="0" y="0"/>
                <wp:positionH relativeFrom="page">
                  <wp:posOffset>845820</wp:posOffset>
                </wp:positionH>
                <wp:positionV relativeFrom="paragraph">
                  <wp:posOffset>167640</wp:posOffset>
                </wp:positionV>
                <wp:extent cx="6080760" cy="584200"/>
                <wp:effectExtent l="17145" t="13970" r="17145" b="11430"/>
                <wp:wrapTopAndBottom/>
                <wp:docPr id="167237480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584200"/>
                        </a:xfrm>
                        <a:prstGeom prst="rect">
                          <a:avLst/>
                        </a:prstGeom>
                        <a:solidFill>
                          <a:srgbClr val="DBE5F1"/>
                        </a:solidFill>
                        <a:ln w="18288">
                          <a:solidFill>
                            <a:srgbClr val="244061"/>
                          </a:solidFill>
                          <a:miter lim="800000"/>
                          <a:headEnd/>
                          <a:tailEnd/>
                        </a:ln>
                      </wps:spPr>
                      <wps:txbx>
                        <w:txbxContent>
                          <w:p w14:paraId="7A68C93F" w14:textId="77777777" w:rsidR="002F3D3E" w:rsidRDefault="008435F6">
                            <w:pPr>
                              <w:spacing w:before="37"/>
                              <w:ind w:left="367" w:right="365"/>
                              <w:jc w:val="center"/>
                              <w:rPr>
                                <w:i/>
                              </w:rPr>
                            </w:pPr>
                            <w:r>
                              <w:t>Refer to the following resources for more information on provincial hours of service requirements: Alberta’s</w:t>
                            </w:r>
                            <w:hyperlink r:id="rId23">
                              <w:r>
                                <w:rPr>
                                  <w:color w:val="0000FF"/>
                                  <w:u w:val="single" w:color="0000FF"/>
                                </w:rPr>
                                <w:t xml:space="preserve"> </w:t>
                              </w:r>
                              <w:r>
                                <w:rPr>
                                  <w:i/>
                                  <w:color w:val="0000FF"/>
                                  <w:u w:val="single" w:color="0000FF"/>
                                </w:rPr>
                                <w:t>Drivers’ Hours of Service Regulation (AR317/2002</w:t>
                              </w:r>
                            </w:hyperlink>
                            <w:r>
                              <w:rPr>
                                <w:i/>
                                <w:color w:val="0000FF"/>
                                <w:u w:val="single" w:color="0000FF"/>
                              </w:rPr>
                              <w:t>)</w:t>
                            </w:r>
                          </w:p>
                          <w:p w14:paraId="20FD7B56" w14:textId="77777777" w:rsidR="002F3D3E" w:rsidRDefault="00351D89">
                            <w:pPr>
                              <w:spacing w:before="1"/>
                              <w:ind w:left="365" w:right="365"/>
                              <w:jc w:val="center"/>
                              <w:rPr>
                                <w:i/>
                              </w:rPr>
                            </w:pPr>
                            <w:hyperlink r:id="rId24">
                              <w:r w:rsidR="008435F6">
                                <w:rPr>
                                  <w:i/>
                                  <w:color w:val="0000FF"/>
                                  <w:u w:val="single" w:color="0000FF"/>
                                </w:rPr>
                                <w:t>Module 8 of the Commercial Vehicle Safety Compliance in Alberta manual</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8FF99" id="Text Box 206" o:spid="_x0000_s1049" type="#_x0000_t202" style="position:absolute;margin-left:66.6pt;margin-top:13.2pt;width:478.8pt;height:46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dmUFgIAACMEAAAOAAAAZHJzL2Uyb0RvYy54bWysU1Fv0zAQfkfiP1h+p0lLV6Jo6bS1K0Ia&#10;A2nwA1zHaSwcnzm7Tcqv5+y0HRrwgsiDdc75vrv77rvrm6Ez7KDQa7AVn05yzpSVUGu7q/jXL5s3&#10;BWc+CFsLA1ZV/Kg8v1m+fnXdu1LNoAVTK2QEYn3Zu4q3Ibgyy7xsVSf8BJyy5GwAOxHoirusRtET&#10;emeyWZ4vsh6wdghSeU9/16OTLxN+0ygZPjWNV4GZilNtIZ2Yzm08s+W1KHcoXKvlqQzxD1V0QltK&#10;eoFaiyDYHvVvUJ2WCB6aMJHQZdA0WqrUA3UzzV9089QKp1IvRI53F5r8/4OVj4cn9xlZGO5goAGm&#10;Jrx7APnNMwurVtidukWEvlWipsTTSFnWO1+eQiPVvvQRZNt/hJqGLPYBEtDQYBdZoT4ZodMAjhfS&#10;1RCYpJ+LvMjfLcglyXdVzGmqKYUoz9EOfXivoGPRqDjSUBO6ODz4EKsR5flJTObB6HqjjUkX3G1X&#10;BtlBkADWd/dXm7GBF8+MZT31VsyKYmTgrxiz+Txf/BGj04GkbHRX8SKP3yiuyNu9rZPQgtBmtKlm&#10;Y09ERu5GFsOwHZiuK/42xkZet1AfiVmEUbm0aWS0gD8460m1Ffff9wIVZ+aDpelEiZ8NPBvbsyGs&#10;pNCKB85GcxXGVdg71LuWkMf5W7ilCTY6kftcxalcUmLi/LQ1Ueq/3tOr591e/gQAAP//AwBQSwME&#10;FAAGAAgAAAAhAP15nqLfAAAACwEAAA8AAABkcnMvZG93bnJldi54bWxMjz1PwzAQhnck/oN1SGzU&#10;blKqNMSpKIiJAVEQ6uja1yQitiPbTdN/z3Wi2726R+9HtZ5sz0YMsfNOwnwmgKHT3nSukfD99fZQ&#10;AItJOaN671DCGSOs69ubSpXGn9wnjtvUMDJxsVQS2pSGkvOoW7QqzvyAjn4HH6xKJEPDTVAnMrc9&#10;z4RYcqs6RwmtGvClRf27PVoJ+tCon915CEP3nr9+FHozPpqNlPd30/MTsIRT+ofhUp+qQ02d9v7o&#10;TGQ96TzPCJWQLRfALoBYCRqzp2teLIDXFb/eUP8BAAD//wMAUEsBAi0AFAAGAAgAAAAhALaDOJL+&#10;AAAA4QEAABMAAAAAAAAAAAAAAAAAAAAAAFtDb250ZW50X1R5cGVzXS54bWxQSwECLQAUAAYACAAA&#10;ACEAOP0h/9YAAACUAQAACwAAAAAAAAAAAAAAAAAvAQAAX3JlbHMvLnJlbHNQSwECLQAUAAYACAAA&#10;ACEANbHZlBYCAAAjBAAADgAAAAAAAAAAAAAAAAAuAgAAZHJzL2Uyb0RvYy54bWxQSwECLQAUAAYA&#10;CAAAACEA/Xmeot8AAAALAQAADwAAAAAAAAAAAAAAAABwBAAAZHJzL2Rvd25yZXYueG1sUEsFBgAA&#10;AAAEAAQA8wAAAHwFAAAAAA==&#10;" fillcolor="#dbe5f1" strokecolor="#244061" strokeweight="1.44pt">
                <v:textbox inset="0,0,0,0">
                  <w:txbxContent>
                    <w:p w14:paraId="7A68C93F" w14:textId="77777777" w:rsidR="002F3D3E" w:rsidRDefault="008435F6">
                      <w:pPr>
                        <w:spacing w:before="37"/>
                        <w:ind w:left="367" w:right="365"/>
                        <w:jc w:val="center"/>
                        <w:rPr>
                          <w:i/>
                        </w:rPr>
                      </w:pPr>
                      <w:r>
                        <w:t>Refer to the following resources for more information on provincial hours of service requirements: Alberta’s</w:t>
                      </w:r>
                      <w:hyperlink r:id="rId25">
                        <w:r>
                          <w:rPr>
                            <w:color w:val="0000FF"/>
                            <w:u w:val="single" w:color="0000FF"/>
                          </w:rPr>
                          <w:t xml:space="preserve"> </w:t>
                        </w:r>
                        <w:r>
                          <w:rPr>
                            <w:i/>
                            <w:color w:val="0000FF"/>
                            <w:u w:val="single" w:color="0000FF"/>
                          </w:rPr>
                          <w:t>Drivers’ Hours of Service Regulation (AR317/2002</w:t>
                        </w:r>
                      </w:hyperlink>
                      <w:r>
                        <w:rPr>
                          <w:i/>
                          <w:color w:val="0000FF"/>
                          <w:u w:val="single" w:color="0000FF"/>
                        </w:rPr>
                        <w:t>)</w:t>
                      </w:r>
                    </w:p>
                    <w:p w14:paraId="20FD7B56" w14:textId="77777777" w:rsidR="002F3D3E" w:rsidRDefault="00351D89">
                      <w:pPr>
                        <w:spacing w:before="1"/>
                        <w:ind w:left="365" w:right="365"/>
                        <w:jc w:val="center"/>
                        <w:rPr>
                          <w:i/>
                        </w:rPr>
                      </w:pPr>
                      <w:hyperlink r:id="rId26">
                        <w:r w:rsidR="008435F6">
                          <w:rPr>
                            <w:i/>
                            <w:color w:val="0000FF"/>
                            <w:u w:val="single" w:color="0000FF"/>
                          </w:rPr>
                          <w:t>Module 8 of the Commercial Vehicle Safety Compliance in Alberta manual</w:t>
                        </w:r>
                      </w:hyperlink>
                    </w:p>
                  </w:txbxContent>
                </v:textbox>
                <w10:wrap type="topAndBottom" anchorx="page"/>
              </v:shape>
            </w:pict>
          </mc:Fallback>
        </mc:AlternateContent>
      </w:r>
    </w:p>
    <w:p w14:paraId="1AE604C8" w14:textId="77777777" w:rsidR="002F3D3E" w:rsidRDefault="002F3D3E">
      <w:pPr>
        <w:pStyle w:val="BodyText"/>
        <w:spacing w:before="9"/>
        <w:rPr>
          <w:b/>
          <w:sz w:val="14"/>
        </w:rPr>
      </w:pPr>
    </w:p>
    <w:p w14:paraId="0552289A" w14:textId="77777777" w:rsidR="002F3D3E" w:rsidRDefault="008435F6">
      <w:pPr>
        <w:pStyle w:val="Heading6"/>
        <w:spacing w:before="56"/>
      </w:pPr>
      <w:r>
        <w:rPr>
          <w:u w:val="single"/>
        </w:rPr>
        <w:t>Daily Log Completion</w:t>
      </w:r>
    </w:p>
    <w:p w14:paraId="3BEC5B69" w14:textId="77777777" w:rsidR="002F3D3E" w:rsidRDefault="002F3D3E">
      <w:pPr>
        <w:pStyle w:val="BodyText"/>
        <w:spacing w:before="11"/>
        <w:rPr>
          <w:b/>
          <w:sz w:val="23"/>
        </w:rPr>
      </w:pPr>
    </w:p>
    <w:p w14:paraId="757B9F36" w14:textId="77777777" w:rsidR="002F3D3E" w:rsidRDefault="008435F6">
      <w:pPr>
        <w:pStyle w:val="BodyText"/>
        <w:spacing w:before="56" w:line="276" w:lineRule="auto"/>
        <w:ind w:left="659" w:right="917"/>
      </w:pPr>
      <w:r>
        <w:t>Unless exempted by law, all authorized drivers must complete daily logs for every calendar day they are employed by the company. The following information provides a brief summary for what must be included in a daily log:</w:t>
      </w:r>
    </w:p>
    <w:p w14:paraId="2297D32E" w14:textId="77777777" w:rsidR="002F3D3E" w:rsidRDefault="002F3D3E">
      <w:pPr>
        <w:pStyle w:val="BodyText"/>
        <w:spacing w:before="5"/>
        <w:rPr>
          <w:sz w:val="25"/>
        </w:rPr>
      </w:pPr>
    </w:p>
    <w:p w14:paraId="358D493A" w14:textId="77777777" w:rsidR="002F3D3E" w:rsidRDefault="008435F6">
      <w:pPr>
        <w:pStyle w:val="ListParagraph"/>
        <w:numPr>
          <w:ilvl w:val="1"/>
          <w:numId w:val="56"/>
        </w:numPr>
        <w:tabs>
          <w:tab w:val="left" w:pos="1379"/>
          <w:tab w:val="left" w:pos="1381"/>
        </w:tabs>
      </w:pPr>
      <w:r>
        <w:t>a graph grid in the form set out in the schedule in</w:t>
      </w:r>
      <w:r>
        <w:rPr>
          <w:spacing w:val="-6"/>
        </w:rPr>
        <w:t xml:space="preserve"> </w:t>
      </w:r>
      <w:r>
        <w:t>regulation;</w:t>
      </w:r>
    </w:p>
    <w:p w14:paraId="083F14C9" w14:textId="77777777" w:rsidR="002F3D3E" w:rsidRDefault="008435F6">
      <w:pPr>
        <w:pStyle w:val="ListParagraph"/>
        <w:numPr>
          <w:ilvl w:val="1"/>
          <w:numId w:val="56"/>
        </w:numPr>
        <w:tabs>
          <w:tab w:val="left" w:pos="1379"/>
          <w:tab w:val="left" w:pos="1381"/>
        </w:tabs>
        <w:spacing w:before="39"/>
      </w:pPr>
      <w:r>
        <w:t>the date;</w:t>
      </w:r>
    </w:p>
    <w:p w14:paraId="770D06E8" w14:textId="77777777" w:rsidR="002F3D3E" w:rsidRDefault="008435F6">
      <w:pPr>
        <w:pStyle w:val="ListParagraph"/>
        <w:numPr>
          <w:ilvl w:val="1"/>
          <w:numId w:val="56"/>
        </w:numPr>
        <w:tabs>
          <w:tab w:val="left" w:pos="1380"/>
          <w:tab w:val="left" w:pos="1381"/>
        </w:tabs>
        <w:spacing w:before="41"/>
        <w:ind w:hanging="360"/>
      </w:pPr>
      <w:r>
        <w:t>the odometer reading at the commencement of</w:t>
      </w:r>
      <w:r>
        <w:rPr>
          <w:spacing w:val="-2"/>
        </w:rPr>
        <w:t xml:space="preserve"> </w:t>
      </w:r>
      <w:r>
        <w:t>driving;</w:t>
      </w:r>
    </w:p>
    <w:p w14:paraId="49CEF2B5" w14:textId="77777777" w:rsidR="002F3D3E" w:rsidRDefault="008435F6">
      <w:pPr>
        <w:pStyle w:val="ListParagraph"/>
        <w:numPr>
          <w:ilvl w:val="1"/>
          <w:numId w:val="56"/>
        </w:numPr>
        <w:tabs>
          <w:tab w:val="left" w:pos="1380"/>
          <w:tab w:val="left" w:pos="1381"/>
        </w:tabs>
        <w:spacing w:before="42"/>
        <w:ind w:hanging="360"/>
      </w:pPr>
      <w:r>
        <w:t xml:space="preserve">the total number of </w:t>
      </w:r>
      <w:proofErr w:type="spellStart"/>
      <w:r>
        <w:t>kilometres</w:t>
      </w:r>
      <w:proofErr w:type="spellEnd"/>
      <w:r>
        <w:t xml:space="preserve"> or miles driven by the driver during the work</w:t>
      </w:r>
      <w:r>
        <w:rPr>
          <w:spacing w:val="-18"/>
        </w:rPr>
        <w:t xml:space="preserve"> </w:t>
      </w:r>
      <w:r>
        <w:t>day;</w:t>
      </w:r>
    </w:p>
    <w:p w14:paraId="2341F07C" w14:textId="77777777" w:rsidR="002F3D3E" w:rsidRDefault="008435F6">
      <w:pPr>
        <w:pStyle w:val="ListParagraph"/>
        <w:numPr>
          <w:ilvl w:val="1"/>
          <w:numId w:val="56"/>
        </w:numPr>
        <w:tabs>
          <w:tab w:val="left" w:pos="1380"/>
          <w:tab w:val="left" w:pos="1381"/>
        </w:tabs>
        <w:spacing w:before="39" w:line="276" w:lineRule="auto"/>
        <w:ind w:right="1048" w:hanging="360"/>
      </w:pPr>
      <w:r>
        <w:t>in the case where a vehicle is being operated by co drivers, the total number of hours that the vehicle has travelled during a work</w:t>
      </w:r>
      <w:r>
        <w:rPr>
          <w:spacing w:val="-7"/>
        </w:rPr>
        <w:t xml:space="preserve"> </w:t>
      </w:r>
      <w:r>
        <w:t>day;</w:t>
      </w:r>
    </w:p>
    <w:p w14:paraId="33B379A6" w14:textId="77777777" w:rsidR="002F3D3E" w:rsidRDefault="008435F6">
      <w:pPr>
        <w:pStyle w:val="ListParagraph"/>
        <w:numPr>
          <w:ilvl w:val="1"/>
          <w:numId w:val="56"/>
        </w:numPr>
        <w:tabs>
          <w:tab w:val="left" w:pos="1380"/>
          <w:tab w:val="left" w:pos="1381"/>
        </w:tabs>
        <w:spacing w:line="280" w:lineRule="exact"/>
        <w:ind w:hanging="360"/>
      </w:pPr>
      <w:r>
        <w:t>the vehicle’s unit or licence plate</w:t>
      </w:r>
      <w:r>
        <w:rPr>
          <w:spacing w:val="-5"/>
        </w:rPr>
        <w:t xml:space="preserve"> </w:t>
      </w:r>
      <w:r>
        <w:t>number;</w:t>
      </w:r>
    </w:p>
    <w:p w14:paraId="074E9C6A" w14:textId="77777777" w:rsidR="002F3D3E" w:rsidRDefault="008435F6">
      <w:pPr>
        <w:pStyle w:val="ListParagraph"/>
        <w:numPr>
          <w:ilvl w:val="1"/>
          <w:numId w:val="56"/>
        </w:numPr>
        <w:tabs>
          <w:tab w:val="left" w:pos="1381"/>
          <w:tab w:val="left" w:pos="1382"/>
        </w:tabs>
        <w:spacing w:before="41"/>
        <w:ind w:left="1381" w:hanging="360"/>
      </w:pPr>
      <w:r>
        <w:t>the name of the carrier for whom the driver worked during the work</w:t>
      </w:r>
      <w:r>
        <w:rPr>
          <w:spacing w:val="-4"/>
        </w:rPr>
        <w:t xml:space="preserve"> </w:t>
      </w:r>
      <w:r>
        <w:t>day;</w:t>
      </w:r>
    </w:p>
    <w:p w14:paraId="6DD35071" w14:textId="77777777" w:rsidR="002F3D3E" w:rsidRDefault="008435F6">
      <w:pPr>
        <w:pStyle w:val="ListParagraph"/>
        <w:numPr>
          <w:ilvl w:val="1"/>
          <w:numId w:val="56"/>
        </w:numPr>
        <w:tabs>
          <w:tab w:val="left" w:pos="1381"/>
          <w:tab w:val="left" w:pos="1382"/>
        </w:tabs>
        <w:spacing w:before="39"/>
        <w:ind w:left="1381" w:hanging="360"/>
      </w:pPr>
      <w:r>
        <w:t>the name and signature of the</w:t>
      </w:r>
      <w:r>
        <w:rPr>
          <w:spacing w:val="-3"/>
        </w:rPr>
        <w:t xml:space="preserve"> </w:t>
      </w:r>
      <w:r>
        <w:t>driver;</w:t>
      </w:r>
    </w:p>
    <w:p w14:paraId="5EC1F942" w14:textId="77777777" w:rsidR="002F3D3E" w:rsidRDefault="008435F6">
      <w:pPr>
        <w:pStyle w:val="ListParagraph"/>
        <w:numPr>
          <w:ilvl w:val="1"/>
          <w:numId w:val="56"/>
        </w:numPr>
        <w:tabs>
          <w:tab w:val="left" w:pos="1381"/>
          <w:tab w:val="left" w:pos="1382"/>
        </w:tabs>
        <w:spacing w:before="42"/>
        <w:ind w:left="1381" w:hanging="360"/>
      </w:pPr>
      <w:r>
        <w:t>the name of any co driver;</w:t>
      </w:r>
    </w:p>
    <w:p w14:paraId="52843CB5" w14:textId="77777777" w:rsidR="002F3D3E" w:rsidRDefault="008435F6">
      <w:pPr>
        <w:pStyle w:val="ListParagraph"/>
        <w:numPr>
          <w:ilvl w:val="1"/>
          <w:numId w:val="56"/>
        </w:numPr>
        <w:tabs>
          <w:tab w:val="left" w:pos="1381"/>
          <w:tab w:val="left" w:pos="1382"/>
        </w:tabs>
        <w:spacing w:before="41" w:line="273" w:lineRule="auto"/>
        <w:ind w:left="1381" w:right="842" w:hanging="360"/>
      </w:pPr>
      <w:r>
        <w:t>the time of commencement of the work shift and the location at which the driver commenced the work shift;</w:t>
      </w:r>
    </w:p>
    <w:p w14:paraId="3619BC87" w14:textId="77777777" w:rsidR="002F3D3E" w:rsidRDefault="008435F6">
      <w:pPr>
        <w:pStyle w:val="ListParagraph"/>
        <w:numPr>
          <w:ilvl w:val="1"/>
          <w:numId w:val="56"/>
        </w:numPr>
        <w:tabs>
          <w:tab w:val="left" w:pos="1381"/>
          <w:tab w:val="left" w:pos="1382"/>
        </w:tabs>
        <w:spacing w:before="5" w:line="273" w:lineRule="auto"/>
        <w:ind w:left="1381" w:right="1137" w:hanging="360"/>
      </w:pPr>
      <w:r>
        <w:t>the address of the principal place of business and of the home terminal of each carrier for whom the driver is employed or otherwise engaged during the work</w:t>
      </w:r>
      <w:r>
        <w:rPr>
          <w:spacing w:val="-13"/>
        </w:rPr>
        <w:t xml:space="preserve"> </w:t>
      </w:r>
      <w:r>
        <w:t>day;</w:t>
      </w:r>
    </w:p>
    <w:p w14:paraId="1462598B" w14:textId="77777777" w:rsidR="002F3D3E" w:rsidRDefault="008435F6">
      <w:pPr>
        <w:pStyle w:val="ListParagraph"/>
        <w:numPr>
          <w:ilvl w:val="1"/>
          <w:numId w:val="56"/>
        </w:numPr>
        <w:tabs>
          <w:tab w:val="left" w:pos="1381"/>
          <w:tab w:val="left" w:pos="1382"/>
        </w:tabs>
        <w:spacing w:before="5" w:line="276" w:lineRule="auto"/>
        <w:ind w:left="1381" w:right="1191" w:hanging="360"/>
      </w:pPr>
      <w:r>
        <w:t>record at each change of duty status enter the name of city, town or village or highway location and name of province or</w:t>
      </w:r>
      <w:r>
        <w:rPr>
          <w:spacing w:val="-5"/>
        </w:rPr>
        <w:t xml:space="preserve"> </w:t>
      </w:r>
      <w:r>
        <w:t>state;</w:t>
      </w:r>
    </w:p>
    <w:p w14:paraId="1C11DC73" w14:textId="77777777" w:rsidR="002F3D3E" w:rsidRDefault="008435F6">
      <w:pPr>
        <w:pStyle w:val="ListParagraph"/>
        <w:numPr>
          <w:ilvl w:val="1"/>
          <w:numId w:val="56"/>
        </w:numPr>
        <w:tabs>
          <w:tab w:val="left" w:pos="1381"/>
          <w:tab w:val="left" w:pos="1383"/>
        </w:tabs>
        <w:spacing w:line="276" w:lineRule="auto"/>
        <w:ind w:left="1382" w:right="1223"/>
      </w:pPr>
      <w:r>
        <w:t xml:space="preserve">record the name of city, town or village or highway location when </w:t>
      </w:r>
      <w:proofErr w:type="spellStart"/>
      <w:r>
        <w:t>fuelling</w:t>
      </w:r>
      <w:proofErr w:type="spellEnd"/>
      <w:r>
        <w:t xml:space="preserve"> in Alberta and number of </w:t>
      </w:r>
      <w:proofErr w:type="spellStart"/>
      <w:r>
        <w:t>litres</w:t>
      </w:r>
      <w:proofErr w:type="spellEnd"/>
      <w:r>
        <w:t xml:space="preserve"> or gallons of</w:t>
      </w:r>
      <w:r>
        <w:rPr>
          <w:spacing w:val="-5"/>
        </w:rPr>
        <w:t xml:space="preserve"> </w:t>
      </w:r>
      <w:r>
        <w:t>fuel;</w:t>
      </w:r>
    </w:p>
    <w:p w14:paraId="7442EF08" w14:textId="77777777" w:rsidR="002F3D3E" w:rsidRDefault="008435F6">
      <w:pPr>
        <w:pStyle w:val="ListParagraph"/>
        <w:numPr>
          <w:ilvl w:val="1"/>
          <w:numId w:val="56"/>
        </w:numPr>
        <w:tabs>
          <w:tab w:val="left" w:pos="1381"/>
          <w:tab w:val="left" w:pos="1383"/>
        </w:tabs>
        <w:spacing w:before="1"/>
        <w:ind w:left="1382"/>
      </w:pPr>
      <w:r>
        <w:t>record the total number of hours of each duty status and aggregate of these</w:t>
      </w:r>
      <w:r>
        <w:rPr>
          <w:spacing w:val="-19"/>
        </w:rPr>
        <w:t xml:space="preserve"> </w:t>
      </w:r>
      <w:r>
        <w:t>hours;</w:t>
      </w:r>
    </w:p>
    <w:p w14:paraId="46D8FC25" w14:textId="77777777" w:rsidR="002F3D3E" w:rsidRDefault="008435F6">
      <w:pPr>
        <w:pStyle w:val="ListParagraph"/>
        <w:numPr>
          <w:ilvl w:val="1"/>
          <w:numId w:val="56"/>
        </w:numPr>
        <w:tabs>
          <w:tab w:val="left" w:pos="1381"/>
          <w:tab w:val="left" w:pos="1383"/>
        </w:tabs>
        <w:spacing w:before="39"/>
        <w:ind w:left="1382"/>
      </w:pPr>
      <w:r>
        <w:t>the driver signs the daily log at the end of the driver’s work</w:t>
      </w:r>
      <w:r>
        <w:rPr>
          <w:spacing w:val="-13"/>
        </w:rPr>
        <w:t xml:space="preserve"> </w:t>
      </w:r>
      <w:r>
        <w:t>shift.</w:t>
      </w:r>
    </w:p>
    <w:p w14:paraId="0D4DE333" w14:textId="77777777" w:rsidR="002F3D3E" w:rsidRDefault="002F3D3E">
      <w:pPr>
        <w:sectPr w:rsidR="002F3D3E">
          <w:pgSz w:w="12240" w:h="15840"/>
          <w:pgMar w:top="1360" w:right="320" w:bottom="42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p w14:paraId="0011C125" w14:textId="77777777" w:rsidR="002F3D3E" w:rsidRDefault="008435F6">
      <w:pPr>
        <w:pStyle w:val="Heading6"/>
        <w:spacing w:before="37"/>
      </w:pPr>
      <w:r>
        <w:rPr>
          <w:u w:val="single"/>
        </w:rPr>
        <w:lastRenderedPageBreak/>
        <w:t>Electronic Daily Logs</w:t>
      </w:r>
    </w:p>
    <w:p w14:paraId="442B62F6" w14:textId="77777777" w:rsidR="002F3D3E" w:rsidRDefault="002F3D3E">
      <w:pPr>
        <w:pStyle w:val="BodyText"/>
        <w:spacing w:before="5"/>
        <w:rPr>
          <w:b/>
          <w:sz w:val="17"/>
        </w:rPr>
      </w:pPr>
    </w:p>
    <w:p w14:paraId="4F804BE3" w14:textId="77777777" w:rsidR="002F3D3E" w:rsidRDefault="008435F6">
      <w:pPr>
        <w:pStyle w:val="BodyText"/>
        <w:spacing w:before="56"/>
        <w:ind w:left="660" w:right="950"/>
      </w:pPr>
      <w:r>
        <w:t>Electronic daily logs generated by Electronic Logging Devices (ELDs) may be submitted as long as they contain the same information in the same format that is required by regulation for a handwritten daily log. Failing to produce an electronic daily log will be treated the same as failing to produce a daily log in handwritten format. This includes if the electronic daily log data is:</w:t>
      </w:r>
    </w:p>
    <w:p w14:paraId="07EC26C0" w14:textId="77777777" w:rsidR="002F3D3E" w:rsidRDefault="002F3D3E">
      <w:pPr>
        <w:pStyle w:val="BodyText"/>
        <w:spacing w:before="11"/>
        <w:rPr>
          <w:sz w:val="21"/>
        </w:rPr>
      </w:pPr>
    </w:p>
    <w:p w14:paraId="09973AB7" w14:textId="77777777" w:rsidR="002F3D3E" w:rsidRDefault="008435F6">
      <w:pPr>
        <w:pStyle w:val="ListParagraph"/>
        <w:numPr>
          <w:ilvl w:val="1"/>
          <w:numId w:val="56"/>
        </w:numPr>
        <w:tabs>
          <w:tab w:val="left" w:pos="1379"/>
          <w:tab w:val="left" w:pos="1381"/>
        </w:tabs>
      </w:pPr>
      <w:r>
        <w:t>illegible;</w:t>
      </w:r>
    </w:p>
    <w:p w14:paraId="09B44358" w14:textId="77777777" w:rsidR="002F3D3E" w:rsidRDefault="008435F6">
      <w:pPr>
        <w:pStyle w:val="ListParagraph"/>
        <w:numPr>
          <w:ilvl w:val="1"/>
          <w:numId w:val="56"/>
        </w:numPr>
        <w:tabs>
          <w:tab w:val="left" w:pos="1379"/>
          <w:tab w:val="left" w:pos="1381"/>
        </w:tabs>
        <w:spacing w:before="1"/>
      </w:pPr>
      <w:r>
        <w:t>inoperable due to driver</w:t>
      </w:r>
      <w:r>
        <w:rPr>
          <w:spacing w:val="-2"/>
        </w:rPr>
        <w:t xml:space="preserve"> </w:t>
      </w:r>
      <w:r>
        <w:t>error;</w:t>
      </w:r>
    </w:p>
    <w:p w14:paraId="638837AC" w14:textId="77777777" w:rsidR="002F3D3E" w:rsidRDefault="008435F6">
      <w:pPr>
        <w:pStyle w:val="ListParagraph"/>
        <w:numPr>
          <w:ilvl w:val="1"/>
          <w:numId w:val="56"/>
        </w:numPr>
        <w:tabs>
          <w:tab w:val="left" w:pos="1379"/>
          <w:tab w:val="left" w:pos="1381"/>
        </w:tabs>
      </w:pPr>
      <w:r>
        <w:t>inoperable due to device malfunction,</w:t>
      </w:r>
      <w:r>
        <w:rPr>
          <w:spacing w:val="-5"/>
        </w:rPr>
        <w:t xml:space="preserve"> </w:t>
      </w:r>
      <w:r>
        <w:t>or</w:t>
      </w:r>
    </w:p>
    <w:p w14:paraId="7BCC9DDE" w14:textId="77777777" w:rsidR="002F3D3E" w:rsidRDefault="008435F6">
      <w:pPr>
        <w:pStyle w:val="ListParagraph"/>
        <w:numPr>
          <w:ilvl w:val="1"/>
          <w:numId w:val="56"/>
        </w:numPr>
        <w:tabs>
          <w:tab w:val="left" w:pos="1380"/>
          <w:tab w:val="left" w:pos="1381"/>
        </w:tabs>
        <w:spacing w:before="1"/>
        <w:ind w:hanging="360"/>
      </w:pPr>
      <w:r>
        <w:t>unavailable for any other</w:t>
      </w:r>
      <w:r>
        <w:rPr>
          <w:spacing w:val="-2"/>
        </w:rPr>
        <w:t xml:space="preserve"> </w:t>
      </w:r>
      <w:r>
        <w:t>reason.</w:t>
      </w:r>
    </w:p>
    <w:p w14:paraId="73D14C6D" w14:textId="547B334C" w:rsidR="002F3D3E" w:rsidRDefault="009648E1">
      <w:pPr>
        <w:pStyle w:val="BodyText"/>
        <w:spacing w:before="10"/>
        <w:rPr>
          <w:sz w:val="18"/>
        </w:rPr>
      </w:pPr>
      <w:r>
        <w:rPr>
          <w:noProof/>
        </w:rPr>
        <mc:AlternateContent>
          <mc:Choice Requires="wps">
            <w:drawing>
              <wp:anchor distT="0" distB="0" distL="0" distR="0" simplePos="0" relativeHeight="251639808" behindDoc="0" locked="0" layoutInCell="1" allowOverlap="1" wp14:anchorId="0A725A2A" wp14:editId="7C8D5177">
                <wp:simplePos x="0" y="0"/>
                <wp:positionH relativeFrom="page">
                  <wp:posOffset>845820</wp:posOffset>
                </wp:positionH>
                <wp:positionV relativeFrom="paragraph">
                  <wp:posOffset>180975</wp:posOffset>
                </wp:positionV>
                <wp:extent cx="6080760" cy="287020"/>
                <wp:effectExtent l="17145" t="18415" r="17145" b="18415"/>
                <wp:wrapTopAndBottom/>
                <wp:docPr id="79000566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287020"/>
                        </a:xfrm>
                        <a:prstGeom prst="rect">
                          <a:avLst/>
                        </a:prstGeom>
                        <a:solidFill>
                          <a:srgbClr val="DBE5F1"/>
                        </a:solidFill>
                        <a:ln w="18288">
                          <a:solidFill>
                            <a:srgbClr val="0F243E"/>
                          </a:solidFill>
                          <a:miter lim="800000"/>
                          <a:headEnd/>
                          <a:tailEnd/>
                        </a:ln>
                      </wps:spPr>
                      <wps:txbx>
                        <w:txbxContent>
                          <w:p w14:paraId="12721427" w14:textId="77777777" w:rsidR="002F3D3E" w:rsidRDefault="008435F6">
                            <w:pPr>
                              <w:pStyle w:val="BodyText"/>
                              <w:spacing w:before="73"/>
                              <w:ind w:left="386"/>
                            </w:pPr>
                            <w:r>
                              <w:t xml:space="preserve">For more information, refer to the Electronic Log Policy: </w:t>
                            </w:r>
                            <w:hyperlink r:id="rId27">
                              <w:r>
                                <w:rPr>
                                  <w:color w:val="0000FF"/>
                                  <w:u w:val="single" w:color="0000FF"/>
                                </w:rPr>
                                <w:t>www.transportation.alberta.ca/5610.htm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25A2A" id="Text Box 205" o:spid="_x0000_s1050" type="#_x0000_t202" style="position:absolute;margin-left:66.6pt;margin-top:14.25pt;width:478.8pt;height:22.6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ArCGQIAACMEAAAOAAAAZHJzL2Uyb0RvYy54bWysU9uO0zAQfUfiHyy/06Rl6UZR09VuLwhp&#10;uUgLH+A6TmPheMzYbbJ8PWOn7aIiXhB5sMax53jmnDOLu6Ez7KjQa7AVn05yzpSVUGu7r/i3r9s3&#10;BWc+CFsLA1ZV/Fl5frd8/WrRu1LNoAVTK2QEYn3Zu4q3Ibgyy7xsVSf8BJyydNgAdiLQFvdZjaIn&#10;9M5kszyfZz1g7RCk8p7+rsdDvkz4TaNk+Nw0XgVmKk61hbRiWndxzZYLUe5RuFbLUxniH6rohLb0&#10;6AVqLYJgB9R/QHVaInhowkRCl0HTaKlSD9TNNL/q5qkVTqVeiBzvLjT5/wcrPx2f3BdkYXiAgQRM&#10;TXj3CPK7ZxZWrbB7dY8IfatETQ9PI2VZ73x5So1U+9JHkF3/EWoSWRwCJKChwS6yQn0yQicBni+k&#10;qyEwST/neZHfzulI0tmsuM1nSZVMlOdshz68V9CxGFQcSdSELo6PPsRqRHm+Eh/zYHS91cakDe53&#10;K4PsKMgA64fNu+3YwNU1Y1lPvRWzohgZ+CtGvp3dvN0kEq4wOh3IykZ3FS/y+I3mirxtbJ2MFoQ2&#10;Y0w1G3siMnI3shiG3cB0XfGbmBt53UH9TMwijM6lSaOgBfzJWU+urbj/cRCoODMfLKkTLX4O8Bzs&#10;zoGwklIrHjgbw1UYR+HgUO9bQh71t3BPCjY6kftSxalccmLi/DQ10eq/79Otl9le/gIAAP//AwBQ&#10;SwMEFAAGAAgAAAAhACn6HS/dAAAACgEAAA8AAABkcnMvZG93bnJldi54bWxMj8FOwzAQRO9I/IO1&#10;SNyoTdLSNo1TVUSIM4UDR9feJoHYjmynTf+e7YkeR/s0+6bcTrZnJwyx807C80wAQ6e96Vwj4evz&#10;7WkFLCbljOq9QwkXjLCt7u9KVRh/dh942qeGUYmLhZLQpjQUnEfdolVx5gd0dDv6YFWiGBpugjpT&#10;ue15JsQLt6pz9KFVA762qH/3o5XwXc/1sJuHy3unx8W6wR9Ti1rKx4dptwGWcEr/MFz1SR0qcjr4&#10;0ZnIesp5nhEqIVstgF0BsRY05iBhmS+BVyW/nVD9AQAA//8DAFBLAQItABQABgAIAAAAIQC2gziS&#10;/gAAAOEBAAATAAAAAAAAAAAAAAAAAAAAAABbQ29udGVudF9UeXBlc10ueG1sUEsBAi0AFAAGAAgA&#10;AAAhADj9If/WAAAAlAEAAAsAAAAAAAAAAAAAAAAALwEAAF9yZWxzLy5yZWxzUEsBAi0AFAAGAAgA&#10;AAAhALwUCsIZAgAAIwQAAA4AAAAAAAAAAAAAAAAALgIAAGRycy9lMm9Eb2MueG1sUEsBAi0AFAAG&#10;AAgAAAAhACn6HS/dAAAACgEAAA8AAAAAAAAAAAAAAAAAcwQAAGRycy9kb3ducmV2LnhtbFBLBQYA&#10;AAAABAAEAPMAAAB9BQAAAAA=&#10;" fillcolor="#dbe5f1" strokecolor="#0f243e" strokeweight="1.44pt">
                <v:textbox inset="0,0,0,0">
                  <w:txbxContent>
                    <w:p w14:paraId="12721427" w14:textId="77777777" w:rsidR="002F3D3E" w:rsidRDefault="008435F6">
                      <w:pPr>
                        <w:pStyle w:val="BodyText"/>
                        <w:spacing w:before="73"/>
                        <w:ind w:left="386"/>
                      </w:pPr>
                      <w:r>
                        <w:t xml:space="preserve">For more information, refer to the Electronic Log Policy: </w:t>
                      </w:r>
                      <w:hyperlink r:id="rId28">
                        <w:r>
                          <w:rPr>
                            <w:color w:val="0000FF"/>
                            <w:u w:val="single" w:color="0000FF"/>
                          </w:rPr>
                          <w:t>www.transportation.alberta.ca/5610.htm</w:t>
                        </w:r>
                      </w:hyperlink>
                    </w:p>
                  </w:txbxContent>
                </v:textbox>
                <w10:wrap type="topAndBottom" anchorx="page"/>
              </v:shape>
            </w:pict>
          </mc:Fallback>
        </mc:AlternateContent>
      </w:r>
    </w:p>
    <w:p w14:paraId="3F6DD853" w14:textId="77777777" w:rsidR="002F3D3E" w:rsidRDefault="002F3D3E">
      <w:pPr>
        <w:pStyle w:val="BodyText"/>
        <w:spacing w:before="9"/>
        <w:rPr>
          <w:sz w:val="14"/>
        </w:rPr>
      </w:pPr>
    </w:p>
    <w:p w14:paraId="016AEDE5" w14:textId="77777777" w:rsidR="00ED195D" w:rsidRDefault="00ED195D">
      <w:pPr>
        <w:pStyle w:val="Heading6"/>
        <w:spacing w:before="56"/>
        <w:rPr>
          <w:u w:val="single"/>
        </w:rPr>
      </w:pPr>
    </w:p>
    <w:p w14:paraId="0D7CC582" w14:textId="743D40DA" w:rsidR="00820A32" w:rsidRPr="005C1FC0" w:rsidRDefault="00820A32" w:rsidP="00820A32">
      <w:pPr>
        <w:ind w:left="720"/>
      </w:pPr>
      <w:r w:rsidRPr="005C1FC0">
        <w:t xml:space="preserve">Before any trip each driver will monitor their fatigue status and ensure that they will not exceed 15 hours of on-duty time or 13 hours of driving time. </w:t>
      </w:r>
      <w:r w:rsidRPr="005C1FC0">
        <w:t xml:space="preserve">They will check the Fatigue Management Due </w:t>
      </w:r>
      <w:r w:rsidR="006A52C8" w:rsidRPr="005C1FC0">
        <w:t>Diligence</w:t>
      </w:r>
      <w:r w:rsidRPr="005C1FC0">
        <w:t xml:space="preserve"> </w:t>
      </w:r>
      <w:r w:rsidR="006A52C8" w:rsidRPr="005C1FC0">
        <w:t xml:space="preserve">box to state that they are “fit for duty”.  </w:t>
      </w:r>
      <w:r w:rsidRPr="005C1FC0">
        <w:t>The Safety Officer will conduct regular audits of each driver’s duty status.</w:t>
      </w:r>
    </w:p>
    <w:p w14:paraId="06B1BB10" w14:textId="77777777" w:rsidR="00820A32" w:rsidRPr="005C1FC0" w:rsidRDefault="00820A32" w:rsidP="00820A32">
      <w:pPr>
        <w:ind w:left="720"/>
      </w:pPr>
    </w:p>
    <w:p w14:paraId="70F04B4F" w14:textId="1CABF31E" w:rsidR="00ED195D" w:rsidRPr="005C1FC0" w:rsidRDefault="00820A32" w:rsidP="00CF6F70">
      <w:pPr>
        <w:ind w:left="720"/>
        <w:rPr>
          <w:u w:val="single"/>
        </w:rPr>
      </w:pPr>
      <w:r w:rsidRPr="005C1FC0">
        <w:t xml:space="preserve">Drivers who complete trips that are over 160 km (100 miles) away from their school and drivers who complete trips where they are not returning to the school on the same day must also complete the </w:t>
      </w:r>
      <w:r w:rsidR="006A52C8" w:rsidRPr="005C1FC0">
        <w:t xml:space="preserve">Extended </w:t>
      </w:r>
      <w:r w:rsidRPr="005C1FC0">
        <w:t>Driver’s Log form. Each affected driver will be provided with a</w:t>
      </w:r>
      <w:r w:rsidR="006A52C8" w:rsidRPr="005C1FC0">
        <w:t xml:space="preserve">n Extended </w:t>
      </w:r>
      <w:r w:rsidRPr="005C1FC0">
        <w:t>Driver’s Log Book</w:t>
      </w:r>
      <w:r w:rsidR="006A52C8" w:rsidRPr="005C1FC0">
        <w:t xml:space="preserve"> or page</w:t>
      </w:r>
      <w:r w:rsidRPr="005C1FC0">
        <w:t xml:space="preserve">. The completed log must be emailed to </w:t>
      </w:r>
      <w:hyperlink r:id="rId29" w:history="1">
        <w:r w:rsidRPr="005C1FC0">
          <w:rPr>
            <w:rStyle w:val="Hyperlink"/>
          </w:rPr>
          <w:t>safety@eips.ca</w:t>
        </w:r>
      </w:hyperlink>
      <w:r w:rsidRPr="005C1FC0">
        <w:t xml:space="preserve"> as soon as the trip is complete.  Drivers must give advance warning of the extended trips to the Safety Officers by emailing </w:t>
      </w:r>
      <w:hyperlink r:id="rId30" w:history="1">
        <w:r w:rsidRPr="005C1FC0">
          <w:rPr>
            <w:rStyle w:val="Hyperlink"/>
          </w:rPr>
          <w:t>safety@eips.ca</w:t>
        </w:r>
      </w:hyperlink>
      <w:r w:rsidRPr="005C1FC0">
        <w:t xml:space="preserve">. </w:t>
      </w:r>
      <w:r w:rsidR="003923C9" w:rsidRPr="005C1FC0">
        <w:t xml:space="preserve">This can be done by sharing the </w:t>
      </w:r>
      <w:r w:rsidR="00CF6F70" w:rsidRPr="005C1FC0">
        <w:t xml:space="preserve">Permission Click Field Trip form.  </w:t>
      </w:r>
    </w:p>
    <w:p w14:paraId="28823904" w14:textId="77777777" w:rsidR="00ED195D" w:rsidRPr="005C1FC0" w:rsidRDefault="00ED195D">
      <w:pPr>
        <w:pStyle w:val="Heading6"/>
        <w:spacing w:before="56"/>
        <w:rPr>
          <w:u w:val="single"/>
        </w:rPr>
      </w:pPr>
    </w:p>
    <w:p w14:paraId="7410C330" w14:textId="4D85FE86" w:rsidR="002F3D3E" w:rsidRPr="005C1FC0" w:rsidRDefault="008435F6">
      <w:pPr>
        <w:pStyle w:val="Heading6"/>
        <w:spacing w:before="56"/>
      </w:pPr>
      <w:r w:rsidRPr="005C1FC0">
        <w:rPr>
          <w:u w:val="single"/>
        </w:rPr>
        <w:t>Retention and Distribution of Log Books</w:t>
      </w:r>
    </w:p>
    <w:p w14:paraId="421CFCE0" w14:textId="77777777" w:rsidR="002F3D3E" w:rsidRPr="005C1FC0" w:rsidRDefault="002F3D3E">
      <w:pPr>
        <w:pStyle w:val="BodyText"/>
        <w:spacing w:before="9"/>
        <w:rPr>
          <w:b/>
        </w:rPr>
      </w:pPr>
    </w:p>
    <w:p w14:paraId="538680D4" w14:textId="77777777" w:rsidR="00847CBE" w:rsidRPr="005C1FC0" w:rsidRDefault="00847CBE" w:rsidP="00EE7E4D">
      <w:pPr>
        <w:ind w:left="720" w:right="610"/>
      </w:pPr>
      <w:r w:rsidRPr="005C1FC0">
        <w:t>All active drivers are required to complete a Driver’s Time Sheet for each month to record their duty status for each calendar day. The time sheet is recorded in the form of an excel form. It must be completed and signed by the 15</w:t>
      </w:r>
      <w:r w:rsidRPr="005C1FC0">
        <w:rPr>
          <w:vertAlign w:val="superscript"/>
        </w:rPr>
        <w:t>th</w:t>
      </w:r>
      <w:r w:rsidRPr="005C1FC0">
        <w:t xml:space="preserve"> and last day of the month. This record will be kept in a SharePoint folder that the driver and Safety Officer (or designate) can access at any time to be able to produce to a Peace Officer.  The Safety Officer (or designate) will conduct regular checks of each active driver’s time sheet for completion and accuracy.  </w:t>
      </w:r>
    </w:p>
    <w:p w14:paraId="13901EE3" w14:textId="77777777" w:rsidR="00847CBE" w:rsidRPr="005C1FC0" w:rsidRDefault="00847CBE" w:rsidP="00847CBE">
      <w:pPr>
        <w:ind w:left="720"/>
        <w:rPr>
          <w:rFonts w:asciiTheme="minorHAnsi" w:hAnsiTheme="minorHAnsi" w:cs="Tahoma"/>
        </w:rPr>
      </w:pPr>
    </w:p>
    <w:p w14:paraId="6D1E01B4" w14:textId="53A8081B" w:rsidR="002F3D3E" w:rsidRPr="005C1FC0" w:rsidRDefault="008435F6">
      <w:pPr>
        <w:pStyle w:val="BodyText"/>
        <w:spacing w:before="57" w:line="276" w:lineRule="auto"/>
        <w:ind w:left="660" w:right="804"/>
      </w:pPr>
      <w:r w:rsidRPr="005C1FC0">
        <w:t>Drivers</w:t>
      </w:r>
      <w:r w:rsidRPr="005C1FC0">
        <w:rPr>
          <w:spacing w:val="-4"/>
        </w:rPr>
        <w:t xml:space="preserve"> </w:t>
      </w:r>
      <w:r w:rsidRPr="005C1FC0">
        <w:t>must</w:t>
      </w:r>
      <w:r w:rsidRPr="005C1FC0">
        <w:rPr>
          <w:spacing w:val="-1"/>
        </w:rPr>
        <w:t xml:space="preserve"> </w:t>
      </w:r>
      <w:r w:rsidRPr="005C1FC0">
        <w:t>also</w:t>
      </w:r>
      <w:r w:rsidRPr="005C1FC0">
        <w:rPr>
          <w:spacing w:val="-3"/>
        </w:rPr>
        <w:t xml:space="preserve"> </w:t>
      </w:r>
      <w:r w:rsidRPr="005C1FC0">
        <w:t>keep</w:t>
      </w:r>
      <w:r w:rsidRPr="005C1FC0">
        <w:rPr>
          <w:spacing w:val="-5"/>
        </w:rPr>
        <w:t xml:space="preserve"> </w:t>
      </w:r>
      <w:r w:rsidRPr="005C1FC0">
        <w:t>copies</w:t>
      </w:r>
      <w:r w:rsidRPr="005C1FC0">
        <w:rPr>
          <w:spacing w:val="-4"/>
        </w:rPr>
        <w:t xml:space="preserve"> </w:t>
      </w:r>
      <w:r w:rsidRPr="005C1FC0">
        <w:t>of</w:t>
      </w:r>
      <w:r w:rsidRPr="005C1FC0">
        <w:rPr>
          <w:spacing w:val="-2"/>
        </w:rPr>
        <w:t xml:space="preserve"> </w:t>
      </w:r>
      <w:r w:rsidRPr="005C1FC0">
        <w:t>the</w:t>
      </w:r>
      <w:r w:rsidRPr="005C1FC0">
        <w:rPr>
          <w:spacing w:val="-1"/>
        </w:rPr>
        <w:t xml:space="preserve"> </w:t>
      </w:r>
      <w:r w:rsidRPr="005C1FC0">
        <w:t>daily</w:t>
      </w:r>
      <w:r w:rsidRPr="005C1FC0">
        <w:rPr>
          <w:spacing w:val="-4"/>
        </w:rPr>
        <w:t xml:space="preserve"> </w:t>
      </w:r>
      <w:r w:rsidRPr="005C1FC0">
        <w:t>log</w:t>
      </w:r>
      <w:r w:rsidRPr="005C1FC0">
        <w:rPr>
          <w:spacing w:val="-5"/>
        </w:rPr>
        <w:t xml:space="preserve"> </w:t>
      </w:r>
      <w:r w:rsidRPr="005C1FC0">
        <w:t>for 6 months after the day on which the log was</w:t>
      </w:r>
      <w:r w:rsidRPr="005C1FC0">
        <w:rPr>
          <w:spacing w:val="-15"/>
        </w:rPr>
        <w:t xml:space="preserve"> </w:t>
      </w:r>
      <w:r w:rsidRPr="005C1FC0">
        <w:t>completed</w:t>
      </w:r>
      <w:r w:rsidR="00177B01">
        <w:t xml:space="preserve"> or maintain access to their SharePoint folder</w:t>
      </w:r>
      <w:r w:rsidR="007130F0">
        <w:t>.  Should they no longer be employed by EIPS, they should print off a copy of their driver time sheet for their records</w:t>
      </w:r>
      <w:r w:rsidR="00490D49">
        <w:t>.</w:t>
      </w:r>
    </w:p>
    <w:p w14:paraId="3334388C" w14:textId="77777777" w:rsidR="002F3D3E" w:rsidRDefault="002F3D3E">
      <w:pPr>
        <w:pStyle w:val="BodyText"/>
        <w:spacing w:before="1"/>
        <w:rPr>
          <w:sz w:val="25"/>
        </w:rPr>
      </w:pPr>
    </w:p>
    <w:p w14:paraId="756A2AE6" w14:textId="77777777" w:rsidR="002F3D3E" w:rsidRDefault="008435F6">
      <w:pPr>
        <w:pStyle w:val="BodyText"/>
        <w:spacing w:line="276" w:lineRule="auto"/>
        <w:ind w:left="659" w:right="778"/>
      </w:pPr>
      <w:r>
        <w:t>The company must retain all daily logs, supporting documents and hours of service records at the principal place of business for 6 months after the day on which the daily log was completed.</w:t>
      </w:r>
    </w:p>
    <w:p w14:paraId="04FCA3CF" w14:textId="77777777" w:rsidR="002F3D3E" w:rsidRDefault="002F3D3E">
      <w:pPr>
        <w:pStyle w:val="BodyText"/>
        <w:spacing w:before="6"/>
        <w:rPr>
          <w:sz w:val="25"/>
        </w:rPr>
      </w:pPr>
    </w:p>
    <w:p w14:paraId="6B24DF30" w14:textId="1BC1CAC8" w:rsidR="002F3D3E" w:rsidRDefault="00D103A5">
      <w:pPr>
        <w:pStyle w:val="BodyText"/>
        <w:ind w:left="659"/>
      </w:pPr>
      <w:r>
        <w:rPr>
          <w:noProof/>
        </w:rPr>
        <mc:AlternateContent>
          <mc:Choice Requires="wps">
            <w:drawing>
              <wp:anchor distT="0" distB="0" distL="0" distR="0" simplePos="0" relativeHeight="251640832" behindDoc="0" locked="0" layoutInCell="1" allowOverlap="1" wp14:anchorId="5FF9BEF8" wp14:editId="630E8C69">
                <wp:simplePos x="0" y="0"/>
                <wp:positionH relativeFrom="page">
                  <wp:posOffset>664845</wp:posOffset>
                </wp:positionH>
                <wp:positionV relativeFrom="paragraph">
                  <wp:posOffset>335280</wp:posOffset>
                </wp:positionV>
                <wp:extent cx="6537960" cy="1104265"/>
                <wp:effectExtent l="0" t="0" r="15240" b="19685"/>
                <wp:wrapTopAndBottom/>
                <wp:docPr id="98556548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960" cy="1104265"/>
                        </a:xfrm>
                        <a:prstGeom prst="rect">
                          <a:avLst/>
                        </a:prstGeom>
                        <a:noFill/>
                        <a:ln w="6109">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6C2C82" w14:textId="77777777" w:rsidR="002F3D3E" w:rsidRDefault="008435F6">
                            <w:pPr>
                              <w:spacing w:line="265" w:lineRule="exact"/>
                              <w:ind w:left="103"/>
                            </w:pPr>
                            <w:r>
                              <w:t xml:space="preserve">Physical Address in Alberta </w:t>
                            </w:r>
                            <w:r>
                              <w:rPr>
                                <w:i/>
                              </w:rPr>
                              <w:t>(must be the same as your principle place of business)</w:t>
                            </w:r>
                            <w:r>
                              <w:t>:</w:t>
                            </w:r>
                          </w:p>
                          <w:p w14:paraId="4D85A4F0" w14:textId="77777777" w:rsidR="0011778A" w:rsidRDefault="0011778A">
                            <w:pPr>
                              <w:spacing w:line="265" w:lineRule="exact"/>
                              <w:ind w:left="103"/>
                            </w:pPr>
                          </w:p>
                          <w:p w14:paraId="26DFB229" w14:textId="5B734770" w:rsidR="00490D49" w:rsidRDefault="00490D49">
                            <w:pPr>
                              <w:spacing w:line="265" w:lineRule="exact"/>
                              <w:ind w:left="103"/>
                            </w:pPr>
                            <w:r>
                              <w:t>683 Wye Road</w:t>
                            </w:r>
                          </w:p>
                          <w:p w14:paraId="3C3ACD16" w14:textId="20E0B353" w:rsidR="00490D49" w:rsidRDefault="00490D49">
                            <w:pPr>
                              <w:spacing w:line="265" w:lineRule="exact"/>
                              <w:ind w:left="103"/>
                            </w:pPr>
                            <w:r>
                              <w:t xml:space="preserve">Sherwood Park, AB </w:t>
                            </w:r>
                          </w:p>
                          <w:p w14:paraId="719EA20D" w14:textId="5B5E1730" w:rsidR="00490D49" w:rsidRDefault="00490D49">
                            <w:pPr>
                              <w:spacing w:line="265" w:lineRule="exact"/>
                              <w:ind w:left="103"/>
                            </w:pPr>
                            <w:r>
                              <w:t>T8</w:t>
                            </w:r>
                            <w:r w:rsidR="00582A76">
                              <w:t>B 1N2</w:t>
                            </w:r>
                          </w:p>
                          <w:p w14:paraId="385C209B" w14:textId="77777777" w:rsidR="003C11BD" w:rsidRDefault="003C11BD">
                            <w:pPr>
                              <w:spacing w:line="265" w:lineRule="exact"/>
                              <w:ind w:left="103"/>
                            </w:pPr>
                          </w:p>
                          <w:p w14:paraId="73468810" w14:textId="7A86F554" w:rsidR="003C11BD" w:rsidRDefault="003C11BD">
                            <w:pPr>
                              <w:spacing w:line="265" w:lineRule="exact"/>
                              <w:ind w:left="10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9BEF8" id="Text Box 204" o:spid="_x0000_s1051" type="#_x0000_t202" style="position:absolute;left:0;text-align:left;margin-left:52.35pt;margin-top:26.4pt;width:514.8pt;height:86.9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m3DQIAAPoDAAAOAAAAZHJzL2Uyb0RvYy54bWysU9tu1DAQfUfiHyy/s0kWurTRZquypQip&#10;XKTCBziOk1g4HjP2blK+nrGT3VbwhvCDNfaMz8ycOd5eT4NhR4Veg614sco5U1ZCo21X8e/f7l5d&#10;cuaDsI0wYFXFH5Xn17uXL7ajK9UaejCNQkYg1pejq3gfgiuzzMteDcKvwClLzhZwEIGO2GUNipHQ&#10;B5Ot83yTjYCNQ5DKe7q9nZ18l/DbVsnwpW29CsxUnGoLace013HPdltRdihcr+VShviHKgahLSU9&#10;Q92KINgB9V9Qg5YIHtqwkjBk0LZaqtQDdVPkf3Tz0AunUi9Ejndnmvz/g5Wfjw/uK7IwvYOJBpia&#10;8O4e5A/PLOx7YTt1gwhjr0RDiYtIWTY6Xy5PI9W+9BGkHj9BQ0MWhwAJaGpxiKxQn4zQaQCPZ9LV&#10;FJiky83F67dXG3JJ8hVF/ma9uUg5RHl67tCHDwoGFo2KI001wYvjvQ+xHFGeQmI2C3famDRZY9lI&#10;KYr8am4MjG6iM4Z57Oq9QXYUURtpLXn987BBB1Ko0UPFL89Boox0vLdNyhKENrNNlRi78BMpmckJ&#10;Uz0x3VQ8NRbpqqF5JMIQZkHSByKjB/zF2UhirLj/eRCoODMfLZEelXsy8GTUJ0NYSU8rHjibzX2Y&#10;FX5wqLuekOexWrihwbQ6UfZUxVIuCSwxuXyGqODn5xT19GV3vwEAAP//AwBQSwMEFAAGAAgAAAAh&#10;AGfrZujhAAAACwEAAA8AAABkcnMvZG93bnJldi54bWxMj8FOwzAQRO9I/IO1SNyonbRNmhCnqpCK&#10;4BRROPToxtskIrZD7Lbh79meynG0o7dvivVkenbG0XfOSohmAhja2unONhK+PrdPK2A+KKtV7yxK&#10;+EUP6/L+rlC5dhf7geddaBhBrM+VhDaEIefc1y0a5WduQEu3oxuNChTHhutRXQhueh4LkXCjOksf&#10;WjXgS4v19+5kJCxXQxJtX5dVnaXvosqy/c+mepPy8WHaPAMLOIVbGa76pA4lOR3cyWrPespikVKV&#10;YDFNuBai+WIO7CAhjpMUeFnw/xvKPwAAAP//AwBQSwECLQAUAAYACAAAACEAtoM4kv4AAADhAQAA&#10;EwAAAAAAAAAAAAAAAAAAAAAAW0NvbnRlbnRfVHlwZXNdLnhtbFBLAQItABQABgAIAAAAIQA4/SH/&#10;1gAAAJQBAAALAAAAAAAAAAAAAAAAAC8BAABfcmVscy8ucmVsc1BLAQItABQABgAIAAAAIQB1Qam3&#10;DQIAAPoDAAAOAAAAAAAAAAAAAAAAAC4CAABkcnMvZTJvRG9jLnhtbFBLAQItABQABgAIAAAAIQBn&#10;62bo4QAAAAsBAAAPAAAAAAAAAAAAAAAAAGcEAABkcnMvZG93bnJldi54bWxQSwUGAAAAAAQABADz&#10;AAAAdQUAAAAA&#10;" filled="f" strokeweight=".16969mm">
                <v:textbox inset="0,0,0,0">
                  <w:txbxContent>
                    <w:p w14:paraId="536C2C82" w14:textId="77777777" w:rsidR="002F3D3E" w:rsidRDefault="008435F6">
                      <w:pPr>
                        <w:spacing w:line="265" w:lineRule="exact"/>
                        <w:ind w:left="103"/>
                      </w:pPr>
                      <w:r>
                        <w:t xml:space="preserve">Physical Address in Alberta </w:t>
                      </w:r>
                      <w:r>
                        <w:rPr>
                          <w:i/>
                        </w:rPr>
                        <w:t>(must be the same as your principle place of business)</w:t>
                      </w:r>
                      <w:r>
                        <w:t>:</w:t>
                      </w:r>
                    </w:p>
                    <w:p w14:paraId="4D85A4F0" w14:textId="77777777" w:rsidR="0011778A" w:rsidRDefault="0011778A">
                      <w:pPr>
                        <w:spacing w:line="265" w:lineRule="exact"/>
                        <w:ind w:left="103"/>
                      </w:pPr>
                    </w:p>
                    <w:p w14:paraId="26DFB229" w14:textId="5B734770" w:rsidR="00490D49" w:rsidRDefault="00490D49">
                      <w:pPr>
                        <w:spacing w:line="265" w:lineRule="exact"/>
                        <w:ind w:left="103"/>
                      </w:pPr>
                      <w:r>
                        <w:t>683 Wye Road</w:t>
                      </w:r>
                    </w:p>
                    <w:p w14:paraId="3C3ACD16" w14:textId="20E0B353" w:rsidR="00490D49" w:rsidRDefault="00490D49">
                      <w:pPr>
                        <w:spacing w:line="265" w:lineRule="exact"/>
                        <w:ind w:left="103"/>
                      </w:pPr>
                      <w:r>
                        <w:t xml:space="preserve">Sherwood Park, AB </w:t>
                      </w:r>
                    </w:p>
                    <w:p w14:paraId="719EA20D" w14:textId="5B5E1730" w:rsidR="00490D49" w:rsidRDefault="00490D49">
                      <w:pPr>
                        <w:spacing w:line="265" w:lineRule="exact"/>
                        <w:ind w:left="103"/>
                      </w:pPr>
                      <w:r>
                        <w:t>T8</w:t>
                      </w:r>
                      <w:r w:rsidR="00582A76">
                        <w:t>B 1N2</w:t>
                      </w:r>
                    </w:p>
                    <w:p w14:paraId="385C209B" w14:textId="77777777" w:rsidR="003C11BD" w:rsidRDefault="003C11BD">
                      <w:pPr>
                        <w:spacing w:line="265" w:lineRule="exact"/>
                        <w:ind w:left="103"/>
                      </w:pPr>
                    </w:p>
                    <w:p w14:paraId="73468810" w14:textId="7A86F554" w:rsidR="003C11BD" w:rsidRDefault="003C11BD">
                      <w:pPr>
                        <w:spacing w:line="265" w:lineRule="exact"/>
                        <w:ind w:left="103"/>
                      </w:pPr>
                    </w:p>
                  </w:txbxContent>
                </v:textbox>
                <w10:wrap type="topAndBottom" anchorx="page"/>
              </v:shape>
            </w:pict>
          </mc:Fallback>
        </mc:AlternateContent>
      </w:r>
      <w:r w:rsidR="008435F6">
        <w:t>Hours of service records will be maintained at the following location:</w:t>
      </w:r>
    </w:p>
    <w:p w14:paraId="295774E9" w14:textId="77777777" w:rsidR="002F3D3E" w:rsidRDefault="002F3D3E">
      <w:pPr>
        <w:pStyle w:val="BodyText"/>
        <w:spacing w:before="9"/>
        <w:rPr>
          <w:sz w:val="14"/>
        </w:rPr>
      </w:pPr>
    </w:p>
    <w:p w14:paraId="1B2CE51E" w14:textId="77777777" w:rsidR="002F3D3E" w:rsidRDefault="008435F6">
      <w:pPr>
        <w:pStyle w:val="Heading6"/>
        <w:spacing w:before="56"/>
      </w:pPr>
      <w:r>
        <w:rPr>
          <w:u w:val="single"/>
        </w:rPr>
        <w:lastRenderedPageBreak/>
        <w:t>Time Records for Drivers Operating within 160 kilometers of the Home Terminal</w:t>
      </w:r>
    </w:p>
    <w:p w14:paraId="245E600B" w14:textId="77777777" w:rsidR="002F3D3E" w:rsidRDefault="002F3D3E">
      <w:pPr>
        <w:pStyle w:val="BodyText"/>
        <w:spacing w:before="5"/>
        <w:rPr>
          <w:b/>
          <w:sz w:val="17"/>
        </w:rPr>
      </w:pPr>
    </w:p>
    <w:p w14:paraId="5397414D" w14:textId="77777777" w:rsidR="002F3D3E" w:rsidRDefault="008435F6">
      <w:pPr>
        <w:pStyle w:val="BodyText"/>
        <w:spacing w:before="57"/>
        <w:ind w:left="660"/>
      </w:pPr>
      <w:r>
        <w:t xml:space="preserve">Authorized drivers are not required to maintain a daily log where </w:t>
      </w:r>
      <w:r>
        <w:rPr>
          <w:b/>
        </w:rPr>
        <w:t xml:space="preserve">ALL </w:t>
      </w:r>
      <w:r>
        <w:t>of the following conditions are met:</w:t>
      </w:r>
    </w:p>
    <w:p w14:paraId="6CB10B1D" w14:textId="77777777" w:rsidR="002F3D3E" w:rsidRDefault="002F3D3E">
      <w:pPr>
        <w:pStyle w:val="BodyText"/>
        <w:spacing w:before="2"/>
        <w:rPr>
          <w:sz w:val="25"/>
        </w:rPr>
      </w:pPr>
    </w:p>
    <w:p w14:paraId="5F043B7D" w14:textId="77777777" w:rsidR="002F3D3E" w:rsidRDefault="008435F6">
      <w:pPr>
        <w:pStyle w:val="ListParagraph"/>
        <w:numPr>
          <w:ilvl w:val="2"/>
          <w:numId w:val="56"/>
        </w:numPr>
        <w:tabs>
          <w:tab w:val="left" w:pos="1560"/>
          <w:tab w:val="left" w:pos="1561"/>
        </w:tabs>
        <w:ind w:hanging="360"/>
      </w:pPr>
      <w:r>
        <w:t>Driver/vehicle does not operate beyond 160km radius of the home</w:t>
      </w:r>
      <w:r>
        <w:rPr>
          <w:spacing w:val="-7"/>
        </w:rPr>
        <w:t xml:space="preserve"> </w:t>
      </w:r>
      <w:r>
        <w:t>terminal;</w:t>
      </w:r>
    </w:p>
    <w:p w14:paraId="406B103D" w14:textId="77777777" w:rsidR="002F3D3E" w:rsidRDefault="008435F6">
      <w:pPr>
        <w:pStyle w:val="ListParagraph"/>
        <w:numPr>
          <w:ilvl w:val="2"/>
          <w:numId w:val="56"/>
        </w:numPr>
        <w:tabs>
          <w:tab w:val="left" w:pos="1560"/>
          <w:tab w:val="left" w:pos="1561"/>
        </w:tabs>
        <w:spacing w:before="42"/>
        <w:ind w:hanging="360"/>
      </w:pPr>
      <w:r>
        <w:t xml:space="preserve">Driver records accurate work shift start </w:t>
      </w:r>
      <w:r>
        <w:rPr>
          <w:b/>
        </w:rPr>
        <w:t xml:space="preserve">and </w:t>
      </w:r>
      <w:r>
        <w:t>end</w:t>
      </w:r>
      <w:r>
        <w:rPr>
          <w:spacing w:val="-5"/>
        </w:rPr>
        <w:t xml:space="preserve"> </w:t>
      </w:r>
      <w:r>
        <w:t>times;</w:t>
      </w:r>
    </w:p>
    <w:p w14:paraId="665AC83A" w14:textId="77777777" w:rsidR="002F3D3E" w:rsidRDefault="008435F6">
      <w:pPr>
        <w:pStyle w:val="ListParagraph"/>
        <w:numPr>
          <w:ilvl w:val="2"/>
          <w:numId w:val="56"/>
        </w:numPr>
        <w:tabs>
          <w:tab w:val="left" w:pos="1560"/>
          <w:tab w:val="left" w:pos="1561"/>
        </w:tabs>
        <w:spacing w:before="41"/>
        <w:ind w:hanging="360"/>
      </w:pPr>
      <w:r>
        <w:t>Driver returns to home terminal (starts and ends shift at same</w:t>
      </w:r>
      <w:r>
        <w:rPr>
          <w:spacing w:val="-8"/>
        </w:rPr>
        <w:t xml:space="preserve"> </w:t>
      </w:r>
      <w:r>
        <w:t>location);</w:t>
      </w:r>
    </w:p>
    <w:p w14:paraId="43C051A1" w14:textId="77777777" w:rsidR="002F3D3E" w:rsidRDefault="008435F6">
      <w:pPr>
        <w:pStyle w:val="ListParagraph"/>
        <w:numPr>
          <w:ilvl w:val="2"/>
          <w:numId w:val="56"/>
        </w:numPr>
        <w:tabs>
          <w:tab w:val="left" w:pos="1560"/>
          <w:tab w:val="left" w:pos="1561"/>
        </w:tabs>
        <w:spacing w:before="39"/>
        <w:ind w:hanging="360"/>
      </w:pPr>
      <w:r>
        <w:t xml:space="preserve">Driver is released from work within </w:t>
      </w:r>
      <w:r>
        <w:rPr>
          <w:b/>
        </w:rPr>
        <w:t xml:space="preserve">15 hours </w:t>
      </w:r>
      <w:r>
        <w:t>from the start of the work</w:t>
      </w:r>
      <w:r>
        <w:rPr>
          <w:spacing w:val="-13"/>
        </w:rPr>
        <w:t xml:space="preserve"> </w:t>
      </w:r>
      <w:r>
        <w:t>shift;</w:t>
      </w:r>
    </w:p>
    <w:p w14:paraId="4408714B" w14:textId="77777777" w:rsidR="002F3D3E" w:rsidRDefault="008435F6">
      <w:pPr>
        <w:pStyle w:val="ListParagraph"/>
        <w:numPr>
          <w:ilvl w:val="2"/>
          <w:numId w:val="56"/>
        </w:numPr>
        <w:tabs>
          <w:tab w:val="left" w:pos="1560"/>
          <w:tab w:val="left" w:pos="1561"/>
        </w:tabs>
        <w:spacing w:before="42" w:line="276" w:lineRule="auto"/>
        <w:ind w:right="840" w:hanging="360"/>
      </w:pPr>
      <w:r>
        <w:t>The company will, for each driver employed, maintain and retain for a period of 6 months accurate time records showing the time that the driver commences the work shift (start time) and the time the driver is release from work (end</w:t>
      </w:r>
      <w:r>
        <w:rPr>
          <w:spacing w:val="-6"/>
        </w:rPr>
        <w:t xml:space="preserve"> </w:t>
      </w:r>
      <w:r>
        <w:t>time).</w:t>
      </w:r>
    </w:p>
    <w:p w14:paraId="0C5B2E7A" w14:textId="77777777" w:rsidR="00CF5FDD" w:rsidRDefault="00CF5FDD" w:rsidP="00CF5FDD">
      <w:pPr>
        <w:pStyle w:val="ListParagraph"/>
        <w:tabs>
          <w:tab w:val="left" w:pos="1560"/>
          <w:tab w:val="left" w:pos="1561"/>
        </w:tabs>
        <w:spacing w:before="42" w:line="276" w:lineRule="auto"/>
        <w:ind w:left="1560" w:right="840" w:firstLine="0"/>
      </w:pPr>
    </w:p>
    <w:p w14:paraId="7AF7B548" w14:textId="77777777" w:rsidR="002F3D3E" w:rsidRDefault="008435F6">
      <w:pPr>
        <w:pStyle w:val="BodyText"/>
        <w:spacing w:before="37" w:line="276" w:lineRule="auto"/>
        <w:ind w:left="659" w:right="778"/>
      </w:pPr>
      <w:r>
        <w:rPr>
          <w:b/>
        </w:rPr>
        <w:t xml:space="preserve">Note: </w:t>
      </w:r>
      <w:r>
        <w:t>If one of the conditions above ceases to exist, then the driver must complete a daily log and record, in the remarks section of the log, the total number of on-duty hours accumulated by the driver during each of the seven days immediately preceding the day on which that condition ceased to exist.</w:t>
      </w:r>
    </w:p>
    <w:p w14:paraId="506A01D3" w14:textId="77777777" w:rsidR="00BB0C23" w:rsidRDefault="00BB0C23">
      <w:pPr>
        <w:pStyle w:val="BodyText"/>
        <w:spacing w:before="37" w:line="276" w:lineRule="auto"/>
        <w:ind w:left="659" w:right="778"/>
      </w:pPr>
    </w:p>
    <w:p w14:paraId="390F1472" w14:textId="0BE79C7C" w:rsidR="00BB0C23" w:rsidRDefault="0050038B">
      <w:pPr>
        <w:pStyle w:val="BodyText"/>
        <w:spacing w:before="37" w:line="276" w:lineRule="auto"/>
        <w:ind w:left="659" w:right="778"/>
      </w:pPr>
      <w:r>
        <w:rPr>
          <w:b/>
          <w:bCs/>
          <w:u w:val="single"/>
        </w:rPr>
        <w:t>The Board of Trustees of EIPS</w:t>
      </w:r>
      <w:r w:rsidR="00BB0C23" w:rsidRPr="00BB0C23">
        <w:rPr>
          <w:b/>
          <w:bCs/>
          <w:u w:val="single"/>
        </w:rPr>
        <w:t>’s</w:t>
      </w:r>
      <w:r w:rsidR="00BB0C23">
        <w:t xml:space="preserve"> buses meet the conditions for the 160 km radius exemption.</w:t>
      </w:r>
      <w:r w:rsidR="00D27974">
        <w:t xml:space="preserve">  See example of time sheet in the</w:t>
      </w:r>
      <w:r w:rsidR="00DD5A89">
        <w:t xml:space="preserve"> appendix.</w:t>
      </w:r>
    </w:p>
    <w:p w14:paraId="0BF28B36" w14:textId="77777777" w:rsidR="002F3D3E" w:rsidRDefault="002F3D3E">
      <w:pPr>
        <w:pStyle w:val="BodyText"/>
        <w:spacing w:before="9"/>
        <w:rPr>
          <w:sz w:val="25"/>
        </w:rPr>
      </w:pPr>
    </w:p>
    <w:p w14:paraId="72D35A6D" w14:textId="209DDF4D" w:rsidR="002F3D3E" w:rsidRDefault="008A1BB3">
      <w:pPr>
        <w:pStyle w:val="Heading4"/>
        <w:numPr>
          <w:ilvl w:val="0"/>
          <w:numId w:val="56"/>
        </w:numPr>
        <w:tabs>
          <w:tab w:val="left" w:pos="1020"/>
        </w:tabs>
        <w:ind w:hanging="359"/>
      </w:pPr>
      <w:r>
        <w:rPr>
          <w:color w:val="244061"/>
        </w:rPr>
        <w:t>Dangerous Goods</w:t>
      </w:r>
      <w:r w:rsidR="0057081C">
        <w:rPr>
          <w:color w:val="244061"/>
        </w:rPr>
        <w:t xml:space="preserve"> and Weigh Slips</w:t>
      </w:r>
    </w:p>
    <w:p w14:paraId="6DDCCF65" w14:textId="77777777" w:rsidR="002F3D3E" w:rsidRDefault="002F3D3E">
      <w:pPr>
        <w:pStyle w:val="BodyText"/>
        <w:spacing w:before="4"/>
        <w:rPr>
          <w:sz w:val="25"/>
        </w:rPr>
      </w:pPr>
    </w:p>
    <w:p w14:paraId="4B0D53F2" w14:textId="77777777" w:rsidR="002F3D3E" w:rsidRDefault="008435F6">
      <w:pPr>
        <w:pStyle w:val="Heading6"/>
      </w:pPr>
      <w:r>
        <w:rPr>
          <w:u w:val="single"/>
        </w:rPr>
        <w:t>Dangerous Goods Shipping Documents</w:t>
      </w:r>
    </w:p>
    <w:p w14:paraId="595A474D" w14:textId="77777777" w:rsidR="002F3D3E" w:rsidRDefault="002F3D3E">
      <w:pPr>
        <w:pStyle w:val="BodyText"/>
        <w:spacing w:before="11"/>
        <w:rPr>
          <w:b/>
          <w:sz w:val="14"/>
        </w:rPr>
      </w:pPr>
    </w:p>
    <w:p w14:paraId="29B5A451" w14:textId="77777777" w:rsidR="002F3D3E" w:rsidRDefault="008435F6">
      <w:pPr>
        <w:pStyle w:val="BodyText"/>
        <w:spacing w:before="195" w:line="276" w:lineRule="auto"/>
        <w:ind w:left="660" w:right="756"/>
      </w:pPr>
      <w:r>
        <w:t xml:space="preserve">For more information refer to the web site: </w:t>
      </w:r>
      <w:hyperlink r:id="rId31">
        <w:r>
          <w:rPr>
            <w:color w:val="0000FF"/>
            <w:u w:val="single" w:color="0000FF"/>
          </w:rPr>
          <w:t>www.transportation.alberta.ca</w:t>
        </w:r>
        <w:r>
          <w:rPr>
            <w:color w:val="0000FF"/>
          </w:rPr>
          <w:t xml:space="preserve"> </w:t>
        </w:r>
      </w:hyperlink>
      <w:r>
        <w:t>and/or contact the Dangerous Goods Coordination and Information Centre at 800-272-9600 for further information on bulletins, permitting and general information.</w:t>
      </w:r>
    </w:p>
    <w:p w14:paraId="3C21FCA1" w14:textId="370AE056" w:rsidR="00D04CAC" w:rsidRPr="00D47E51" w:rsidRDefault="00D04CAC">
      <w:pPr>
        <w:pStyle w:val="BodyText"/>
        <w:spacing w:before="195" w:line="276" w:lineRule="auto"/>
        <w:ind w:left="660" w:right="756"/>
        <w:rPr>
          <w:b/>
          <w:bCs/>
        </w:rPr>
      </w:pPr>
      <w:r w:rsidRPr="00D47E51">
        <w:rPr>
          <w:b/>
          <w:bCs/>
        </w:rPr>
        <w:t>DANGEROUS GOODS ARE NOT PERMITTED TO BE</w:t>
      </w:r>
      <w:r w:rsidR="00BB0C23" w:rsidRPr="00D47E51">
        <w:rPr>
          <w:b/>
          <w:bCs/>
        </w:rPr>
        <w:t xml:space="preserve"> STORED</w:t>
      </w:r>
      <w:r w:rsidRPr="00D47E51">
        <w:rPr>
          <w:b/>
          <w:bCs/>
        </w:rPr>
        <w:t xml:space="preserve"> OR TRANSPORTED ON THE SCHOOL BUS.</w:t>
      </w:r>
    </w:p>
    <w:p w14:paraId="386D7518" w14:textId="77777777" w:rsidR="002F3D3E" w:rsidRDefault="002F3D3E">
      <w:pPr>
        <w:pStyle w:val="BodyText"/>
        <w:spacing w:before="6"/>
        <w:rPr>
          <w:sz w:val="16"/>
        </w:rPr>
      </w:pPr>
    </w:p>
    <w:p w14:paraId="5A31E000" w14:textId="77777777" w:rsidR="002F3D3E" w:rsidRDefault="008435F6">
      <w:pPr>
        <w:pStyle w:val="Heading6"/>
      </w:pPr>
      <w:r>
        <w:rPr>
          <w:u w:val="single"/>
        </w:rPr>
        <w:t>Weigh Slips</w:t>
      </w:r>
    </w:p>
    <w:p w14:paraId="466B4860" w14:textId="77777777" w:rsidR="002F3D3E" w:rsidRDefault="002F3D3E">
      <w:pPr>
        <w:pStyle w:val="BodyText"/>
        <w:spacing w:before="11"/>
        <w:rPr>
          <w:b/>
          <w:sz w:val="14"/>
        </w:rPr>
      </w:pPr>
    </w:p>
    <w:p w14:paraId="1CC465B1" w14:textId="77777777" w:rsidR="002F3D3E" w:rsidRDefault="008435F6">
      <w:pPr>
        <w:spacing w:before="56" w:line="278" w:lineRule="auto"/>
        <w:ind w:left="660" w:right="847"/>
      </w:pPr>
      <w:r>
        <w:t xml:space="preserve">The company will obtain accurate vehicle weights and weigh slips for vehicles that are required to be weighed under the </w:t>
      </w:r>
      <w:r>
        <w:rPr>
          <w:i/>
        </w:rPr>
        <w:t xml:space="preserve">Bill Of Lading and Conditions of Carriage Regulation </w:t>
      </w:r>
      <w:r>
        <w:t>(AR 313/2002).</w:t>
      </w:r>
    </w:p>
    <w:p w14:paraId="357DF079" w14:textId="77777777" w:rsidR="002F3D3E" w:rsidRDefault="002F3D3E">
      <w:pPr>
        <w:spacing w:line="278" w:lineRule="auto"/>
        <w:sectPr w:rsidR="002F3D3E">
          <w:pgSz w:w="12240" w:h="15840"/>
          <w:pgMar w:top="1400" w:right="320" w:bottom="42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p w14:paraId="3B7F1C23" w14:textId="3DFB5E79" w:rsidR="002F3D3E" w:rsidRDefault="009648E1">
      <w:pPr>
        <w:pStyle w:val="Heading3"/>
        <w:ind w:left="2316"/>
      </w:pPr>
      <w:r>
        <w:rPr>
          <w:noProof/>
        </w:rPr>
        <w:lastRenderedPageBreak/>
        <mc:AlternateContent>
          <mc:Choice Requires="wps">
            <w:drawing>
              <wp:anchor distT="0" distB="0" distL="0" distR="0" simplePos="0" relativeHeight="251641856" behindDoc="0" locked="0" layoutInCell="1" allowOverlap="1" wp14:anchorId="0B201566" wp14:editId="52C3D626">
                <wp:simplePos x="0" y="0"/>
                <wp:positionH relativeFrom="page">
                  <wp:posOffset>667385</wp:posOffset>
                </wp:positionH>
                <wp:positionV relativeFrom="paragraph">
                  <wp:posOffset>405765</wp:posOffset>
                </wp:positionV>
                <wp:extent cx="6437630" cy="0"/>
                <wp:effectExtent l="10160" t="12065" r="10160" b="6985"/>
                <wp:wrapTopAndBottom/>
                <wp:docPr id="678430411"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02942" id="Line 203"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31.95pt" to="559.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eLtQEAAEkDAAAOAAAAZHJzL2Uyb0RvYy54bWysU8Fu2zAMvQ/oPwi6N47TIuuMOAWWNL10&#10;W4C2H8BIsi1MFgVRiZ2/n6QmabHdhl4IUSSfHh+pxf3YG3ZQnjTampeTKWfKCpTatjV/fdlc33FG&#10;AawEg1bV/KiI3y+vviwGV6kZdmik8iyCWKoGV/MuBFcVBYlO9UATdMrGYIO+hxBd3xbSwxDRe1PM&#10;ptN5MaCXzqNQRPF2/Rbky4zfNEqEX01DKjBT88gtZOuz3SVbLBdQtR5cp8WJBvwHix60jY9eoNYQ&#10;gO29/geq18IjYRMmAvsCm0YLlXuI3ZTTv7p57sCp3EsUh9xFJvo8WPHzsLJbn6iL0T67JxS/iVlc&#10;dWBblQm8HF0cXJmkKgZH1aUkOeS2nu2GHyhjDuwDZhXGxvcJMvbHxiz28SK2GgMT8XJ+e/N1fhNn&#10;Is6xAqpzofMUHhX2LB1qbrRNOkAFhycKiQhU55R0bXGjjcmzNJYNke2s/DbLFYRGyxRNeeTb3cp4&#10;doC4Drebu/L7OrcVIx/TPO6tzGidAvlwOgfQ5u0cXzf2pEYSIG0bVTuUx60/qxTnlWmedistxEc/&#10;V7//gOUfAAAA//8DAFBLAwQUAAYACAAAACEANCozy98AAAAKAQAADwAAAGRycy9kb3ducmV2Lnht&#10;bEyPzU7DMBCE70i8g7VI3KhjftoS4lQtgisSpSrtzY2XJGq8DrHTBp6erTjAbWd3NPtNNhtcIw7Y&#10;hdqTBjVKQCAV3tZUali9PV9NQYRoyJrGE2r4wgCz/PwsM6n1R3rFwzKWgkMopEZDFWObShmKCp0J&#10;I98i8e3Dd85Ell0pbWeOHO4aeZ0kY+lMTfyhMi0+Vljsl73TMF+/u6fbl1pNFt+LXn3uN9v1dqP1&#10;5cUwfwARcYh/ZjjhMzrkzLTzPdkgGtbJnWKrhvHNPYiTQakpT7vfjcwz+b9C/gMAAP//AwBQSwEC&#10;LQAUAAYACAAAACEAtoM4kv4AAADhAQAAEwAAAAAAAAAAAAAAAAAAAAAAW0NvbnRlbnRfVHlwZXNd&#10;LnhtbFBLAQItABQABgAIAAAAIQA4/SH/1gAAAJQBAAALAAAAAAAAAAAAAAAAAC8BAABfcmVscy8u&#10;cmVsc1BLAQItABQABgAIAAAAIQBar4eLtQEAAEkDAAAOAAAAAAAAAAAAAAAAAC4CAABkcnMvZTJv&#10;RG9jLnhtbFBLAQItABQABgAIAAAAIQA0KjPL3wAAAAoBAAAPAAAAAAAAAAAAAAAAAA8EAABkcnMv&#10;ZG93bnJldi54bWxQSwUGAAAAAAQABADzAAAAGwUAAAAA&#10;" strokecolor="#4f81bd" strokeweight=".96pt">
                <w10:wrap type="topAndBottom" anchorx="page"/>
              </v:line>
            </w:pict>
          </mc:Fallback>
        </mc:AlternateContent>
      </w:r>
      <w:r w:rsidR="008435F6">
        <w:rPr>
          <w:spacing w:val="-7"/>
        </w:rPr>
        <w:t xml:space="preserve">PART </w:t>
      </w:r>
      <w:r w:rsidR="008435F6">
        <w:t xml:space="preserve">3: </w:t>
      </w:r>
      <w:r w:rsidR="008435F6">
        <w:rPr>
          <w:spacing w:val="1"/>
        </w:rPr>
        <w:t>COMPLIANCE WITH THE</w:t>
      </w:r>
      <w:r w:rsidR="008435F6">
        <w:rPr>
          <w:spacing w:val="55"/>
        </w:rPr>
        <w:t xml:space="preserve"> </w:t>
      </w:r>
      <w:r w:rsidR="008435F6">
        <w:rPr>
          <w:spacing w:val="-4"/>
        </w:rPr>
        <w:t>LAW</w:t>
      </w:r>
    </w:p>
    <w:p w14:paraId="16673DD0" w14:textId="77777777" w:rsidR="002F3D3E" w:rsidRDefault="002F3D3E">
      <w:pPr>
        <w:pStyle w:val="BodyText"/>
        <w:spacing w:before="6"/>
        <w:rPr>
          <w:rFonts w:ascii="Cambria"/>
          <w:sz w:val="19"/>
        </w:rPr>
      </w:pPr>
    </w:p>
    <w:p w14:paraId="11BB18E6" w14:textId="77777777" w:rsidR="002F3D3E" w:rsidRDefault="008435F6">
      <w:pPr>
        <w:pStyle w:val="Heading4"/>
        <w:spacing w:before="44"/>
      </w:pPr>
      <w:r>
        <w:rPr>
          <w:color w:val="244061"/>
        </w:rPr>
        <w:t>Safety Laws</w:t>
      </w:r>
    </w:p>
    <w:p w14:paraId="51B6FC35" w14:textId="57EB2B0E" w:rsidR="002F3D3E" w:rsidRDefault="008435F6">
      <w:pPr>
        <w:pStyle w:val="BodyText"/>
        <w:tabs>
          <w:tab w:val="left" w:pos="6803"/>
        </w:tabs>
        <w:spacing w:before="245"/>
        <w:ind w:left="660"/>
      </w:pPr>
      <w:r>
        <w:t>Drivers operating vehicles</w:t>
      </w:r>
      <w:r>
        <w:rPr>
          <w:spacing w:val="-8"/>
        </w:rPr>
        <w:t xml:space="preserve"> </w:t>
      </w:r>
      <w:r>
        <w:t>owned</w:t>
      </w:r>
      <w:r>
        <w:rPr>
          <w:spacing w:val="-2"/>
        </w:rPr>
        <w:t xml:space="preserve"> </w:t>
      </w:r>
      <w:r>
        <w:t>by</w:t>
      </w:r>
      <w:r w:rsidR="0011778A">
        <w:t xml:space="preserve"> </w:t>
      </w:r>
      <w:r w:rsidR="0050038B">
        <w:rPr>
          <w:b/>
          <w:bCs/>
          <w:u w:val="single"/>
        </w:rPr>
        <w:t>The Board of Trustees of EIPS</w:t>
      </w:r>
      <w:r>
        <w:rPr>
          <w:u w:val="single"/>
        </w:rPr>
        <w:tab/>
      </w:r>
      <w:r>
        <w:t>will comply with all transportation</w:t>
      </w:r>
      <w:r>
        <w:rPr>
          <w:spacing w:val="-6"/>
        </w:rPr>
        <w:t xml:space="preserve"> </w:t>
      </w:r>
      <w:r>
        <w:t>safety</w:t>
      </w:r>
    </w:p>
    <w:p w14:paraId="73F6501F" w14:textId="77777777" w:rsidR="002F3D3E" w:rsidRDefault="008435F6">
      <w:pPr>
        <w:spacing w:before="3" w:line="194" w:lineRule="exact"/>
        <w:ind w:left="484" w:right="1377"/>
        <w:jc w:val="center"/>
        <w:rPr>
          <w:i/>
          <w:sz w:val="16"/>
        </w:rPr>
      </w:pPr>
      <w:r>
        <w:rPr>
          <w:i/>
          <w:sz w:val="16"/>
        </w:rPr>
        <w:t>Company Name</w:t>
      </w:r>
    </w:p>
    <w:p w14:paraId="4B6CB16B" w14:textId="77777777" w:rsidR="002F3D3E" w:rsidRDefault="008435F6">
      <w:pPr>
        <w:spacing w:line="267" w:lineRule="exact"/>
        <w:ind w:left="659"/>
      </w:pPr>
      <w:r>
        <w:t xml:space="preserve">laws as required. The </w:t>
      </w:r>
      <w:hyperlink r:id="rId32">
        <w:r>
          <w:rPr>
            <w:i/>
            <w:color w:val="0000FF"/>
            <w:u w:val="single" w:color="0000FF"/>
          </w:rPr>
          <w:t xml:space="preserve">Commercial Vehicle Certificate and Insurance Regulation </w:t>
        </w:r>
        <w:r>
          <w:rPr>
            <w:color w:val="0000FF"/>
            <w:u w:val="single" w:color="0000FF"/>
          </w:rPr>
          <w:t>(AR 314/2002)</w:t>
        </w:r>
        <w:r>
          <w:rPr>
            <w:color w:val="0000FF"/>
          </w:rPr>
          <w:t xml:space="preserve"> </w:t>
        </w:r>
      </w:hyperlink>
      <w:r>
        <w:t>identifies that:</w:t>
      </w:r>
    </w:p>
    <w:p w14:paraId="23DF2EF6" w14:textId="77777777" w:rsidR="002F3D3E" w:rsidRDefault="002F3D3E">
      <w:pPr>
        <w:pStyle w:val="BodyText"/>
        <w:rPr>
          <w:sz w:val="20"/>
        </w:rPr>
      </w:pPr>
    </w:p>
    <w:p w14:paraId="44196C15" w14:textId="77777777" w:rsidR="002F3D3E" w:rsidRDefault="002F3D3E">
      <w:pPr>
        <w:pStyle w:val="BodyText"/>
        <w:spacing w:before="3"/>
        <w:rPr>
          <w:sz w:val="17"/>
        </w:rPr>
      </w:pPr>
    </w:p>
    <w:p w14:paraId="1E543DDE" w14:textId="77777777" w:rsidR="002F3D3E" w:rsidRDefault="008435F6">
      <w:pPr>
        <w:spacing w:before="56"/>
        <w:ind w:left="660"/>
      </w:pPr>
      <w:r>
        <w:rPr>
          <w:b/>
        </w:rPr>
        <w:t xml:space="preserve">“safety laws” </w:t>
      </w:r>
      <w:r>
        <w:t>means, as the context requires,</w:t>
      </w:r>
    </w:p>
    <w:p w14:paraId="20D63821" w14:textId="77777777" w:rsidR="002F3D3E" w:rsidRDefault="002F3D3E">
      <w:pPr>
        <w:pStyle w:val="BodyText"/>
        <w:spacing w:before="6"/>
        <w:rPr>
          <w:sz w:val="19"/>
        </w:rPr>
      </w:pPr>
    </w:p>
    <w:p w14:paraId="55341298" w14:textId="77777777" w:rsidR="002F3D3E" w:rsidRDefault="008435F6">
      <w:pPr>
        <w:pStyle w:val="ListParagraph"/>
        <w:numPr>
          <w:ilvl w:val="0"/>
          <w:numId w:val="54"/>
        </w:numPr>
        <w:tabs>
          <w:tab w:val="left" w:pos="1291"/>
          <w:tab w:val="left" w:pos="1292"/>
        </w:tabs>
      </w:pPr>
      <w:r>
        <w:t>the Act (</w:t>
      </w:r>
      <w:r>
        <w:rPr>
          <w:i/>
        </w:rPr>
        <w:t>Traffic Safety Act</w:t>
      </w:r>
      <w:r>
        <w:t>) and regulations made under the</w:t>
      </w:r>
      <w:r>
        <w:rPr>
          <w:spacing w:val="-10"/>
        </w:rPr>
        <w:t xml:space="preserve"> </w:t>
      </w:r>
      <w:r>
        <w:t>Act;</w:t>
      </w:r>
    </w:p>
    <w:p w14:paraId="49BA2B6F" w14:textId="77777777" w:rsidR="002F3D3E" w:rsidRDefault="008435F6">
      <w:pPr>
        <w:pStyle w:val="ListParagraph"/>
        <w:numPr>
          <w:ilvl w:val="0"/>
          <w:numId w:val="54"/>
        </w:numPr>
        <w:tabs>
          <w:tab w:val="left" w:pos="1291"/>
          <w:tab w:val="left" w:pos="1292"/>
        </w:tabs>
        <w:spacing w:before="41"/>
        <w:ind w:hanging="480"/>
      </w:pPr>
      <w:r>
        <w:t xml:space="preserve">the </w:t>
      </w:r>
      <w:r>
        <w:rPr>
          <w:i/>
        </w:rPr>
        <w:t xml:space="preserve">Dangerous Goods Transportation and Handling Act </w:t>
      </w:r>
      <w:r>
        <w:t>and the regulations made under that</w:t>
      </w:r>
      <w:r>
        <w:rPr>
          <w:spacing w:val="-14"/>
        </w:rPr>
        <w:t xml:space="preserve"> </w:t>
      </w:r>
      <w:r>
        <w:t>Act;</w:t>
      </w:r>
    </w:p>
    <w:p w14:paraId="06210F7A" w14:textId="77777777" w:rsidR="002F3D3E" w:rsidRDefault="008435F6">
      <w:pPr>
        <w:pStyle w:val="ListParagraph"/>
        <w:numPr>
          <w:ilvl w:val="0"/>
          <w:numId w:val="54"/>
        </w:numPr>
        <w:tabs>
          <w:tab w:val="left" w:pos="1291"/>
          <w:tab w:val="left" w:pos="1292"/>
        </w:tabs>
        <w:spacing w:before="41" w:line="273" w:lineRule="auto"/>
        <w:ind w:right="1175" w:hanging="480"/>
      </w:pPr>
      <w:r>
        <w:t>the laws of a jurisdiction outside Alberta, respecting the same, similar or equivalent subjects as those regulated or controlled by the laws referred to in sub clauses (</w:t>
      </w:r>
      <w:proofErr w:type="spellStart"/>
      <w:r>
        <w:t>i</w:t>
      </w:r>
      <w:proofErr w:type="spellEnd"/>
      <w:r>
        <w:t>) and</w:t>
      </w:r>
      <w:r>
        <w:rPr>
          <w:spacing w:val="-20"/>
        </w:rPr>
        <w:t xml:space="preserve"> </w:t>
      </w:r>
      <w:r>
        <w:t>(ii).</w:t>
      </w:r>
    </w:p>
    <w:p w14:paraId="3D5B801B" w14:textId="77777777" w:rsidR="002F3D3E" w:rsidRDefault="002F3D3E">
      <w:pPr>
        <w:pStyle w:val="BodyText"/>
        <w:spacing w:before="2"/>
        <w:rPr>
          <w:sz w:val="26"/>
        </w:rPr>
      </w:pPr>
    </w:p>
    <w:p w14:paraId="7A4E5BE7" w14:textId="77777777" w:rsidR="002F3D3E" w:rsidRDefault="008435F6">
      <w:pPr>
        <w:pStyle w:val="Heading4"/>
        <w:spacing w:before="1"/>
      </w:pPr>
      <w:r>
        <w:rPr>
          <w:color w:val="244061"/>
        </w:rPr>
        <w:t>Safe Vehicles</w:t>
      </w:r>
    </w:p>
    <w:p w14:paraId="2B28B3CA" w14:textId="77777777" w:rsidR="002F3D3E" w:rsidRDefault="008435F6">
      <w:pPr>
        <w:pStyle w:val="Heading6"/>
        <w:spacing w:before="248"/>
      </w:pPr>
      <w:r>
        <w:rPr>
          <w:u w:val="single"/>
        </w:rPr>
        <w:t>Vehicle Condition:</w:t>
      </w:r>
    </w:p>
    <w:p w14:paraId="5386246C" w14:textId="77777777" w:rsidR="002F3D3E" w:rsidRDefault="002F3D3E">
      <w:pPr>
        <w:pStyle w:val="BodyText"/>
        <w:spacing w:before="10"/>
        <w:rPr>
          <w:b/>
          <w:sz w:val="14"/>
        </w:rPr>
      </w:pPr>
    </w:p>
    <w:p w14:paraId="5C302D7B" w14:textId="77777777" w:rsidR="002F3D3E" w:rsidRDefault="008435F6">
      <w:pPr>
        <w:pStyle w:val="BodyText"/>
        <w:spacing w:before="57" w:line="278" w:lineRule="auto"/>
        <w:ind w:left="659" w:right="1223"/>
      </w:pPr>
      <w:r>
        <w:t>Drivers will not operate or permit another person to operate a commercial vehicle if the vehicle or any equipment related to the commercial vehicle is in a condition likely to cause danger to persons or property.</w:t>
      </w:r>
    </w:p>
    <w:p w14:paraId="73FBBEFD" w14:textId="77777777" w:rsidR="00EB1F7D" w:rsidRDefault="00EB1F7D">
      <w:pPr>
        <w:pStyle w:val="BodyText"/>
        <w:spacing w:before="57" w:line="278" w:lineRule="auto"/>
        <w:ind w:left="659" w:right="1223"/>
      </w:pPr>
    </w:p>
    <w:p w14:paraId="607504C3" w14:textId="77777777" w:rsidR="00C36C8E" w:rsidRPr="00333630" w:rsidRDefault="00C36C8E" w:rsidP="00333630">
      <w:pPr>
        <w:ind w:left="659"/>
        <w:rPr>
          <w:rStyle w:val="Hyperlink"/>
          <w:b/>
          <w:bCs/>
          <w:color w:val="auto"/>
        </w:rPr>
      </w:pPr>
      <w:r w:rsidRPr="00333630">
        <w:rPr>
          <w:rStyle w:val="Hyperlink"/>
          <w:b/>
          <w:bCs/>
          <w:color w:val="auto"/>
        </w:rPr>
        <w:t>Violation Disclosure</w:t>
      </w:r>
    </w:p>
    <w:p w14:paraId="5C4B9FD8" w14:textId="77777777" w:rsidR="00B922AC" w:rsidRDefault="00B922AC" w:rsidP="00333630">
      <w:pPr>
        <w:ind w:left="659"/>
        <w:rPr>
          <w:rStyle w:val="Hyperlink"/>
          <w:color w:val="auto"/>
          <w:u w:val="none"/>
        </w:rPr>
      </w:pPr>
    </w:p>
    <w:p w14:paraId="044490F3" w14:textId="6557458D" w:rsidR="00C36C8E" w:rsidRPr="00333630" w:rsidRDefault="00C36C8E" w:rsidP="00333630">
      <w:pPr>
        <w:ind w:left="659"/>
        <w:rPr>
          <w:rStyle w:val="Hyperlink"/>
          <w:color w:val="auto"/>
          <w:u w:val="none"/>
        </w:rPr>
      </w:pPr>
      <w:r w:rsidRPr="00333630">
        <w:rPr>
          <w:rStyle w:val="Hyperlink"/>
          <w:color w:val="auto"/>
          <w:u w:val="none"/>
        </w:rPr>
        <w:t xml:space="preserve">Drivers must disclose brief details (in writing) of any violation that may be documented on their Driver’s Abstract by completing the </w:t>
      </w:r>
      <w:hyperlink r:id="rId33" w:history="1">
        <w:r w:rsidRPr="00740143">
          <w:rPr>
            <w:rStyle w:val="Hyperlink"/>
          </w:rPr>
          <w:t>Violation Disclosure Form</w:t>
        </w:r>
      </w:hyperlink>
      <w:r w:rsidRPr="00333630">
        <w:rPr>
          <w:rStyle w:val="Hyperlink"/>
          <w:color w:val="auto"/>
          <w:u w:val="none"/>
        </w:rPr>
        <w:t xml:space="preserve"> and submitting it to the Safety Officer. When new abstracts are received (annually or as required) the Safety Officer shall review each record and follow-up on any concerns. EIPS will provide opportunities for re-training when applicable.</w:t>
      </w:r>
    </w:p>
    <w:p w14:paraId="5579612A" w14:textId="77777777" w:rsidR="00C36C8E" w:rsidRPr="00333630" w:rsidRDefault="00C36C8E" w:rsidP="00333630">
      <w:pPr>
        <w:ind w:left="659"/>
        <w:rPr>
          <w:rStyle w:val="Hyperlink"/>
          <w:color w:val="auto"/>
          <w:u w:val="none"/>
        </w:rPr>
      </w:pPr>
    </w:p>
    <w:p w14:paraId="2C916C83" w14:textId="77777777" w:rsidR="00C36C8E" w:rsidRPr="00333630" w:rsidRDefault="00C36C8E" w:rsidP="00333630">
      <w:pPr>
        <w:ind w:left="659"/>
        <w:rPr>
          <w:rStyle w:val="Hyperlink"/>
          <w:b/>
          <w:bCs/>
          <w:color w:val="auto"/>
        </w:rPr>
      </w:pPr>
      <w:r w:rsidRPr="00333630">
        <w:rPr>
          <w:rStyle w:val="Hyperlink"/>
          <w:b/>
          <w:bCs/>
          <w:color w:val="auto"/>
        </w:rPr>
        <w:t>Collision Reporting</w:t>
      </w:r>
    </w:p>
    <w:p w14:paraId="1DC11590" w14:textId="77777777" w:rsidR="00B922AC" w:rsidRDefault="00B922AC" w:rsidP="00333630">
      <w:pPr>
        <w:ind w:left="659"/>
        <w:rPr>
          <w:rStyle w:val="Hyperlink"/>
          <w:color w:val="auto"/>
          <w:u w:val="none"/>
        </w:rPr>
      </w:pPr>
    </w:p>
    <w:p w14:paraId="61FCB8C7" w14:textId="7ACF0F6F" w:rsidR="00C36C8E" w:rsidRDefault="00C36C8E" w:rsidP="00740143">
      <w:pPr>
        <w:ind w:left="659" w:right="340"/>
        <w:rPr>
          <w:rStyle w:val="Hyperlink"/>
          <w:color w:val="auto"/>
          <w:u w:val="none"/>
        </w:rPr>
      </w:pPr>
      <w:r w:rsidRPr="00333630">
        <w:rPr>
          <w:rStyle w:val="Hyperlink"/>
          <w:color w:val="auto"/>
          <w:u w:val="none"/>
        </w:rPr>
        <w:t xml:space="preserve">In the event of a collision that occurs while operating an EIPS vehicle the driver must immediately report the incident to the Safety Officer (phone) and then follow up with </w:t>
      </w:r>
      <w:r w:rsidR="00260404">
        <w:rPr>
          <w:rStyle w:val="Hyperlink"/>
          <w:color w:val="auto"/>
          <w:u w:val="none"/>
        </w:rPr>
        <w:t xml:space="preserve">the </w:t>
      </w:r>
      <w:hyperlink r:id="rId34" w:history="1">
        <w:r w:rsidR="00260404" w:rsidRPr="003E1A31">
          <w:rPr>
            <w:rStyle w:val="Hyperlink"/>
          </w:rPr>
          <w:t>EIPS Collision Report</w:t>
        </w:r>
        <w:r w:rsidR="003E1A31" w:rsidRPr="003E1A31">
          <w:rPr>
            <w:rStyle w:val="Hyperlink"/>
          </w:rPr>
          <w:t xml:space="preserve"> form</w:t>
        </w:r>
      </w:hyperlink>
      <w:r w:rsidRPr="00333630">
        <w:rPr>
          <w:rStyle w:val="Hyperlink"/>
          <w:color w:val="auto"/>
          <w:u w:val="none"/>
        </w:rPr>
        <w:t>. An accident (no matter how minor it may appear) must be reported immediately. If there are any students onboard the vehicle the RCMP must be contacted without fail. No students may be released from the scene until emergency responders clear them. The vehicle may not be used to transport students until cleared by the Safety Officer.</w:t>
      </w:r>
      <w:r w:rsidR="00E64F1C">
        <w:rPr>
          <w:rStyle w:val="Hyperlink"/>
          <w:color w:val="auto"/>
          <w:u w:val="none"/>
        </w:rPr>
        <w:t xml:space="preserve">  The phone number </w:t>
      </w:r>
      <w:r w:rsidR="00FE72B0">
        <w:rPr>
          <w:rStyle w:val="Hyperlink"/>
          <w:color w:val="auto"/>
          <w:u w:val="none"/>
        </w:rPr>
        <w:t>to call during regular business hours is 780-417-8151 and after hours and on the weekend is 587-984-8488.</w:t>
      </w:r>
    </w:p>
    <w:p w14:paraId="62326B06" w14:textId="77777777" w:rsidR="009447AD" w:rsidRDefault="009447AD" w:rsidP="00740143">
      <w:pPr>
        <w:ind w:left="659" w:right="340"/>
        <w:rPr>
          <w:rStyle w:val="Hyperlink"/>
          <w:color w:val="auto"/>
          <w:u w:val="none"/>
        </w:rPr>
      </w:pPr>
    </w:p>
    <w:p w14:paraId="24600F1D" w14:textId="538C8732" w:rsidR="009447AD" w:rsidRDefault="009447AD" w:rsidP="00740143">
      <w:pPr>
        <w:ind w:left="659" w:right="340"/>
        <w:rPr>
          <w:rStyle w:val="Hyperlink"/>
          <w:color w:val="auto"/>
          <w:u w:val="none"/>
        </w:rPr>
      </w:pPr>
      <w:r>
        <w:rPr>
          <w:rStyle w:val="Hyperlink"/>
          <w:color w:val="auto"/>
          <w:u w:val="none"/>
        </w:rPr>
        <w:t xml:space="preserve">In the event of </w:t>
      </w:r>
      <w:r w:rsidR="009C7A5C">
        <w:rPr>
          <w:rStyle w:val="Hyperlink"/>
          <w:color w:val="auto"/>
          <w:u w:val="none"/>
        </w:rPr>
        <w:t>a collision</w:t>
      </w:r>
      <w:r>
        <w:rPr>
          <w:rStyle w:val="Hyperlink"/>
          <w:color w:val="auto"/>
          <w:u w:val="none"/>
        </w:rPr>
        <w:t>:</w:t>
      </w:r>
    </w:p>
    <w:p w14:paraId="5661E970" w14:textId="08C4BCB5" w:rsidR="009447AD" w:rsidRDefault="009447AD" w:rsidP="00B635D4">
      <w:pPr>
        <w:pStyle w:val="ListParagraph"/>
        <w:numPr>
          <w:ilvl w:val="0"/>
          <w:numId w:val="63"/>
        </w:numPr>
        <w:ind w:right="70"/>
        <w:rPr>
          <w:rStyle w:val="Hyperlink"/>
          <w:color w:val="auto"/>
          <w:u w:val="none"/>
        </w:rPr>
      </w:pPr>
      <w:r>
        <w:rPr>
          <w:rStyle w:val="Hyperlink"/>
          <w:color w:val="auto"/>
          <w:u w:val="none"/>
        </w:rPr>
        <w:t>Secure the bus, evacuate if necessary (fire, danger of fire, unsafe position</w:t>
      </w:r>
      <w:r w:rsidR="00C124BC">
        <w:rPr>
          <w:rStyle w:val="Hyperlink"/>
          <w:color w:val="auto"/>
          <w:u w:val="none"/>
        </w:rPr>
        <w:t>)</w:t>
      </w:r>
    </w:p>
    <w:p w14:paraId="6F1753D6" w14:textId="0D3DE387" w:rsidR="00C124BC" w:rsidRDefault="00C124BC" w:rsidP="00B635D4">
      <w:pPr>
        <w:pStyle w:val="ListParagraph"/>
        <w:numPr>
          <w:ilvl w:val="0"/>
          <w:numId w:val="63"/>
        </w:numPr>
        <w:ind w:right="70"/>
        <w:rPr>
          <w:rStyle w:val="Hyperlink"/>
          <w:color w:val="auto"/>
          <w:u w:val="none"/>
        </w:rPr>
      </w:pPr>
      <w:r>
        <w:rPr>
          <w:rStyle w:val="Hyperlink"/>
          <w:color w:val="auto"/>
          <w:u w:val="none"/>
        </w:rPr>
        <w:t xml:space="preserve">Ensure passengers are ok, keep calm and reassure </w:t>
      </w:r>
      <w:r w:rsidR="00B35A95">
        <w:rPr>
          <w:rStyle w:val="Hyperlink"/>
          <w:color w:val="auto"/>
          <w:u w:val="none"/>
        </w:rPr>
        <w:t>students</w:t>
      </w:r>
    </w:p>
    <w:p w14:paraId="49DD6CAE" w14:textId="24FA146E" w:rsidR="00C124BC" w:rsidRDefault="00C124BC" w:rsidP="00B635D4">
      <w:pPr>
        <w:pStyle w:val="ListParagraph"/>
        <w:numPr>
          <w:ilvl w:val="0"/>
          <w:numId w:val="63"/>
        </w:numPr>
        <w:ind w:right="70"/>
        <w:rPr>
          <w:rStyle w:val="Hyperlink"/>
          <w:color w:val="auto"/>
          <w:u w:val="none"/>
        </w:rPr>
      </w:pPr>
      <w:r>
        <w:rPr>
          <w:rStyle w:val="Hyperlink"/>
          <w:color w:val="auto"/>
          <w:u w:val="none"/>
        </w:rPr>
        <w:t>Call Transportation 780-417-8151 or 587-984-8488</w:t>
      </w:r>
      <w:r w:rsidR="00965492">
        <w:rPr>
          <w:rStyle w:val="Hyperlink"/>
          <w:color w:val="auto"/>
          <w:u w:val="none"/>
        </w:rPr>
        <w:t xml:space="preserve"> </w:t>
      </w:r>
      <w:r w:rsidR="0065670F">
        <w:rPr>
          <w:rStyle w:val="Hyperlink"/>
          <w:color w:val="auto"/>
          <w:u w:val="none"/>
        </w:rPr>
        <w:t>(evenings and weekends)</w:t>
      </w:r>
    </w:p>
    <w:p w14:paraId="5DCDD319" w14:textId="28EE86B2" w:rsidR="0065670F" w:rsidRDefault="0065670F" w:rsidP="00B635D4">
      <w:pPr>
        <w:pStyle w:val="ListParagraph"/>
        <w:numPr>
          <w:ilvl w:val="0"/>
          <w:numId w:val="63"/>
        </w:numPr>
        <w:ind w:right="70"/>
        <w:rPr>
          <w:rStyle w:val="Hyperlink"/>
          <w:color w:val="auto"/>
          <w:u w:val="none"/>
        </w:rPr>
      </w:pPr>
      <w:r>
        <w:rPr>
          <w:rStyle w:val="Hyperlink"/>
          <w:color w:val="auto"/>
          <w:u w:val="none"/>
        </w:rPr>
        <w:t>Call RCMP if students are onboard</w:t>
      </w:r>
    </w:p>
    <w:p w14:paraId="7BABB7C6" w14:textId="43343437" w:rsidR="00C124BC" w:rsidRDefault="00B35A95" w:rsidP="00B635D4">
      <w:pPr>
        <w:pStyle w:val="ListParagraph"/>
        <w:numPr>
          <w:ilvl w:val="0"/>
          <w:numId w:val="63"/>
        </w:numPr>
        <w:ind w:right="70"/>
        <w:rPr>
          <w:rStyle w:val="Hyperlink"/>
          <w:color w:val="auto"/>
          <w:u w:val="none"/>
        </w:rPr>
      </w:pPr>
      <w:r>
        <w:rPr>
          <w:rStyle w:val="Hyperlink"/>
          <w:color w:val="auto"/>
          <w:u w:val="none"/>
        </w:rPr>
        <w:t xml:space="preserve">Activate hazards and put out advanced warning triangles within 10 minutes </w:t>
      </w:r>
    </w:p>
    <w:p w14:paraId="47023B5F" w14:textId="6FF32D10" w:rsidR="0099651F" w:rsidRDefault="0099651F" w:rsidP="00B635D4">
      <w:pPr>
        <w:pStyle w:val="ListParagraph"/>
        <w:numPr>
          <w:ilvl w:val="0"/>
          <w:numId w:val="63"/>
        </w:numPr>
        <w:ind w:right="70"/>
        <w:rPr>
          <w:rStyle w:val="Hyperlink"/>
          <w:color w:val="auto"/>
          <w:u w:val="none"/>
        </w:rPr>
      </w:pPr>
      <w:r>
        <w:rPr>
          <w:rStyle w:val="Hyperlink"/>
          <w:color w:val="auto"/>
          <w:u w:val="none"/>
        </w:rPr>
        <w:t xml:space="preserve">Take manual attendance of all passengers on the bus at the time of the </w:t>
      </w:r>
      <w:r w:rsidR="00993101">
        <w:rPr>
          <w:rStyle w:val="Hyperlink"/>
          <w:color w:val="auto"/>
          <w:u w:val="none"/>
        </w:rPr>
        <w:t>collision</w:t>
      </w:r>
    </w:p>
    <w:p w14:paraId="0A8F3C78" w14:textId="61C0B50C" w:rsidR="00FE6754" w:rsidRDefault="00FE6754" w:rsidP="00B635D4">
      <w:pPr>
        <w:pStyle w:val="ListParagraph"/>
        <w:numPr>
          <w:ilvl w:val="0"/>
          <w:numId w:val="63"/>
        </w:numPr>
        <w:ind w:right="70"/>
        <w:rPr>
          <w:rStyle w:val="Hyperlink"/>
          <w:color w:val="auto"/>
          <w:u w:val="none"/>
        </w:rPr>
      </w:pPr>
      <w:r>
        <w:rPr>
          <w:rStyle w:val="Hyperlink"/>
          <w:color w:val="auto"/>
          <w:u w:val="none"/>
        </w:rPr>
        <w:t xml:space="preserve">Gather witnesses and third party information (i.e. driver’s licence, </w:t>
      </w:r>
      <w:r w:rsidR="00F67384">
        <w:rPr>
          <w:rStyle w:val="Hyperlink"/>
          <w:color w:val="auto"/>
          <w:u w:val="none"/>
        </w:rPr>
        <w:t>registration, insurance, contact information)</w:t>
      </w:r>
    </w:p>
    <w:p w14:paraId="4FFFC0A5" w14:textId="77777777" w:rsidR="009C7A5C" w:rsidRDefault="00F67384" w:rsidP="009C7A5C">
      <w:pPr>
        <w:pStyle w:val="ListParagraph"/>
        <w:numPr>
          <w:ilvl w:val="0"/>
          <w:numId w:val="63"/>
        </w:numPr>
        <w:ind w:right="70"/>
        <w:rPr>
          <w:rStyle w:val="Hyperlink"/>
          <w:color w:val="auto"/>
          <w:u w:val="none"/>
        </w:rPr>
      </w:pPr>
      <w:r>
        <w:rPr>
          <w:rStyle w:val="Hyperlink"/>
          <w:color w:val="auto"/>
          <w:u w:val="none"/>
        </w:rPr>
        <w:t xml:space="preserve">Take pictures of the scene and </w:t>
      </w:r>
      <w:r w:rsidR="00CA6349">
        <w:rPr>
          <w:rStyle w:val="Hyperlink"/>
          <w:color w:val="auto"/>
          <w:u w:val="none"/>
        </w:rPr>
        <w:t>damage to the vehicles or public property</w:t>
      </w:r>
    </w:p>
    <w:p w14:paraId="3F4DB741" w14:textId="215188F4" w:rsidR="00EB1F7D" w:rsidRDefault="00CA6349" w:rsidP="009C7A5C">
      <w:pPr>
        <w:pStyle w:val="ListParagraph"/>
        <w:numPr>
          <w:ilvl w:val="0"/>
          <w:numId w:val="63"/>
        </w:numPr>
        <w:ind w:right="70"/>
        <w:sectPr w:rsidR="00EB1F7D">
          <w:pgSz w:w="12240" w:h="15840"/>
          <w:pgMar w:top="1360" w:right="320" w:bottom="42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r w:rsidRPr="009C7A5C">
        <w:rPr>
          <w:rStyle w:val="Hyperlink"/>
          <w:color w:val="auto"/>
          <w:u w:val="none"/>
        </w:rPr>
        <w:t xml:space="preserve">Always remove your keys before leaving the bus </w:t>
      </w:r>
      <w:r w:rsidR="00B635D4" w:rsidRPr="009C7A5C">
        <w:rPr>
          <w:rStyle w:val="Hyperlink"/>
          <w:color w:val="auto"/>
          <w:u w:val="none"/>
        </w:rPr>
        <w:t>when students are onboard</w:t>
      </w:r>
      <w:r w:rsidR="00EB1F7D">
        <w:tab/>
      </w:r>
    </w:p>
    <w:p w14:paraId="237BFDD9" w14:textId="36F7CFEF" w:rsidR="002F3D3E" w:rsidRDefault="009648E1">
      <w:pPr>
        <w:pStyle w:val="Heading3"/>
        <w:ind w:left="2431"/>
      </w:pPr>
      <w:r>
        <w:rPr>
          <w:noProof/>
        </w:rPr>
        <w:lastRenderedPageBreak/>
        <mc:AlternateContent>
          <mc:Choice Requires="wps">
            <w:drawing>
              <wp:anchor distT="0" distB="0" distL="0" distR="0" simplePos="0" relativeHeight="251642880" behindDoc="0" locked="0" layoutInCell="1" allowOverlap="1" wp14:anchorId="68E1B3B5" wp14:editId="4E83F26B">
                <wp:simplePos x="0" y="0"/>
                <wp:positionH relativeFrom="page">
                  <wp:posOffset>667385</wp:posOffset>
                </wp:positionH>
                <wp:positionV relativeFrom="paragraph">
                  <wp:posOffset>405765</wp:posOffset>
                </wp:positionV>
                <wp:extent cx="6437630" cy="0"/>
                <wp:effectExtent l="10160" t="12065" r="10160" b="6985"/>
                <wp:wrapTopAndBottom/>
                <wp:docPr id="656481300"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732270" id="Line 202" o:spid="_x0000_s1026" style="position:absolute;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31.95pt" to="559.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eLtQEAAEkDAAAOAAAAZHJzL2Uyb0RvYy54bWysU8Fu2zAMvQ/oPwi6N47TIuuMOAWWNL10&#10;W4C2H8BIsi1MFgVRiZ2/n6QmabHdhl4IUSSfHh+pxf3YG3ZQnjTampeTKWfKCpTatjV/fdlc33FG&#10;AawEg1bV/KiI3y+vviwGV6kZdmik8iyCWKoGV/MuBFcVBYlO9UATdMrGYIO+hxBd3xbSwxDRe1PM&#10;ptN5MaCXzqNQRPF2/Rbky4zfNEqEX01DKjBT88gtZOuz3SVbLBdQtR5cp8WJBvwHix60jY9eoNYQ&#10;gO29/geq18IjYRMmAvsCm0YLlXuI3ZTTv7p57sCp3EsUh9xFJvo8WPHzsLJbn6iL0T67JxS/iVlc&#10;dWBblQm8HF0cXJmkKgZH1aUkOeS2nu2GHyhjDuwDZhXGxvcJMvbHxiz28SK2GgMT8XJ+e/N1fhNn&#10;Is6xAqpzofMUHhX2LB1qbrRNOkAFhycKiQhU55R0bXGjjcmzNJYNke2s/DbLFYRGyxRNeeTb3cp4&#10;doC4Drebu/L7OrcVIx/TPO6tzGidAvlwOgfQ5u0cXzf2pEYSIG0bVTuUx60/qxTnlWmedistxEc/&#10;V7//gOUfAAAA//8DAFBLAwQUAAYACAAAACEANCozy98AAAAKAQAADwAAAGRycy9kb3ducmV2Lnht&#10;bEyPzU7DMBCE70i8g7VI3KhjftoS4lQtgisSpSrtzY2XJGq8DrHTBp6erTjAbWd3NPtNNhtcIw7Y&#10;hdqTBjVKQCAV3tZUali9PV9NQYRoyJrGE2r4wgCz/PwsM6n1R3rFwzKWgkMopEZDFWObShmKCp0J&#10;I98i8e3Dd85Ell0pbWeOHO4aeZ0kY+lMTfyhMi0+Vljsl73TMF+/u6fbl1pNFt+LXn3uN9v1dqP1&#10;5cUwfwARcYh/ZjjhMzrkzLTzPdkgGtbJnWKrhvHNPYiTQakpT7vfjcwz+b9C/gMAAP//AwBQSwEC&#10;LQAUAAYACAAAACEAtoM4kv4AAADhAQAAEwAAAAAAAAAAAAAAAAAAAAAAW0NvbnRlbnRfVHlwZXNd&#10;LnhtbFBLAQItABQABgAIAAAAIQA4/SH/1gAAAJQBAAALAAAAAAAAAAAAAAAAAC8BAABfcmVscy8u&#10;cmVsc1BLAQItABQABgAIAAAAIQBar4eLtQEAAEkDAAAOAAAAAAAAAAAAAAAAAC4CAABkcnMvZTJv&#10;RG9jLnhtbFBLAQItABQABgAIAAAAIQA0KjPL3wAAAAoBAAAPAAAAAAAAAAAAAAAAAA8EAABkcnMv&#10;ZG93bnJldi54bWxQSwUGAAAAAAQABADzAAAAGwUAAAAA&#10;" strokecolor="#4f81bd" strokeweight=".96pt">
                <w10:wrap type="topAndBottom" anchorx="page"/>
              </v:line>
            </w:pict>
          </mc:Fallback>
        </mc:AlternateContent>
      </w:r>
      <w:r w:rsidR="008435F6">
        <w:rPr>
          <w:spacing w:val="-7"/>
        </w:rPr>
        <w:t xml:space="preserve">PART </w:t>
      </w:r>
      <w:r w:rsidR="008435F6">
        <w:t xml:space="preserve">4: </w:t>
      </w:r>
      <w:r w:rsidR="008435F6">
        <w:rPr>
          <w:spacing w:val="1"/>
        </w:rPr>
        <w:t xml:space="preserve">USE </w:t>
      </w:r>
      <w:r w:rsidR="008435F6">
        <w:t xml:space="preserve">OF </w:t>
      </w:r>
      <w:r w:rsidR="008435F6">
        <w:rPr>
          <w:spacing w:val="1"/>
        </w:rPr>
        <w:t>SAFETY</w:t>
      </w:r>
      <w:r w:rsidR="008435F6">
        <w:rPr>
          <w:spacing w:val="57"/>
        </w:rPr>
        <w:t xml:space="preserve"> </w:t>
      </w:r>
      <w:r w:rsidR="008435F6">
        <w:rPr>
          <w:spacing w:val="1"/>
        </w:rPr>
        <w:t>EQUIPMENT</w:t>
      </w:r>
    </w:p>
    <w:p w14:paraId="66C64160" w14:textId="77777777" w:rsidR="002F3D3E" w:rsidRDefault="002F3D3E">
      <w:pPr>
        <w:pStyle w:val="BodyText"/>
        <w:spacing w:before="6"/>
        <w:rPr>
          <w:rFonts w:ascii="Cambria"/>
          <w:sz w:val="19"/>
        </w:rPr>
      </w:pPr>
    </w:p>
    <w:p w14:paraId="1E407558" w14:textId="77777777" w:rsidR="00602722" w:rsidRDefault="008435F6" w:rsidP="00602722">
      <w:pPr>
        <w:pStyle w:val="Heading4"/>
        <w:spacing w:before="44" w:line="276" w:lineRule="auto"/>
        <w:rPr>
          <w:color w:val="244061"/>
        </w:rPr>
      </w:pPr>
      <w:r>
        <w:rPr>
          <w:color w:val="244061"/>
        </w:rPr>
        <w:t xml:space="preserve">Use of Warning Devices </w:t>
      </w:r>
    </w:p>
    <w:p w14:paraId="4E55BC52" w14:textId="436F41EA" w:rsidR="008435F6" w:rsidRPr="00602722" w:rsidRDefault="008435F6" w:rsidP="00602722">
      <w:pPr>
        <w:pStyle w:val="Heading4"/>
        <w:spacing w:before="44"/>
        <w:rPr>
          <w:b w:val="0"/>
          <w:bCs w:val="0"/>
          <w:color w:val="244061"/>
          <w:sz w:val="24"/>
          <w:szCs w:val="24"/>
        </w:rPr>
      </w:pPr>
      <w:r w:rsidRPr="00602722">
        <w:rPr>
          <w:b w:val="0"/>
          <w:bCs w:val="0"/>
          <w:color w:val="244061"/>
          <w:sz w:val="24"/>
          <w:szCs w:val="24"/>
        </w:rPr>
        <w:t>(School Buses MUST carry at least 3 Advance Warning Triangles)</w:t>
      </w:r>
    </w:p>
    <w:p w14:paraId="10A6101C" w14:textId="77777777" w:rsidR="002F3D3E" w:rsidRDefault="008435F6">
      <w:pPr>
        <w:pStyle w:val="BodyText"/>
        <w:spacing w:before="245" w:line="278" w:lineRule="auto"/>
        <w:ind w:left="659" w:right="1120"/>
      </w:pPr>
      <w:r>
        <w:t>During the night time a commercial vehicle will not be stationary on a highway outside the limits of an urban area unless;</w:t>
      </w:r>
    </w:p>
    <w:p w14:paraId="4DC4B0ED" w14:textId="77777777" w:rsidR="002F3D3E" w:rsidRDefault="008435F6">
      <w:pPr>
        <w:pStyle w:val="ListParagraph"/>
        <w:numPr>
          <w:ilvl w:val="1"/>
          <w:numId w:val="54"/>
        </w:numPr>
        <w:tabs>
          <w:tab w:val="left" w:pos="1379"/>
          <w:tab w:val="left" w:pos="1381"/>
        </w:tabs>
        <w:spacing w:before="196"/>
      </w:pPr>
      <w:r>
        <w:t>the hazard lights are alight if functional;</w:t>
      </w:r>
      <w:r>
        <w:rPr>
          <w:spacing w:val="-2"/>
        </w:rPr>
        <w:t xml:space="preserve"> </w:t>
      </w:r>
      <w:r>
        <w:t>and</w:t>
      </w:r>
    </w:p>
    <w:p w14:paraId="0DC45B21" w14:textId="77777777" w:rsidR="002F3D3E" w:rsidRDefault="008435F6">
      <w:pPr>
        <w:pStyle w:val="ListParagraph"/>
        <w:numPr>
          <w:ilvl w:val="1"/>
          <w:numId w:val="54"/>
        </w:numPr>
        <w:tabs>
          <w:tab w:val="left" w:pos="1379"/>
          <w:tab w:val="left" w:pos="1381"/>
        </w:tabs>
        <w:spacing w:before="39" w:line="276" w:lineRule="auto"/>
        <w:ind w:right="812"/>
      </w:pPr>
      <w:r>
        <w:t xml:space="preserve">advanced warning triangles are placed without delay on the highway in line with the commercial vehicle at a distance of approximately 30 </w:t>
      </w:r>
      <w:proofErr w:type="spellStart"/>
      <w:r>
        <w:t>metres</w:t>
      </w:r>
      <w:proofErr w:type="spellEnd"/>
      <w:r>
        <w:t xml:space="preserve"> behind and in front of the commercial</w:t>
      </w:r>
      <w:r>
        <w:rPr>
          <w:spacing w:val="-21"/>
        </w:rPr>
        <w:t xml:space="preserve"> </w:t>
      </w:r>
      <w:r>
        <w:t>vehicle.</w:t>
      </w:r>
    </w:p>
    <w:p w14:paraId="40E8AB19" w14:textId="2A638051" w:rsidR="002F3D3E" w:rsidRPr="003E5C05" w:rsidRDefault="009648E1" w:rsidP="009648E1">
      <w:pPr>
        <w:pStyle w:val="ListParagraph"/>
        <w:numPr>
          <w:ilvl w:val="1"/>
          <w:numId w:val="54"/>
        </w:numPr>
        <w:tabs>
          <w:tab w:val="left" w:pos="1379"/>
          <w:tab w:val="left" w:pos="1381"/>
        </w:tabs>
        <w:spacing w:before="3" w:line="276" w:lineRule="auto"/>
        <w:ind w:right="812"/>
        <w:rPr>
          <w:sz w:val="25"/>
        </w:rPr>
      </w:pPr>
      <w:r>
        <w:t xml:space="preserve">the third advanced warning triangle is placed 3 </w:t>
      </w:r>
      <w:proofErr w:type="spellStart"/>
      <w:r>
        <w:t>metres</w:t>
      </w:r>
      <w:proofErr w:type="spellEnd"/>
      <w:r>
        <w:t xml:space="preserve"> behind the bus. </w:t>
      </w:r>
    </w:p>
    <w:p w14:paraId="22CBA35F" w14:textId="77777777" w:rsidR="003E5C05" w:rsidRPr="00A077EB" w:rsidRDefault="003E5C05" w:rsidP="003E5C05">
      <w:pPr>
        <w:pStyle w:val="ListParagraph"/>
        <w:tabs>
          <w:tab w:val="left" w:pos="1379"/>
          <w:tab w:val="left" w:pos="1381"/>
        </w:tabs>
        <w:spacing w:before="3" w:line="276" w:lineRule="auto"/>
        <w:ind w:right="812" w:firstLine="0"/>
        <w:rPr>
          <w:sz w:val="12"/>
          <w:szCs w:val="12"/>
        </w:rPr>
      </w:pPr>
    </w:p>
    <w:p w14:paraId="27D3AB20" w14:textId="61EBEE9E" w:rsidR="003E5C05" w:rsidRPr="003E5C05" w:rsidRDefault="003E5C05" w:rsidP="003E5C05">
      <w:pPr>
        <w:tabs>
          <w:tab w:val="left" w:pos="1379"/>
          <w:tab w:val="left" w:pos="1381"/>
        </w:tabs>
        <w:spacing w:before="3" w:line="276" w:lineRule="auto"/>
        <w:ind w:right="812"/>
        <w:jc w:val="center"/>
        <w:rPr>
          <w:sz w:val="25"/>
        </w:rPr>
      </w:pPr>
      <w:r>
        <w:rPr>
          <w:noProof/>
        </w:rPr>
        <w:drawing>
          <wp:inline distT="0" distB="0" distL="0" distR="0" wp14:anchorId="332E1BCF" wp14:editId="20254225">
            <wp:extent cx="3573462" cy="1485939"/>
            <wp:effectExtent l="0" t="0" r="8255" b="0"/>
            <wp:docPr id="572831099" name="Picture 1" descr="A yellow bus on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31099" name="Picture 1" descr="A yellow bus on a road&#10;&#10;Description automatically generated"/>
                    <pic:cNvPicPr/>
                  </pic:nvPicPr>
                  <pic:blipFill>
                    <a:blip r:embed="rId35"/>
                    <a:stretch>
                      <a:fillRect/>
                    </a:stretch>
                  </pic:blipFill>
                  <pic:spPr>
                    <a:xfrm>
                      <a:off x="0" y="0"/>
                      <a:ext cx="3582669" cy="1489767"/>
                    </a:xfrm>
                    <a:prstGeom prst="rect">
                      <a:avLst/>
                    </a:prstGeom>
                  </pic:spPr>
                </pic:pic>
              </a:graphicData>
            </a:graphic>
          </wp:inline>
        </w:drawing>
      </w:r>
    </w:p>
    <w:p w14:paraId="18C33222" w14:textId="77777777" w:rsidR="009648E1" w:rsidRPr="009648E1" w:rsidRDefault="009648E1" w:rsidP="009648E1">
      <w:pPr>
        <w:pStyle w:val="ListParagraph"/>
        <w:tabs>
          <w:tab w:val="left" w:pos="1379"/>
          <w:tab w:val="left" w:pos="1381"/>
        </w:tabs>
        <w:spacing w:before="3" w:line="276" w:lineRule="auto"/>
        <w:ind w:right="812" w:firstLine="0"/>
        <w:rPr>
          <w:sz w:val="25"/>
        </w:rPr>
      </w:pPr>
    </w:p>
    <w:p w14:paraId="38F8BB12" w14:textId="77777777" w:rsidR="002F3D3E" w:rsidRDefault="008435F6">
      <w:pPr>
        <w:pStyle w:val="BodyText"/>
        <w:spacing w:line="278" w:lineRule="auto"/>
        <w:ind w:left="660" w:right="1778"/>
      </w:pPr>
      <w:r>
        <w:t xml:space="preserve">When there is insufficient light or conditions where objects are not clearly discernable at 150 </w:t>
      </w:r>
      <w:proofErr w:type="spellStart"/>
      <w:r>
        <w:t>metres</w:t>
      </w:r>
      <w:proofErr w:type="spellEnd"/>
      <w:r>
        <w:t>, commercial vehicles will not be stationary outside of the limits of an urban area unless;</w:t>
      </w:r>
    </w:p>
    <w:p w14:paraId="392D64FA" w14:textId="77777777" w:rsidR="002F3D3E" w:rsidRDefault="008435F6">
      <w:pPr>
        <w:pStyle w:val="ListParagraph"/>
        <w:numPr>
          <w:ilvl w:val="1"/>
          <w:numId w:val="54"/>
        </w:numPr>
        <w:tabs>
          <w:tab w:val="left" w:pos="1380"/>
          <w:tab w:val="left" w:pos="1381"/>
        </w:tabs>
        <w:spacing w:before="196"/>
        <w:ind w:hanging="360"/>
      </w:pPr>
      <w:r>
        <w:t>the hazard lights are alight if functional,</w:t>
      </w:r>
      <w:r>
        <w:rPr>
          <w:spacing w:val="-2"/>
        </w:rPr>
        <w:t xml:space="preserve"> </w:t>
      </w:r>
      <w:r>
        <w:t>and</w:t>
      </w:r>
    </w:p>
    <w:p w14:paraId="1D879095" w14:textId="77777777" w:rsidR="002F3D3E" w:rsidRDefault="008435F6">
      <w:pPr>
        <w:pStyle w:val="ListParagraph"/>
        <w:numPr>
          <w:ilvl w:val="1"/>
          <w:numId w:val="54"/>
        </w:numPr>
        <w:tabs>
          <w:tab w:val="left" w:pos="1380"/>
          <w:tab w:val="left" w:pos="1381"/>
        </w:tabs>
        <w:spacing w:before="42" w:line="273" w:lineRule="auto"/>
        <w:ind w:right="812" w:hanging="360"/>
      </w:pPr>
      <w:r>
        <w:t xml:space="preserve">advanced warning triangles are placed without delay on the highway in line with the commercial vehicle at a distance of approximately 75 </w:t>
      </w:r>
      <w:proofErr w:type="spellStart"/>
      <w:r>
        <w:t>metres</w:t>
      </w:r>
      <w:proofErr w:type="spellEnd"/>
      <w:r>
        <w:t xml:space="preserve"> behind and in front of the commercial</w:t>
      </w:r>
      <w:r>
        <w:rPr>
          <w:spacing w:val="-21"/>
        </w:rPr>
        <w:t xml:space="preserve"> </w:t>
      </w:r>
      <w:r>
        <w:t>vehicle.</w:t>
      </w:r>
    </w:p>
    <w:p w14:paraId="425B82A4" w14:textId="2473651A" w:rsidR="009648E1" w:rsidRPr="009648E1" w:rsidRDefault="009648E1" w:rsidP="009648E1">
      <w:pPr>
        <w:pStyle w:val="ListParagraph"/>
        <w:numPr>
          <w:ilvl w:val="1"/>
          <w:numId w:val="54"/>
        </w:numPr>
        <w:tabs>
          <w:tab w:val="left" w:pos="1379"/>
          <w:tab w:val="left" w:pos="1381"/>
        </w:tabs>
        <w:spacing w:before="3" w:line="276" w:lineRule="auto"/>
        <w:ind w:right="812"/>
        <w:rPr>
          <w:sz w:val="25"/>
        </w:rPr>
      </w:pPr>
      <w:r>
        <w:t xml:space="preserve">the third advanced warning triangle is placed 3 </w:t>
      </w:r>
      <w:proofErr w:type="spellStart"/>
      <w:r>
        <w:t>metres</w:t>
      </w:r>
      <w:proofErr w:type="spellEnd"/>
      <w:r>
        <w:t xml:space="preserve"> behind the bus. </w:t>
      </w:r>
    </w:p>
    <w:p w14:paraId="74C25BB9" w14:textId="77777777" w:rsidR="002F3D3E" w:rsidRDefault="002F3D3E">
      <w:pPr>
        <w:pStyle w:val="BodyText"/>
        <w:spacing w:before="4"/>
      </w:pPr>
    </w:p>
    <w:p w14:paraId="5F45BFDE" w14:textId="77777777" w:rsidR="002F3D3E" w:rsidRDefault="008435F6">
      <w:pPr>
        <w:pStyle w:val="BodyText"/>
        <w:spacing w:line="276" w:lineRule="auto"/>
        <w:ind w:left="660" w:right="1161"/>
      </w:pPr>
      <w:r>
        <w:t>During the day time a person will not permit a commercial vehicle to be stationary on a highway outside the limits of an urban area unless;</w:t>
      </w:r>
    </w:p>
    <w:p w14:paraId="11DE84A3" w14:textId="77777777" w:rsidR="002F3D3E" w:rsidRDefault="002F3D3E">
      <w:pPr>
        <w:pStyle w:val="BodyText"/>
        <w:spacing w:before="3"/>
        <w:rPr>
          <w:sz w:val="16"/>
        </w:rPr>
      </w:pPr>
    </w:p>
    <w:p w14:paraId="209324A7" w14:textId="77777777" w:rsidR="002F3D3E" w:rsidRDefault="008435F6">
      <w:pPr>
        <w:pStyle w:val="ListParagraph"/>
        <w:numPr>
          <w:ilvl w:val="1"/>
          <w:numId w:val="54"/>
        </w:numPr>
        <w:tabs>
          <w:tab w:val="left" w:pos="1380"/>
          <w:tab w:val="left" w:pos="1381"/>
        </w:tabs>
        <w:ind w:hanging="360"/>
      </w:pPr>
      <w:r>
        <w:t>the hazard lights are alight if functional,</w:t>
      </w:r>
      <w:r>
        <w:rPr>
          <w:spacing w:val="-2"/>
        </w:rPr>
        <w:t xml:space="preserve"> </w:t>
      </w:r>
      <w:r>
        <w:t>and</w:t>
      </w:r>
    </w:p>
    <w:p w14:paraId="47F1E06D" w14:textId="77777777" w:rsidR="002F3D3E" w:rsidRDefault="008435F6">
      <w:pPr>
        <w:pStyle w:val="ListParagraph"/>
        <w:numPr>
          <w:ilvl w:val="1"/>
          <w:numId w:val="54"/>
        </w:numPr>
        <w:tabs>
          <w:tab w:val="left" w:pos="1380"/>
          <w:tab w:val="left" w:pos="1381"/>
        </w:tabs>
        <w:spacing w:before="42" w:line="276" w:lineRule="auto"/>
        <w:ind w:right="810" w:hanging="360"/>
      </w:pPr>
      <w:r>
        <w:t xml:space="preserve">advanced warning triangles are placed without delay on the highway in line with the commercial vehicle at a distance of approximately 75 </w:t>
      </w:r>
      <w:proofErr w:type="spellStart"/>
      <w:r>
        <w:t>metres</w:t>
      </w:r>
      <w:proofErr w:type="spellEnd"/>
      <w:r>
        <w:t xml:space="preserve"> behind and in front of the commercial</w:t>
      </w:r>
      <w:r>
        <w:rPr>
          <w:spacing w:val="-21"/>
        </w:rPr>
        <w:t xml:space="preserve"> </w:t>
      </w:r>
      <w:r>
        <w:t>vehicle.</w:t>
      </w:r>
    </w:p>
    <w:p w14:paraId="16A71E39" w14:textId="5C8945B8" w:rsidR="009648E1" w:rsidRPr="009648E1" w:rsidRDefault="009648E1" w:rsidP="009648E1">
      <w:pPr>
        <w:pStyle w:val="ListParagraph"/>
        <w:numPr>
          <w:ilvl w:val="1"/>
          <w:numId w:val="54"/>
        </w:numPr>
        <w:tabs>
          <w:tab w:val="left" w:pos="1379"/>
          <w:tab w:val="left" w:pos="1381"/>
        </w:tabs>
        <w:spacing w:before="3" w:line="276" w:lineRule="auto"/>
        <w:ind w:right="812"/>
        <w:rPr>
          <w:sz w:val="25"/>
        </w:rPr>
      </w:pPr>
      <w:r>
        <w:t xml:space="preserve">the third advanced warning triangle is placed 3 </w:t>
      </w:r>
      <w:proofErr w:type="spellStart"/>
      <w:r>
        <w:t>metres</w:t>
      </w:r>
      <w:proofErr w:type="spellEnd"/>
      <w:r>
        <w:t xml:space="preserve"> behind the bus</w:t>
      </w:r>
      <w:r w:rsidR="005E4F1A">
        <w:t>.</w:t>
      </w:r>
      <w:r>
        <w:t xml:space="preserve"> </w:t>
      </w:r>
    </w:p>
    <w:p w14:paraId="253B938F" w14:textId="77777777" w:rsidR="002F3D3E" w:rsidRDefault="002F3D3E">
      <w:pPr>
        <w:pStyle w:val="BodyText"/>
        <w:spacing w:before="5"/>
        <w:rPr>
          <w:sz w:val="25"/>
        </w:rPr>
      </w:pPr>
    </w:p>
    <w:p w14:paraId="7998A63E" w14:textId="77777777" w:rsidR="002F3D3E" w:rsidRDefault="008435F6">
      <w:pPr>
        <w:pStyle w:val="BodyText"/>
        <w:ind w:left="660"/>
      </w:pPr>
      <w:r>
        <w:t>Warning triangles and hazard lights are used to make other traffic aware of parked commercial vehicles.</w:t>
      </w:r>
    </w:p>
    <w:p w14:paraId="702E9BCC" w14:textId="77777777" w:rsidR="002F3D3E" w:rsidRDefault="002F3D3E">
      <w:pPr>
        <w:pStyle w:val="BodyText"/>
        <w:spacing w:before="11"/>
        <w:rPr>
          <w:sz w:val="19"/>
        </w:rPr>
      </w:pPr>
    </w:p>
    <w:p w14:paraId="7640CEF8" w14:textId="77777777" w:rsidR="00A077EB" w:rsidRDefault="00A077EB">
      <w:pPr>
        <w:pStyle w:val="Heading4"/>
        <w:spacing w:before="1"/>
        <w:rPr>
          <w:color w:val="244061"/>
        </w:rPr>
      </w:pPr>
    </w:p>
    <w:p w14:paraId="4FEFE7AA" w14:textId="77777777" w:rsidR="00A077EB" w:rsidRDefault="00A077EB">
      <w:pPr>
        <w:pStyle w:val="Heading4"/>
        <w:spacing w:before="1"/>
        <w:rPr>
          <w:color w:val="244061"/>
        </w:rPr>
      </w:pPr>
    </w:p>
    <w:p w14:paraId="65264446" w14:textId="77777777" w:rsidR="00A077EB" w:rsidRDefault="00A077EB">
      <w:pPr>
        <w:pStyle w:val="Heading4"/>
        <w:spacing w:before="1"/>
        <w:rPr>
          <w:color w:val="244061"/>
        </w:rPr>
      </w:pPr>
    </w:p>
    <w:p w14:paraId="5427E04B" w14:textId="77777777" w:rsidR="00A077EB" w:rsidRDefault="00A077EB">
      <w:pPr>
        <w:pStyle w:val="Heading4"/>
        <w:spacing w:before="1"/>
        <w:rPr>
          <w:color w:val="244061"/>
        </w:rPr>
      </w:pPr>
    </w:p>
    <w:p w14:paraId="2B33E9CB" w14:textId="77777777" w:rsidR="00A077EB" w:rsidRDefault="00A077EB">
      <w:pPr>
        <w:pStyle w:val="Heading4"/>
        <w:spacing w:before="1"/>
        <w:rPr>
          <w:color w:val="244061"/>
        </w:rPr>
      </w:pPr>
    </w:p>
    <w:p w14:paraId="471BC3F1" w14:textId="18D47FB4" w:rsidR="002F3D3E" w:rsidRDefault="008435F6">
      <w:pPr>
        <w:pStyle w:val="Heading4"/>
        <w:spacing w:before="1"/>
      </w:pPr>
      <w:r>
        <w:rPr>
          <w:color w:val="244061"/>
        </w:rPr>
        <w:lastRenderedPageBreak/>
        <w:t>Use of Fire Extinguishers</w:t>
      </w:r>
    </w:p>
    <w:p w14:paraId="0F38BE82" w14:textId="77777777" w:rsidR="002F3D3E" w:rsidRDefault="008435F6">
      <w:pPr>
        <w:pStyle w:val="BodyText"/>
        <w:spacing w:before="248"/>
        <w:ind w:left="660"/>
      </w:pPr>
      <w:r>
        <w:t>If the need to use a fire extinguisher arises:</w:t>
      </w:r>
    </w:p>
    <w:p w14:paraId="0EF13F6C" w14:textId="38DF8B74" w:rsidR="002F3D3E" w:rsidRDefault="002F3D3E" w:rsidP="00DC0480">
      <w:pPr>
        <w:pStyle w:val="BodyText"/>
        <w:numPr>
          <w:ilvl w:val="0"/>
          <w:numId w:val="64"/>
        </w:numPr>
        <w:spacing w:before="8"/>
        <w:rPr>
          <w:sz w:val="19"/>
        </w:rPr>
      </w:pPr>
    </w:p>
    <w:p w14:paraId="581ABC91" w14:textId="60C06B1B" w:rsidR="002F3D3E" w:rsidRPr="00DC0480" w:rsidRDefault="008435F6">
      <w:pPr>
        <w:pStyle w:val="Heading6"/>
        <w:rPr>
          <w:b w:val="0"/>
          <w:bCs w:val="0"/>
        </w:rPr>
      </w:pPr>
      <w:r>
        <w:rPr>
          <w:u w:val="single"/>
        </w:rPr>
        <w:t>Remember the word PASS</w:t>
      </w:r>
      <w:r w:rsidR="00DC0480">
        <w:t xml:space="preserve">   - </w:t>
      </w:r>
      <w:hyperlink r:id="rId36" w:history="1">
        <w:r w:rsidR="00DC0480" w:rsidRPr="00543847">
          <w:rPr>
            <w:rStyle w:val="Hyperlink"/>
          </w:rPr>
          <w:t>Click here</w:t>
        </w:r>
      </w:hyperlink>
      <w:r w:rsidR="00DC0480">
        <w:t xml:space="preserve"> to watch video.</w:t>
      </w:r>
    </w:p>
    <w:p w14:paraId="14C0F892" w14:textId="77777777" w:rsidR="002F3D3E" w:rsidRDefault="002F3D3E">
      <w:pPr>
        <w:pStyle w:val="BodyText"/>
        <w:spacing w:before="6"/>
        <w:rPr>
          <w:b/>
          <w:sz w:val="19"/>
        </w:rPr>
      </w:pPr>
    </w:p>
    <w:p w14:paraId="4A0CB01C" w14:textId="77777777" w:rsidR="002F3D3E" w:rsidRDefault="008435F6">
      <w:pPr>
        <w:pStyle w:val="ListParagraph"/>
        <w:numPr>
          <w:ilvl w:val="1"/>
          <w:numId w:val="54"/>
        </w:numPr>
        <w:tabs>
          <w:tab w:val="left" w:pos="1380"/>
          <w:tab w:val="left" w:pos="1381"/>
        </w:tabs>
        <w:ind w:hanging="360"/>
      </w:pPr>
      <w:r>
        <w:rPr>
          <w:b/>
        </w:rPr>
        <w:t>P</w:t>
      </w:r>
      <w:r>
        <w:t>ull - Pull the safety pin by breaking the</w:t>
      </w:r>
      <w:r>
        <w:rPr>
          <w:spacing w:val="-6"/>
        </w:rPr>
        <w:t xml:space="preserve"> </w:t>
      </w:r>
      <w:r>
        <w:t>seal;</w:t>
      </w:r>
    </w:p>
    <w:p w14:paraId="63CD0F6A" w14:textId="77777777" w:rsidR="002F3D3E" w:rsidRDefault="008435F6">
      <w:pPr>
        <w:pStyle w:val="ListParagraph"/>
        <w:numPr>
          <w:ilvl w:val="1"/>
          <w:numId w:val="54"/>
        </w:numPr>
        <w:tabs>
          <w:tab w:val="left" w:pos="1380"/>
          <w:tab w:val="left" w:pos="1381"/>
        </w:tabs>
        <w:spacing w:before="42"/>
        <w:ind w:hanging="360"/>
      </w:pPr>
      <w:r>
        <w:rPr>
          <w:b/>
        </w:rPr>
        <w:t>A</w:t>
      </w:r>
      <w:r>
        <w:t>im – Aim the nozzle, horn or hose at the base of the</w:t>
      </w:r>
      <w:r>
        <w:rPr>
          <w:spacing w:val="-10"/>
        </w:rPr>
        <w:t xml:space="preserve"> </w:t>
      </w:r>
      <w:r>
        <w:t>fire;</w:t>
      </w:r>
    </w:p>
    <w:p w14:paraId="4CD54F44" w14:textId="77777777" w:rsidR="002F3D3E" w:rsidRDefault="008435F6">
      <w:pPr>
        <w:pStyle w:val="ListParagraph"/>
        <w:numPr>
          <w:ilvl w:val="1"/>
          <w:numId w:val="54"/>
        </w:numPr>
        <w:tabs>
          <w:tab w:val="left" w:pos="1380"/>
          <w:tab w:val="left" w:pos="1381"/>
        </w:tabs>
        <w:spacing w:before="39"/>
        <w:ind w:hanging="360"/>
      </w:pPr>
      <w:r>
        <w:rPr>
          <w:b/>
        </w:rPr>
        <w:t>S</w:t>
      </w:r>
      <w:r>
        <w:t>queeze - Squeeze the</w:t>
      </w:r>
      <w:r>
        <w:rPr>
          <w:spacing w:val="-1"/>
        </w:rPr>
        <w:t xml:space="preserve"> </w:t>
      </w:r>
      <w:r>
        <w:t>handle;</w:t>
      </w:r>
    </w:p>
    <w:p w14:paraId="2E4EC3EA" w14:textId="77777777" w:rsidR="002F3D3E" w:rsidRDefault="008435F6">
      <w:pPr>
        <w:pStyle w:val="ListParagraph"/>
        <w:numPr>
          <w:ilvl w:val="1"/>
          <w:numId w:val="54"/>
        </w:numPr>
        <w:tabs>
          <w:tab w:val="left" w:pos="1380"/>
          <w:tab w:val="left" w:pos="1381"/>
        </w:tabs>
        <w:spacing w:before="41" w:line="273" w:lineRule="auto"/>
        <w:ind w:right="1079" w:hanging="360"/>
      </w:pPr>
      <w:r>
        <w:rPr>
          <w:b/>
        </w:rPr>
        <w:t>S</w:t>
      </w:r>
      <w:r>
        <w:t>weep – Sweep from side to side moving carefully toward the fire keep the extinguisher aimed at the base of the flame and sweep back and forth until the flames appear to be</w:t>
      </w:r>
      <w:r>
        <w:rPr>
          <w:spacing w:val="-11"/>
        </w:rPr>
        <w:t xml:space="preserve"> </w:t>
      </w:r>
      <w:r>
        <w:t>out.</w:t>
      </w:r>
    </w:p>
    <w:p w14:paraId="1EBEA42D" w14:textId="77777777" w:rsidR="002F3D3E" w:rsidRDefault="002F3D3E">
      <w:pPr>
        <w:pStyle w:val="BodyText"/>
        <w:spacing w:before="11"/>
        <w:rPr>
          <w:sz w:val="25"/>
        </w:rPr>
      </w:pPr>
    </w:p>
    <w:p w14:paraId="12AD26B8" w14:textId="77777777" w:rsidR="002F3D3E" w:rsidRDefault="008435F6">
      <w:pPr>
        <w:pStyle w:val="Heading6"/>
      </w:pPr>
      <w:r>
        <w:rPr>
          <w:u w:val="single"/>
        </w:rPr>
        <w:t>Safety instructions:</w:t>
      </w:r>
    </w:p>
    <w:p w14:paraId="17B3288E" w14:textId="77777777" w:rsidR="002F3D3E" w:rsidRDefault="002F3D3E">
      <w:pPr>
        <w:pStyle w:val="BodyText"/>
        <w:spacing w:before="6"/>
        <w:rPr>
          <w:b/>
          <w:sz w:val="19"/>
        </w:rPr>
      </w:pPr>
    </w:p>
    <w:p w14:paraId="4F277C8B" w14:textId="77777777" w:rsidR="002F3D3E" w:rsidRDefault="008435F6">
      <w:pPr>
        <w:pStyle w:val="ListParagraph"/>
        <w:numPr>
          <w:ilvl w:val="1"/>
          <w:numId w:val="54"/>
        </w:numPr>
        <w:tabs>
          <w:tab w:val="left" w:pos="1380"/>
          <w:tab w:val="left" w:pos="1381"/>
        </w:tabs>
        <w:ind w:hanging="360"/>
      </w:pPr>
      <w:r>
        <w:t>remove the fire extinguisher from its</w:t>
      </w:r>
      <w:r>
        <w:rPr>
          <w:spacing w:val="-1"/>
        </w:rPr>
        <w:t xml:space="preserve"> </w:t>
      </w:r>
      <w:r>
        <w:t>bracket;</w:t>
      </w:r>
    </w:p>
    <w:p w14:paraId="38E1B9BD" w14:textId="77777777" w:rsidR="002F3D3E" w:rsidRDefault="008435F6">
      <w:pPr>
        <w:pStyle w:val="ListParagraph"/>
        <w:numPr>
          <w:ilvl w:val="1"/>
          <w:numId w:val="54"/>
        </w:numPr>
        <w:tabs>
          <w:tab w:val="left" w:pos="1380"/>
          <w:tab w:val="left" w:pos="1381"/>
        </w:tabs>
        <w:spacing w:before="39"/>
        <w:ind w:hanging="360"/>
      </w:pPr>
      <w:r>
        <w:t>approach the fire from upwind if</w:t>
      </w:r>
      <w:r>
        <w:rPr>
          <w:spacing w:val="-3"/>
        </w:rPr>
        <w:t xml:space="preserve"> </w:t>
      </w:r>
      <w:r>
        <w:t>possible;</w:t>
      </w:r>
    </w:p>
    <w:p w14:paraId="67980945" w14:textId="77777777" w:rsidR="002F3D3E" w:rsidRDefault="008435F6">
      <w:pPr>
        <w:pStyle w:val="ListParagraph"/>
        <w:numPr>
          <w:ilvl w:val="1"/>
          <w:numId w:val="54"/>
        </w:numPr>
        <w:tabs>
          <w:tab w:val="left" w:pos="1380"/>
          <w:tab w:val="left" w:pos="1381"/>
        </w:tabs>
        <w:spacing w:before="77"/>
        <w:ind w:hanging="360"/>
      </w:pPr>
      <w:r>
        <w:t>hold the extinguisher in an upright</w:t>
      </w:r>
      <w:r>
        <w:rPr>
          <w:spacing w:val="-9"/>
        </w:rPr>
        <w:t xml:space="preserve"> </w:t>
      </w:r>
      <w:r>
        <w:t>position;</w:t>
      </w:r>
    </w:p>
    <w:p w14:paraId="4EA88DA8" w14:textId="77777777" w:rsidR="002F3D3E" w:rsidRDefault="008435F6">
      <w:pPr>
        <w:pStyle w:val="ListParagraph"/>
        <w:numPr>
          <w:ilvl w:val="1"/>
          <w:numId w:val="54"/>
        </w:numPr>
        <w:tabs>
          <w:tab w:val="left" w:pos="1380"/>
          <w:tab w:val="left" w:pos="1381"/>
        </w:tabs>
        <w:spacing w:before="41"/>
        <w:ind w:hanging="360"/>
      </w:pPr>
      <w:r>
        <w:t>continue to use until the fire is out and the fire extinguisher is</w:t>
      </w:r>
      <w:r>
        <w:rPr>
          <w:spacing w:val="-9"/>
        </w:rPr>
        <w:t xml:space="preserve"> </w:t>
      </w:r>
      <w:r>
        <w:t>empty;</w:t>
      </w:r>
    </w:p>
    <w:p w14:paraId="334F4DF5" w14:textId="77777777" w:rsidR="002F3D3E" w:rsidRDefault="008435F6">
      <w:pPr>
        <w:pStyle w:val="ListParagraph"/>
        <w:numPr>
          <w:ilvl w:val="1"/>
          <w:numId w:val="54"/>
        </w:numPr>
        <w:tabs>
          <w:tab w:val="left" w:pos="1380"/>
          <w:tab w:val="left" w:pos="1381"/>
        </w:tabs>
        <w:spacing w:before="39"/>
        <w:ind w:hanging="360"/>
      </w:pPr>
      <w:r>
        <w:t>replace the safety pin and return it to your</w:t>
      </w:r>
      <w:r>
        <w:rPr>
          <w:spacing w:val="-7"/>
        </w:rPr>
        <w:t xml:space="preserve"> </w:t>
      </w:r>
      <w:r>
        <w:t>compartment;</w:t>
      </w:r>
    </w:p>
    <w:p w14:paraId="046E8760" w14:textId="77777777" w:rsidR="002F3D3E" w:rsidRDefault="008435F6">
      <w:pPr>
        <w:pStyle w:val="ListParagraph"/>
        <w:numPr>
          <w:ilvl w:val="1"/>
          <w:numId w:val="54"/>
        </w:numPr>
        <w:tabs>
          <w:tab w:val="left" w:pos="1380"/>
          <w:tab w:val="left" w:pos="1381"/>
        </w:tabs>
        <w:spacing w:before="42"/>
        <w:ind w:hanging="360"/>
      </w:pPr>
      <w:r>
        <w:t>have extinguisher recharged immediately or replaced before your next</w:t>
      </w:r>
      <w:r>
        <w:rPr>
          <w:spacing w:val="-12"/>
        </w:rPr>
        <w:t xml:space="preserve"> </w:t>
      </w:r>
      <w:r>
        <w:t>run;</w:t>
      </w:r>
    </w:p>
    <w:p w14:paraId="1F4C1969" w14:textId="77777777" w:rsidR="002F3D3E" w:rsidRDefault="008435F6">
      <w:pPr>
        <w:pStyle w:val="ListParagraph"/>
        <w:numPr>
          <w:ilvl w:val="1"/>
          <w:numId w:val="54"/>
        </w:numPr>
        <w:tabs>
          <w:tab w:val="left" w:pos="1380"/>
          <w:tab w:val="left" w:pos="1381"/>
        </w:tabs>
        <w:spacing w:before="39"/>
        <w:ind w:hanging="360"/>
      </w:pPr>
      <w:r>
        <w:t>report use of fire extinguisher to</w:t>
      </w:r>
      <w:r>
        <w:rPr>
          <w:spacing w:val="-5"/>
        </w:rPr>
        <w:t xml:space="preserve"> </w:t>
      </w:r>
      <w:r>
        <w:t>supervisor.</w:t>
      </w:r>
    </w:p>
    <w:p w14:paraId="45779913" w14:textId="77777777" w:rsidR="002F3D3E" w:rsidRDefault="002F3D3E">
      <w:pPr>
        <w:pStyle w:val="BodyText"/>
        <w:spacing w:before="6"/>
        <w:rPr>
          <w:sz w:val="31"/>
        </w:rPr>
      </w:pPr>
    </w:p>
    <w:p w14:paraId="18385621" w14:textId="77777777" w:rsidR="002F3D3E" w:rsidRDefault="008435F6">
      <w:pPr>
        <w:pStyle w:val="Heading4"/>
      </w:pPr>
      <w:r>
        <w:rPr>
          <w:color w:val="244061"/>
        </w:rPr>
        <w:t>Use of Personal Protective Equipment (PPE)</w:t>
      </w:r>
    </w:p>
    <w:p w14:paraId="444CFCDD" w14:textId="77777777" w:rsidR="002F3D3E" w:rsidRDefault="002F3D3E">
      <w:pPr>
        <w:pStyle w:val="BodyText"/>
        <w:spacing w:before="7"/>
        <w:rPr>
          <w:b/>
          <w:sz w:val="11"/>
        </w:rPr>
      </w:pPr>
    </w:p>
    <w:p w14:paraId="588D920F" w14:textId="62E28349" w:rsidR="002F3D3E" w:rsidRDefault="008435F6">
      <w:pPr>
        <w:pStyle w:val="BodyText"/>
        <w:tabs>
          <w:tab w:val="left" w:pos="3511"/>
        </w:tabs>
        <w:spacing w:before="56"/>
        <w:ind w:left="660"/>
      </w:pPr>
      <w:r>
        <w:rPr>
          <w:u w:val="single"/>
        </w:rPr>
        <w:t xml:space="preserve"> </w:t>
      </w:r>
      <w:r w:rsidR="0050038B">
        <w:rPr>
          <w:b/>
          <w:bCs/>
          <w:u w:val="single"/>
        </w:rPr>
        <w:t>The Board of Trustees of EIPS</w:t>
      </w:r>
      <w:r>
        <w:rPr>
          <w:u w:val="single"/>
        </w:rPr>
        <w:tab/>
      </w:r>
      <w:r>
        <w:rPr>
          <w:spacing w:val="-2"/>
        </w:rPr>
        <w:t xml:space="preserve"> </w:t>
      </w:r>
      <w:r>
        <w:t>will ensure all employees are educated on the proper use of all issued PPE</w:t>
      </w:r>
      <w:r>
        <w:rPr>
          <w:spacing w:val="-22"/>
        </w:rPr>
        <w:t xml:space="preserve"> </w:t>
      </w:r>
      <w:r>
        <w:t>(e.g.</w:t>
      </w:r>
    </w:p>
    <w:p w14:paraId="4A29393E" w14:textId="77777777" w:rsidR="002F3D3E" w:rsidRDefault="008435F6">
      <w:pPr>
        <w:spacing w:before="2" w:line="194" w:lineRule="exact"/>
        <w:ind w:left="1454"/>
        <w:rPr>
          <w:i/>
          <w:sz w:val="16"/>
        </w:rPr>
      </w:pPr>
      <w:r>
        <w:rPr>
          <w:i/>
          <w:sz w:val="16"/>
        </w:rPr>
        <w:t>Company Name</w:t>
      </w:r>
    </w:p>
    <w:p w14:paraId="2A85D9AA" w14:textId="6E4C5DB4" w:rsidR="002F3D3E" w:rsidRDefault="008435F6">
      <w:pPr>
        <w:pStyle w:val="BodyText"/>
        <w:spacing w:line="242" w:lineRule="auto"/>
        <w:ind w:left="659" w:right="873" w:firstLine="50"/>
      </w:pPr>
      <w:r>
        <w:t>goggles, hard hats, breathing apparatus, etc.). Any education or training will be documented and placed on the driver’s file.</w:t>
      </w:r>
      <w:r w:rsidR="00D951BF">
        <w:t xml:space="preserve">  Gloves are suggested to be worn during the pre-trip</w:t>
      </w:r>
      <w:r w:rsidR="0099780B">
        <w:t xml:space="preserve"> inspection.</w:t>
      </w:r>
    </w:p>
    <w:p w14:paraId="6BFC15F0" w14:textId="77777777" w:rsidR="002F3D3E" w:rsidRDefault="008435F6">
      <w:pPr>
        <w:spacing w:before="193" w:line="278" w:lineRule="auto"/>
        <w:ind w:left="659" w:right="1154"/>
      </w:pPr>
      <w:r>
        <w:rPr>
          <w:b/>
        </w:rPr>
        <w:t xml:space="preserve">Note: </w:t>
      </w:r>
      <w:r>
        <w:t xml:space="preserve">Reference </w:t>
      </w:r>
      <w:r>
        <w:rPr>
          <w:i/>
        </w:rPr>
        <w:t xml:space="preserve">Occupational Health and Safety Act </w:t>
      </w:r>
      <w:r>
        <w:t xml:space="preserve">for specific instructions and the use of PPE. This legislation may also require additional components to be covered in the safety program. The </w:t>
      </w:r>
      <w:r>
        <w:rPr>
          <w:i/>
        </w:rPr>
        <w:t xml:space="preserve">Occupational Health and Safety Act </w:t>
      </w:r>
      <w:r>
        <w:t xml:space="preserve">is available online at: </w:t>
      </w:r>
      <w:hyperlink r:id="rId37">
        <w:r>
          <w:rPr>
            <w:color w:val="0000FF"/>
            <w:u w:val="single" w:color="0000FF"/>
          </w:rPr>
          <w:t>http://work.alberta.ca/occupational-health-safety/307.html</w:t>
        </w:r>
        <w:r>
          <w:t>.</w:t>
        </w:r>
      </w:hyperlink>
    </w:p>
    <w:p w14:paraId="4FD47AAD" w14:textId="77777777" w:rsidR="002F3D3E" w:rsidRDefault="002F3D3E">
      <w:pPr>
        <w:spacing w:line="278" w:lineRule="auto"/>
      </w:pPr>
    </w:p>
    <w:p w14:paraId="4DDCCEB6" w14:textId="77777777" w:rsidR="000F7B8F" w:rsidRDefault="000F7B8F">
      <w:pPr>
        <w:spacing w:line="278" w:lineRule="auto"/>
      </w:pPr>
    </w:p>
    <w:p w14:paraId="43C76137" w14:textId="6E8BA8FC" w:rsidR="000F7B8F" w:rsidRPr="000F7B8F" w:rsidRDefault="000F7B8F" w:rsidP="000F7B8F">
      <w:pPr>
        <w:pStyle w:val="Heading4"/>
        <w:spacing w:before="1"/>
      </w:pPr>
      <w:r>
        <w:rPr>
          <w:color w:val="244061"/>
        </w:rPr>
        <w:t>Bus Evacuations</w:t>
      </w:r>
    </w:p>
    <w:p w14:paraId="480F26DE" w14:textId="77777777" w:rsidR="006D02DE" w:rsidRDefault="006D02DE" w:rsidP="000F7B8F">
      <w:pPr>
        <w:ind w:firstLine="660"/>
        <w:rPr>
          <w:rFonts w:asciiTheme="minorHAnsi" w:hAnsiTheme="minorHAnsi" w:cstheme="minorHAnsi"/>
        </w:rPr>
      </w:pPr>
    </w:p>
    <w:p w14:paraId="59C16C7B" w14:textId="0523C37C" w:rsidR="000F7B8F" w:rsidRPr="006D02DE" w:rsidRDefault="000F7B8F" w:rsidP="000F7B8F">
      <w:pPr>
        <w:ind w:firstLine="660"/>
        <w:rPr>
          <w:rFonts w:asciiTheme="minorHAnsi" w:hAnsiTheme="minorHAnsi" w:cstheme="minorHAnsi"/>
        </w:rPr>
      </w:pPr>
      <w:proofErr w:type="spellStart"/>
      <w:r w:rsidRPr="006D02DE">
        <w:rPr>
          <w:rFonts w:asciiTheme="minorHAnsi" w:hAnsiTheme="minorHAnsi" w:cstheme="minorHAnsi"/>
        </w:rPr>
        <w:t>Kosabeck</w:t>
      </w:r>
      <w:proofErr w:type="spellEnd"/>
      <w:r w:rsidRPr="006D02DE">
        <w:rPr>
          <w:rFonts w:asciiTheme="minorHAnsi" w:hAnsiTheme="minorHAnsi" w:cstheme="minorHAnsi"/>
        </w:rPr>
        <w:t xml:space="preserve"> Consulting Services Inc. (2008 v.6)</w:t>
      </w:r>
    </w:p>
    <w:p w14:paraId="6C6B918F" w14:textId="77777777" w:rsidR="000F7B8F" w:rsidRPr="006D02DE" w:rsidRDefault="000F7B8F" w:rsidP="000F7B8F">
      <w:pPr>
        <w:rPr>
          <w:rFonts w:asciiTheme="minorHAnsi" w:hAnsiTheme="minorHAnsi" w:cstheme="minorHAnsi"/>
        </w:rPr>
      </w:pPr>
    </w:p>
    <w:p w14:paraId="75BC03D9" w14:textId="57AE6768" w:rsidR="000F7B8F" w:rsidRDefault="000F7B8F" w:rsidP="000F7B8F">
      <w:pPr>
        <w:ind w:firstLine="660"/>
        <w:rPr>
          <w:rFonts w:asciiTheme="minorHAnsi" w:hAnsiTheme="minorHAnsi" w:cstheme="minorHAnsi"/>
        </w:rPr>
      </w:pPr>
      <w:r w:rsidRPr="006D02DE">
        <w:rPr>
          <w:rFonts w:asciiTheme="minorHAnsi" w:hAnsiTheme="minorHAnsi" w:cstheme="minorHAnsi"/>
        </w:rPr>
        <w:t>Click on th</w:t>
      </w:r>
      <w:r w:rsidR="006D02DE">
        <w:rPr>
          <w:rFonts w:asciiTheme="minorHAnsi" w:hAnsiTheme="minorHAnsi" w:cstheme="minorHAnsi"/>
        </w:rPr>
        <w:t>e</w:t>
      </w:r>
      <w:r w:rsidRPr="006D02DE">
        <w:rPr>
          <w:rFonts w:asciiTheme="minorHAnsi" w:hAnsiTheme="minorHAnsi" w:cstheme="minorHAnsi"/>
        </w:rPr>
        <w:t xml:space="preserve"> link</w:t>
      </w:r>
      <w:r w:rsidR="006D02DE">
        <w:rPr>
          <w:rFonts w:asciiTheme="minorHAnsi" w:hAnsiTheme="minorHAnsi" w:cstheme="minorHAnsi"/>
        </w:rPr>
        <w:t>s</w:t>
      </w:r>
      <w:r w:rsidRPr="006D02DE">
        <w:rPr>
          <w:rFonts w:asciiTheme="minorHAnsi" w:hAnsiTheme="minorHAnsi" w:cstheme="minorHAnsi"/>
        </w:rPr>
        <w:t xml:space="preserve"> to view:</w:t>
      </w:r>
    </w:p>
    <w:p w14:paraId="22065F40" w14:textId="5377C095" w:rsidR="006D02DE" w:rsidRDefault="002E4200" w:rsidP="000F7B8F">
      <w:pPr>
        <w:ind w:firstLine="660"/>
        <w:rPr>
          <w:rFonts w:asciiTheme="minorHAnsi" w:hAnsiTheme="minorHAnsi" w:cstheme="minorHAnsi"/>
        </w:rPr>
      </w:pPr>
      <w:hyperlink r:id="rId38" w:history="1">
        <w:r w:rsidRPr="002E4200">
          <w:rPr>
            <w:rStyle w:val="Hyperlink"/>
            <w:rFonts w:asciiTheme="minorHAnsi" w:hAnsiTheme="minorHAnsi" w:cstheme="minorHAnsi"/>
          </w:rPr>
          <w:t>Emergency Information</w:t>
        </w:r>
      </w:hyperlink>
    </w:p>
    <w:p w14:paraId="128E4EA0" w14:textId="5A7B8747" w:rsidR="006D02DE" w:rsidRDefault="001A564C" w:rsidP="000F7B8F">
      <w:pPr>
        <w:ind w:firstLine="660"/>
        <w:rPr>
          <w:rFonts w:asciiTheme="minorHAnsi" w:hAnsiTheme="minorHAnsi" w:cstheme="minorHAnsi"/>
        </w:rPr>
      </w:pPr>
      <w:hyperlink r:id="rId39" w:history="1">
        <w:r w:rsidR="006D02DE" w:rsidRPr="001A564C">
          <w:rPr>
            <w:rStyle w:val="Hyperlink"/>
            <w:rFonts w:asciiTheme="minorHAnsi" w:hAnsiTheme="minorHAnsi" w:cstheme="minorHAnsi"/>
          </w:rPr>
          <w:t>Front Door Evacuation</w:t>
        </w:r>
      </w:hyperlink>
    </w:p>
    <w:p w14:paraId="6ABCA7E2" w14:textId="142773D2" w:rsidR="006D02DE" w:rsidRDefault="001A564C" w:rsidP="006D02DE">
      <w:pPr>
        <w:ind w:firstLine="660"/>
        <w:rPr>
          <w:rFonts w:asciiTheme="minorHAnsi" w:hAnsiTheme="minorHAnsi" w:cstheme="minorHAnsi"/>
        </w:rPr>
      </w:pPr>
      <w:hyperlink r:id="rId40" w:history="1">
        <w:r w:rsidR="006D02DE" w:rsidRPr="001A564C">
          <w:rPr>
            <w:rStyle w:val="Hyperlink"/>
            <w:rFonts w:asciiTheme="minorHAnsi" w:hAnsiTheme="minorHAnsi" w:cstheme="minorHAnsi"/>
          </w:rPr>
          <w:t>Rear Door Evacuation</w:t>
        </w:r>
      </w:hyperlink>
    </w:p>
    <w:p w14:paraId="30DBBF3F" w14:textId="5A521CDB" w:rsidR="003E43A4" w:rsidRDefault="001A02EC" w:rsidP="003E43A4">
      <w:pPr>
        <w:ind w:firstLine="660"/>
        <w:rPr>
          <w:rFonts w:asciiTheme="minorHAnsi" w:hAnsiTheme="minorHAnsi" w:cstheme="minorHAnsi"/>
        </w:rPr>
      </w:pPr>
      <w:hyperlink r:id="rId41" w:history="1">
        <w:r w:rsidR="006D02DE" w:rsidRPr="001A02EC">
          <w:rPr>
            <w:rStyle w:val="Hyperlink"/>
            <w:rFonts w:asciiTheme="minorHAnsi" w:hAnsiTheme="minorHAnsi" w:cstheme="minorHAnsi"/>
          </w:rPr>
          <w:t>Split Door Evacuation</w:t>
        </w:r>
      </w:hyperlink>
    </w:p>
    <w:p w14:paraId="2FEE4D95" w14:textId="77777777" w:rsidR="003E43A4" w:rsidRDefault="003E43A4" w:rsidP="003E43A4">
      <w:pPr>
        <w:ind w:firstLine="660"/>
        <w:rPr>
          <w:rFonts w:asciiTheme="minorHAnsi" w:hAnsiTheme="minorHAnsi" w:cstheme="minorHAnsi"/>
        </w:rPr>
      </w:pPr>
    </w:p>
    <w:p w14:paraId="2F1FDD5E" w14:textId="4785265B" w:rsidR="003E43A4" w:rsidRPr="003E43A4" w:rsidRDefault="003E43A4" w:rsidP="003E43A4">
      <w:pPr>
        <w:ind w:left="660"/>
        <w:rPr>
          <w:rFonts w:asciiTheme="minorHAnsi" w:hAnsiTheme="minorHAnsi" w:cstheme="minorHAnsi"/>
        </w:rPr>
      </w:pPr>
      <w:r>
        <w:rPr>
          <w:rFonts w:asciiTheme="minorHAnsi" w:hAnsiTheme="minorHAnsi" w:cstheme="minorHAnsi"/>
        </w:rPr>
        <w:t xml:space="preserve">Bus evacuation training is done during the S Endorsement Course, however, retraining should be done annually </w:t>
      </w:r>
      <w:proofErr w:type="spellStart"/>
      <w:r>
        <w:rPr>
          <w:rFonts w:asciiTheme="minorHAnsi" w:hAnsiTheme="minorHAnsi" w:cstheme="minorHAnsi"/>
        </w:rPr>
        <w:t>throught</w:t>
      </w:r>
      <w:proofErr w:type="spellEnd"/>
      <w:r>
        <w:rPr>
          <w:rFonts w:asciiTheme="minorHAnsi" w:hAnsiTheme="minorHAnsi" w:cstheme="minorHAnsi"/>
        </w:rPr>
        <w:t xml:space="preserve"> the viewing of the above videos.</w:t>
      </w:r>
    </w:p>
    <w:p w14:paraId="629238BF" w14:textId="77777777" w:rsidR="003E43A4" w:rsidRDefault="003E43A4">
      <w:pPr>
        <w:pStyle w:val="Heading3"/>
        <w:ind w:left="1807"/>
        <w:rPr>
          <w:spacing w:val="-7"/>
        </w:rPr>
      </w:pPr>
    </w:p>
    <w:p w14:paraId="4D73634D" w14:textId="3E587521" w:rsidR="002F3D3E" w:rsidRDefault="009648E1">
      <w:pPr>
        <w:pStyle w:val="Heading3"/>
        <w:ind w:left="1807"/>
      </w:pPr>
      <w:r>
        <w:rPr>
          <w:noProof/>
        </w:rPr>
        <w:lastRenderedPageBreak/>
        <mc:AlternateContent>
          <mc:Choice Requires="wps">
            <w:drawing>
              <wp:anchor distT="0" distB="0" distL="0" distR="0" simplePos="0" relativeHeight="251643904" behindDoc="0" locked="0" layoutInCell="1" allowOverlap="1" wp14:anchorId="35B815CC" wp14:editId="4171383B">
                <wp:simplePos x="0" y="0"/>
                <wp:positionH relativeFrom="page">
                  <wp:posOffset>667385</wp:posOffset>
                </wp:positionH>
                <wp:positionV relativeFrom="paragraph">
                  <wp:posOffset>405765</wp:posOffset>
                </wp:positionV>
                <wp:extent cx="6437630" cy="0"/>
                <wp:effectExtent l="10160" t="12065" r="10160" b="6985"/>
                <wp:wrapTopAndBottom/>
                <wp:docPr id="169650038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C7A1A" id="Line 201"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31.95pt" to="559.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eLtQEAAEkDAAAOAAAAZHJzL2Uyb0RvYy54bWysU8Fu2zAMvQ/oPwi6N47TIuuMOAWWNL10&#10;W4C2H8BIsi1MFgVRiZ2/n6QmabHdhl4IUSSfHh+pxf3YG3ZQnjTampeTKWfKCpTatjV/fdlc33FG&#10;AawEg1bV/KiI3y+vviwGV6kZdmik8iyCWKoGV/MuBFcVBYlO9UATdMrGYIO+hxBd3xbSwxDRe1PM&#10;ptN5MaCXzqNQRPF2/Rbky4zfNEqEX01DKjBT88gtZOuz3SVbLBdQtR5cp8WJBvwHix60jY9eoNYQ&#10;gO29/geq18IjYRMmAvsCm0YLlXuI3ZTTv7p57sCp3EsUh9xFJvo8WPHzsLJbn6iL0T67JxS/iVlc&#10;dWBblQm8HF0cXJmkKgZH1aUkOeS2nu2GHyhjDuwDZhXGxvcJMvbHxiz28SK2GgMT8XJ+e/N1fhNn&#10;Is6xAqpzofMUHhX2LB1qbrRNOkAFhycKiQhU55R0bXGjjcmzNJYNke2s/DbLFYRGyxRNeeTb3cp4&#10;doC4Drebu/L7OrcVIx/TPO6tzGidAvlwOgfQ5u0cXzf2pEYSIG0bVTuUx60/qxTnlWmedistxEc/&#10;V7//gOUfAAAA//8DAFBLAwQUAAYACAAAACEANCozy98AAAAKAQAADwAAAGRycy9kb3ducmV2Lnht&#10;bEyPzU7DMBCE70i8g7VI3KhjftoS4lQtgisSpSrtzY2XJGq8DrHTBp6erTjAbWd3NPtNNhtcIw7Y&#10;hdqTBjVKQCAV3tZUali9PV9NQYRoyJrGE2r4wgCz/PwsM6n1R3rFwzKWgkMopEZDFWObShmKCp0J&#10;I98i8e3Dd85Ell0pbWeOHO4aeZ0kY+lMTfyhMi0+Vljsl73TMF+/u6fbl1pNFt+LXn3uN9v1dqP1&#10;5cUwfwARcYh/ZjjhMzrkzLTzPdkgGtbJnWKrhvHNPYiTQakpT7vfjcwz+b9C/gMAAP//AwBQSwEC&#10;LQAUAAYACAAAACEAtoM4kv4AAADhAQAAEwAAAAAAAAAAAAAAAAAAAAAAW0NvbnRlbnRfVHlwZXNd&#10;LnhtbFBLAQItABQABgAIAAAAIQA4/SH/1gAAAJQBAAALAAAAAAAAAAAAAAAAAC8BAABfcmVscy8u&#10;cmVsc1BLAQItABQABgAIAAAAIQBar4eLtQEAAEkDAAAOAAAAAAAAAAAAAAAAAC4CAABkcnMvZTJv&#10;RG9jLnhtbFBLAQItABQABgAIAAAAIQA0KjPL3wAAAAoBAAAPAAAAAAAAAAAAAAAAAA8EAABkcnMv&#10;ZG93bnJldi54bWxQSwUGAAAAAAQABADzAAAAGwUAAAAA&#10;" strokecolor="#4f81bd" strokeweight=".96pt">
                <w10:wrap type="topAndBottom" anchorx="page"/>
              </v:line>
            </w:pict>
          </mc:Fallback>
        </mc:AlternateContent>
      </w:r>
      <w:r w:rsidR="008435F6">
        <w:rPr>
          <w:spacing w:val="-7"/>
        </w:rPr>
        <w:t xml:space="preserve">PART </w:t>
      </w:r>
      <w:r w:rsidR="008435F6">
        <w:t xml:space="preserve">5: </w:t>
      </w:r>
      <w:r w:rsidR="008435F6">
        <w:rPr>
          <w:spacing w:val="1"/>
        </w:rPr>
        <w:t>DRIVER CONDUCT AND</w:t>
      </w:r>
      <w:r w:rsidR="008435F6">
        <w:rPr>
          <w:spacing w:val="56"/>
        </w:rPr>
        <w:t xml:space="preserve"> </w:t>
      </w:r>
      <w:r w:rsidR="008435F6">
        <w:rPr>
          <w:spacing w:val="2"/>
        </w:rPr>
        <w:t>DISCIPLINE</w:t>
      </w:r>
    </w:p>
    <w:p w14:paraId="5EB56BF8" w14:textId="77777777" w:rsidR="002F3D3E" w:rsidRDefault="002F3D3E">
      <w:pPr>
        <w:pStyle w:val="BodyText"/>
        <w:spacing w:before="6"/>
        <w:rPr>
          <w:rFonts w:ascii="Cambria"/>
          <w:sz w:val="19"/>
        </w:rPr>
      </w:pPr>
    </w:p>
    <w:p w14:paraId="70FBF19E" w14:textId="77777777" w:rsidR="002F3D3E" w:rsidRDefault="008435F6">
      <w:pPr>
        <w:pStyle w:val="Heading4"/>
        <w:spacing w:before="44"/>
      </w:pPr>
      <w:r>
        <w:rPr>
          <w:color w:val="244061"/>
        </w:rPr>
        <w:t>Driver Conduct</w:t>
      </w:r>
    </w:p>
    <w:p w14:paraId="0C712327" w14:textId="77777777" w:rsidR="002F3D3E" w:rsidRDefault="008435F6">
      <w:pPr>
        <w:pStyle w:val="BodyText"/>
        <w:spacing w:before="248"/>
        <w:ind w:left="660"/>
      </w:pPr>
      <w:r>
        <w:t>Drivers must practice good conduct by keeping the following policies in mind:</w:t>
      </w:r>
    </w:p>
    <w:p w14:paraId="6B5E403E" w14:textId="77777777" w:rsidR="002F3D3E" w:rsidRDefault="002F3D3E">
      <w:pPr>
        <w:pStyle w:val="BodyText"/>
        <w:spacing w:before="6"/>
        <w:rPr>
          <w:sz w:val="19"/>
        </w:rPr>
      </w:pPr>
    </w:p>
    <w:p w14:paraId="19D389C1" w14:textId="77777777" w:rsidR="002F3D3E" w:rsidRDefault="008435F6">
      <w:pPr>
        <w:pStyle w:val="ListParagraph"/>
        <w:numPr>
          <w:ilvl w:val="1"/>
          <w:numId w:val="54"/>
        </w:numPr>
        <w:tabs>
          <w:tab w:val="left" w:pos="1379"/>
          <w:tab w:val="left" w:pos="1381"/>
        </w:tabs>
        <w:spacing w:line="276" w:lineRule="auto"/>
        <w:ind w:right="1139"/>
      </w:pPr>
      <w:r>
        <w:t>safely operate company vehicles on the highway with a professional attitude and obey posted speed limits;</w:t>
      </w:r>
    </w:p>
    <w:p w14:paraId="63587512" w14:textId="77777777" w:rsidR="002F3D3E" w:rsidRDefault="008435F6">
      <w:pPr>
        <w:pStyle w:val="ListParagraph"/>
        <w:numPr>
          <w:ilvl w:val="1"/>
          <w:numId w:val="54"/>
        </w:numPr>
        <w:tabs>
          <w:tab w:val="left" w:pos="1379"/>
          <w:tab w:val="left" w:pos="1381"/>
        </w:tabs>
        <w:spacing w:line="276" w:lineRule="auto"/>
        <w:ind w:right="986"/>
      </w:pPr>
      <w:r>
        <w:t>drive in a defensive manner, be aware of surroundings and look ahead. Leave a safe distance between vehicles and be a professional and courteous</w:t>
      </w:r>
      <w:r>
        <w:rPr>
          <w:spacing w:val="-5"/>
        </w:rPr>
        <w:t xml:space="preserve"> </w:t>
      </w:r>
      <w:r>
        <w:t>driver;</w:t>
      </w:r>
    </w:p>
    <w:p w14:paraId="53902A13" w14:textId="77777777" w:rsidR="002F3D3E" w:rsidRDefault="008435F6">
      <w:pPr>
        <w:pStyle w:val="ListParagraph"/>
        <w:numPr>
          <w:ilvl w:val="1"/>
          <w:numId w:val="54"/>
        </w:numPr>
        <w:tabs>
          <w:tab w:val="left" w:pos="1379"/>
          <w:tab w:val="left" w:pos="1381"/>
        </w:tabs>
        <w:spacing w:before="1" w:line="273" w:lineRule="auto"/>
        <w:ind w:right="802"/>
      </w:pPr>
      <w:r>
        <w:t>keep the vehicle under control at all times and reduce speed due to changes in road, weather and traffic conditions;</w:t>
      </w:r>
    </w:p>
    <w:p w14:paraId="5CAB0260" w14:textId="77777777" w:rsidR="002F3D3E" w:rsidRDefault="008435F6">
      <w:pPr>
        <w:pStyle w:val="ListParagraph"/>
        <w:numPr>
          <w:ilvl w:val="1"/>
          <w:numId w:val="54"/>
        </w:numPr>
        <w:tabs>
          <w:tab w:val="left" w:pos="1379"/>
          <w:tab w:val="left" w:pos="1381"/>
        </w:tabs>
        <w:spacing w:before="5"/>
      </w:pPr>
      <w:r>
        <w:t>be prepared to avoid collision producing situations by practicing and promoting safe driving</w:t>
      </w:r>
      <w:r>
        <w:rPr>
          <w:spacing w:val="-22"/>
        </w:rPr>
        <w:t xml:space="preserve"> </w:t>
      </w:r>
      <w:r>
        <w:t>skills;</w:t>
      </w:r>
    </w:p>
    <w:p w14:paraId="27871729" w14:textId="77777777" w:rsidR="002F3D3E" w:rsidRDefault="008435F6">
      <w:pPr>
        <w:pStyle w:val="ListParagraph"/>
        <w:numPr>
          <w:ilvl w:val="1"/>
          <w:numId w:val="54"/>
        </w:numPr>
        <w:tabs>
          <w:tab w:val="left" w:pos="1380"/>
          <w:tab w:val="left" w:pos="1381"/>
        </w:tabs>
        <w:spacing w:before="39"/>
        <w:ind w:hanging="360"/>
      </w:pPr>
      <w:r>
        <w:t>report all significant events on road to the company safety officer, including violations, near misses,</w:t>
      </w:r>
      <w:r>
        <w:rPr>
          <w:spacing w:val="-24"/>
        </w:rPr>
        <w:t xml:space="preserve"> </w:t>
      </w:r>
      <w:r>
        <w:t>etc.</w:t>
      </w:r>
    </w:p>
    <w:p w14:paraId="430F6C0E" w14:textId="74A129F8" w:rsidR="0099780B" w:rsidRDefault="0099780B">
      <w:pPr>
        <w:pStyle w:val="ListParagraph"/>
        <w:numPr>
          <w:ilvl w:val="1"/>
          <w:numId w:val="54"/>
        </w:numPr>
        <w:tabs>
          <w:tab w:val="left" w:pos="1380"/>
          <w:tab w:val="left" w:pos="1381"/>
        </w:tabs>
        <w:spacing w:before="39"/>
        <w:ind w:hanging="360"/>
      </w:pPr>
      <w:r>
        <w:t xml:space="preserve">keep the vehicle clean and </w:t>
      </w:r>
      <w:r w:rsidR="00C75BAD">
        <w:t>maintained.</w:t>
      </w:r>
    </w:p>
    <w:p w14:paraId="41E088A1" w14:textId="5D866FB6" w:rsidR="003E43A4" w:rsidRPr="004C015C" w:rsidRDefault="004C015C" w:rsidP="008F1F5E">
      <w:pPr>
        <w:pStyle w:val="ListParagraph"/>
        <w:numPr>
          <w:ilvl w:val="1"/>
          <w:numId w:val="54"/>
        </w:numPr>
        <w:tabs>
          <w:tab w:val="left" w:pos="1380"/>
          <w:tab w:val="left" w:pos="1381"/>
        </w:tabs>
        <w:spacing w:before="39"/>
        <w:ind w:right="520" w:hanging="360"/>
        <w:rPr>
          <w:rFonts w:asciiTheme="minorHAnsi" w:hAnsiTheme="minorHAnsi" w:cstheme="minorHAnsi"/>
        </w:rPr>
      </w:pPr>
      <w:r w:rsidRPr="004C015C">
        <w:rPr>
          <w:rFonts w:asciiTheme="minorHAnsi" w:hAnsiTheme="minorHAnsi" w:cstheme="minorHAnsi"/>
        </w:rPr>
        <w:t xml:space="preserve">Report all significant events on road including violations, near misses etc. to the Safety Officer using the </w:t>
      </w:r>
      <w:r w:rsidR="008F1F5E">
        <w:rPr>
          <w:rFonts w:asciiTheme="minorHAnsi" w:hAnsiTheme="minorHAnsi" w:cstheme="minorHAnsi"/>
        </w:rPr>
        <w:t>Violation Report form (see appendix).</w:t>
      </w:r>
    </w:p>
    <w:p w14:paraId="04904428" w14:textId="77777777" w:rsidR="002F3D3E" w:rsidRDefault="002F3D3E">
      <w:pPr>
        <w:pStyle w:val="BodyText"/>
        <w:spacing w:before="1"/>
        <w:rPr>
          <w:sz w:val="29"/>
        </w:rPr>
      </w:pPr>
    </w:p>
    <w:p w14:paraId="2D937837" w14:textId="77777777" w:rsidR="002F3D3E" w:rsidRDefault="008435F6">
      <w:pPr>
        <w:pStyle w:val="Heading4"/>
        <w:spacing w:before="1"/>
      </w:pPr>
      <w:r>
        <w:rPr>
          <w:color w:val="244061"/>
        </w:rPr>
        <w:t>Disciplinary Procedures (STEPS)</w:t>
      </w:r>
    </w:p>
    <w:p w14:paraId="0D77ACFA" w14:textId="77777777" w:rsidR="002F3D3E" w:rsidRDefault="002F3D3E">
      <w:pPr>
        <w:pStyle w:val="BodyText"/>
        <w:spacing w:before="6"/>
        <w:rPr>
          <w:b/>
          <w:sz w:val="15"/>
        </w:rPr>
      </w:pPr>
    </w:p>
    <w:p w14:paraId="4333A1E0" w14:textId="77777777" w:rsidR="002F3D3E" w:rsidRDefault="002F3D3E">
      <w:pPr>
        <w:rPr>
          <w:sz w:val="15"/>
        </w:rPr>
        <w:sectPr w:rsidR="002F3D3E">
          <w:pgSz w:w="12240" w:h="15840"/>
          <w:pgMar w:top="1360" w:right="320" w:bottom="42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p w14:paraId="2ED5EAEA" w14:textId="18B7BC29" w:rsidR="002F3D3E" w:rsidRDefault="008435F6">
      <w:pPr>
        <w:pStyle w:val="BodyText"/>
        <w:tabs>
          <w:tab w:val="left" w:pos="6189"/>
        </w:tabs>
        <w:spacing w:before="56"/>
        <w:ind w:left="660"/>
      </w:pPr>
      <w:r>
        <w:t>All disciplinary steps taken</w:t>
      </w:r>
      <w:r>
        <w:rPr>
          <w:spacing w:val="-13"/>
        </w:rPr>
        <w:t xml:space="preserve"> </w:t>
      </w:r>
      <w:r>
        <w:t>by</w:t>
      </w:r>
      <w:r>
        <w:rPr>
          <w:spacing w:val="1"/>
        </w:rPr>
        <w:t xml:space="preserve"> </w:t>
      </w:r>
      <w:r>
        <w:rPr>
          <w:u w:val="single"/>
        </w:rPr>
        <w:t xml:space="preserve"> </w:t>
      </w:r>
      <w:r w:rsidR="0050038B">
        <w:rPr>
          <w:b/>
          <w:bCs/>
          <w:u w:val="single"/>
        </w:rPr>
        <w:t>The Board of Trustees of EIPS</w:t>
      </w:r>
      <w:r w:rsidR="00F54BC1">
        <w:rPr>
          <w:b/>
          <w:bCs/>
          <w:u w:val="single"/>
        </w:rPr>
        <w:t xml:space="preserve">  </w:t>
      </w:r>
      <w:r>
        <w:rPr>
          <w:u w:val="single"/>
        </w:rPr>
        <w:tab/>
      </w:r>
    </w:p>
    <w:p w14:paraId="5FA1D2FF" w14:textId="77777777" w:rsidR="002F3D3E" w:rsidRDefault="008435F6">
      <w:pPr>
        <w:spacing w:before="2"/>
        <w:ind w:right="946"/>
        <w:jc w:val="right"/>
        <w:rPr>
          <w:i/>
          <w:sz w:val="16"/>
        </w:rPr>
      </w:pPr>
      <w:r>
        <w:rPr>
          <w:i/>
          <w:sz w:val="16"/>
        </w:rPr>
        <w:t>Company Name</w:t>
      </w:r>
    </w:p>
    <w:p w14:paraId="5E285F1F" w14:textId="77777777" w:rsidR="002F3D3E" w:rsidRDefault="008435F6">
      <w:pPr>
        <w:pStyle w:val="BodyText"/>
        <w:spacing w:before="56"/>
        <w:ind w:left="65"/>
      </w:pPr>
      <w:r>
        <w:br w:type="column"/>
      </w:r>
      <w:r>
        <w:t>will be progressive in nature. All actions taken,</w:t>
      </w:r>
    </w:p>
    <w:p w14:paraId="4DD603F9" w14:textId="77777777" w:rsidR="002F3D3E" w:rsidRDefault="002F3D3E">
      <w:pPr>
        <w:sectPr w:rsidR="002F3D3E">
          <w:type w:val="continuous"/>
          <w:pgSz w:w="12240" w:h="15840"/>
          <w:pgMar w:top="560" w:right="320" w:bottom="340" w:left="420" w:header="720" w:footer="720" w:gutter="0"/>
          <w:pgBorders w:offsetFrom="page">
            <w:top w:val="double" w:sz="4" w:space="24" w:color="000000"/>
            <w:left w:val="double" w:sz="4" w:space="24" w:color="000000"/>
            <w:bottom w:val="double" w:sz="4" w:space="24" w:color="000000"/>
            <w:right w:val="double" w:sz="4" w:space="24" w:color="000000"/>
          </w:pgBorders>
          <w:cols w:num="2" w:space="720" w:equalWidth="0">
            <w:col w:w="6190" w:space="40"/>
            <w:col w:w="5270"/>
          </w:cols>
        </w:sectPr>
      </w:pPr>
    </w:p>
    <w:p w14:paraId="26634DE3" w14:textId="77777777" w:rsidR="002F3D3E" w:rsidRDefault="008435F6">
      <w:pPr>
        <w:pStyle w:val="BodyText"/>
        <w:spacing w:line="266" w:lineRule="exact"/>
        <w:ind w:left="660"/>
      </w:pPr>
      <w:r>
        <w:t>including verbal warnings, will be documented. Disciplinary action may be taken with employees for any:</w:t>
      </w:r>
    </w:p>
    <w:p w14:paraId="4AAFBC8E" w14:textId="77777777" w:rsidR="002F3D3E" w:rsidRDefault="002F3D3E">
      <w:pPr>
        <w:pStyle w:val="BodyText"/>
      </w:pPr>
    </w:p>
    <w:p w14:paraId="1DC2632B" w14:textId="15C00524" w:rsidR="004E0541" w:rsidRDefault="008435F6" w:rsidP="004E0541">
      <w:pPr>
        <w:pStyle w:val="ListParagraph"/>
        <w:numPr>
          <w:ilvl w:val="1"/>
          <w:numId w:val="54"/>
        </w:numPr>
        <w:tabs>
          <w:tab w:val="left" w:pos="1380"/>
          <w:tab w:val="left" w:pos="1381"/>
        </w:tabs>
        <w:spacing w:line="273" w:lineRule="auto"/>
        <w:ind w:right="2064" w:hanging="360"/>
      </w:pPr>
      <w:r>
        <w:t>regulatory violations (identified on the Carrier Profile, driver’s abstract or through internal evaluations/audits</w:t>
      </w:r>
      <w:r w:rsidR="004E0541">
        <w:t xml:space="preserve"> of driver paperwork</w:t>
      </w:r>
      <w:r w:rsidR="0019339E">
        <w:t xml:space="preserve"> &amp; HOS records</w:t>
      </w:r>
      <w:r>
        <w:t>).</w:t>
      </w:r>
    </w:p>
    <w:p w14:paraId="2CD98427" w14:textId="77777777" w:rsidR="002F3D3E" w:rsidRDefault="008435F6">
      <w:pPr>
        <w:pStyle w:val="ListParagraph"/>
        <w:numPr>
          <w:ilvl w:val="1"/>
          <w:numId w:val="54"/>
        </w:numPr>
        <w:tabs>
          <w:tab w:val="left" w:pos="1380"/>
          <w:tab w:val="left" w:pos="1381"/>
        </w:tabs>
        <w:spacing w:before="5" w:line="276" w:lineRule="auto"/>
        <w:ind w:right="778" w:hanging="360"/>
      </w:pPr>
      <w:r>
        <w:t>significant company policy violations (identified through internal audits, direct observation, reports from other staff, and reports from the</w:t>
      </w:r>
      <w:r>
        <w:rPr>
          <w:spacing w:val="-4"/>
        </w:rPr>
        <w:t xml:space="preserve"> </w:t>
      </w:r>
      <w:r>
        <w:t>public/customers).</w:t>
      </w:r>
    </w:p>
    <w:p w14:paraId="2FAF87BD" w14:textId="77777777" w:rsidR="002F3D3E" w:rsidRDefault="002F3D3E">
      <w:pPr>
        <w:pStyle w:val="BodyText"/>
        <w:spacing w:before="11"/>
        <w:rPr>
          <w:sz w:val="21"/>
        </w:rPr>
      </w:pPr>
    </w:p>
    <w:p w14:paraId="7BF720A5" w14:textId="77777777" w:rsidR="002F3D3E" w:rsidRDefault="008435F6">
      <w:pPr>
        <w:pStyle w:val="BodyText"/>
        <w:ind w:left="660"/>
      </w:pPr>
      <w:r>
        <w:t>As appropriate, disciplinary action may include:</w:t>
      </w:r>
    </w:p>
    <w:p w14:paraId="52AC429E" w14:textId="77777777" w:rsidR="002F3D3E" w:rsidRDefault="002F3D3E">
      <w:pPr>
        <w:pStyle w:val="BodyText"/>
        <w:spacing w:before="5"/>
        <w:rPr>
          <w:sz w:val="25"/>
        </w:rPr>
      </w:pPr>
    </w:p>
    <w:p w14:paraId="358477CC" w14:textId="77777777" w:rsidR="002F3D3E" w:rsidRDefault="008435F6">
      <w:pPr>
        <w:pStyle w:val="ListParagraph"/>
        <w:numPr>
          <w:ilvl w:val="1"/>
          <w:numId w:val="54"/>
        </w:numPr>
        <w:tabs>
          <w:tab w:val="left" w:pos="1380"/>
          <w:tab w:val="left" w:pos="1381"/>
        </w:tabs>
        <w:ind w:hanging="360"/>
      </w:pPr>
      <w:r>
        <w:t>written</w:t>
      </w:r>
      <w:r>
        <w:rPr>
          <w:spacing w:val="-3"/>
        </w:rPr>
        <w:t xml:space="preserve"> </w:t>
      </w:r>
      <w:r>
        <w:t>warnings;</w:t>
      </w:r>
    </w:p>
    <w:p w14:paraId="35F4A321" w14:textId="12CD62AC" w:rsidR="002F3D3E" w:rsidRDefault="008435F6">
      <w:pPr>
        <w:pStyle w:val="ListParagraph"/>
        <w:numPr>
          <w:ilvl w:val="1"/>
          <w:numId w:val="54"/>
        </w:numPr>
        <w:tabs>
          <w:tab w:val="left" w:pos="1380"/>
          <w:tab w:val="left" w:pos="1381"/>
        </w:tabs>
        <w:spacing w:before="39"/>
        <w:ind w:hanging="360"/>
      </w:pPr>
      <w:r>
        <w:t>suspension</w:t>
      </w:r>
      <w:r w:rsidR="00E203A7">
        <w:t xml:space="preserve"> from driving EIPS commercial vehicles</w:t>
      </w:r>
      <w:r>
        <w:t>;</w:t>
      </w:r>
      <w:r>
        <w:rPr>
          <w:spacing w:val="-1"/>
        </w:rPr>
        <w:t xml:space="preserve"> </w:t>
      </w:r>
      <w:r>
        <w:t>or</w:t>
      </w:r>
    </w:p>
    <w:p w14:paraId="0522F08C" w14:textId="0830AE98" w:rsidR="002F3D3E" w:rsidRDefault="000B31AA">
      <w:pPr>
        <w:pStyle w:val="ListParagraph"/>
        <w:numPr>
          <w:ilvl w:val="1"/>
          <w:numId w:val="54"/>
        </w:numPr>
        <w:tabs>
          <w:tab w:val="left" w:pos="1380"/>
          <w:tab w:val="left" w:pos="1381"/>
        </w:tabs>
        <w:spacing w:before="42"/>
        <w:ind w:hanging="360"/>
      </w:pPr>
      <w:r>
        <w:t>permanent suspension from driving EIPS commercial vehicles</w:t>
      </w:r>
    </w:p>
    <w:p w14:paraId="2872F03F" w14:textId="77777777" w:rsidR="002F3D3E" w:rsidRDefault="002F3D3E">
      <w:pPr>
        <w:pStyle w:val="BodyText"/>
        <w:spacing w:before="6"/>
        <w:rPr>
          <w:sz w:val="28"/>
        </w:rPr>
      </w:pPr>
    </w:p>
    <w:p w14:paraId="5C775C01" w14:textId="77777777" w:rsidR="002F3D3E" w:rsidRDefault="008435F6">
      <w:pPr>
        <w:pStyle w:val="BodyText"/>
        <w:spacing w:line="276" w:lineRule="auto"/>
        <w:ind w:left="660" w:right="1170"/>
      </w:pPr>
      <w:r>
        <w:t>The disciplinary process may also require corrective measures, such as re-training. For severe violations that pose a significant risk to public safety, the company may take disciplinary action at any stage based on the severity of the violation.</w:t>
      </w:r>
    </w:p>
    <w:p w14:paraId="6A117843" w14:textId="77777777" w:rsidR="002F3D3E" w:rsidRDefault="002F3D3E">
      <w:pPr>
        <w:pStyle w:val="BodyText"/>
        <w:spacing w:before="4"/>
        <w:rPr>
          <w:sz w:val="25"/>
        </w:rPr>
      </w:pPr>
    </w:p>
    <w:p w14:paraId="3B3FA3BE" w14:textId="77777777" w:rsidR="002F3D3E" w:rsidRDefault="008435F6">
      <w:pPr>
        <w:pStyle w:val="BodyText"/>
        <w:spacing w:before="1" w:line="276" w:lineRule="auto"/>
        <w:ind w:left="660" w:right="804"/>
      </w:pPr>
      <w:r>
        <w:t>Where any form of disciplinary action is taken against a driver, this action must be documented and recorded in the driver’s file.</w:t>
      </w:r>
    </w:p>
    <w:p w14:paraId="13797E1A" w14:textId="77777777" w:rsidR="002F3D3E" w:rsidRDefault="002F3D3E">
      <w:pPr>
        <w:spacing w:line="276" w:lineRule="auto"/>
        <w:sectPr w:rsidR="002F3D3E">
          <w:type w:val="continuous"/>
          <w:pgSz w:w="12240" w:h="15840"/>
          <w:pgMar w:top="560" w:right="320" w:bottom="340" w:left="420"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14:paraId="36E76943" w14:textId="68A182AB" w:rsidR="002F3D3E" w:rsidRDefault="008435F6">
      <w:pPr>
        <w:pStyle w:val="Heading3"/>
        <w:tabs>
          <w:tab w:val="left" w:pos="2692"/>
          <w:tab w:val="left" w:pos="10768"/>
        </w:tabs>
        <w:spacing w:before="79"/>
        <w:ind w:left="631"/>
      </w:pPr>
      <w:r>
        <w:rPr>
          <w:u w:val="single" w:color="4F81BD"/>
        </w:rPr>
        <w:lastRenderedPageBreak/>
        <w:t xml:space="preserve"> </w:t>
      </w:r>
      <w:r>
        <w:rPr>
          <w:u w:val="single" w:color="4F81BD"/>
        </w:rPr>
        <w:tab/>
      </w:r>
      <w:r>
        <w:rPr>
          <w:spacing w:val="-7"/>
          <w:u w:val="single" w:color="4F81BD"/>
        </w:rPr>
        <w:t xml:space="preserve">PART </w:t>
      </w:r>
      <w:r>
        <w:rPr>
          <w:u w:val="single" w:color="4F81BD"/>
        </w:rPr>
        <w:t xml:space="preserve">6: </w:t>
      </w:r>
      <w:r>
        <w:rPr>
          <w:spacing w:val="1"/>
          <w:u w:val="single" w:color="4F81BD"/>
        </w:rPr>
        <w:t>DRIVER</w:t>
      </w:r>
      <w:r>
        <w:rPr>
          <w:spacing w:val="-11"/>
          <w:u w:val="single" w:color="4F81BD"/>
        </w:rPr>
        <w:t xml:space="preserve"> </w:t>
      </w:r>
      <w:r>
        <w:rPr>
          <w:u w:val="single" w:color="4F81BD"/>
        </w:rPr>
        <w:t>QUALIFICATIONS</w:t>
      </w:r>
      <w:r>
        <w:rPr>
          <w:u w:val="single" w:color="4F81BD"/>
        </w:rPr>
        <w:tab/>
      </w:r>
    </w:p>
    <w:p w14:paraId="66BE038F" w14:textId="77777777" w:rsidR="002F3D3E" w:rsidRDefault="002F3D3E">
      <w:pPr>
        <w:pStyle w:val="BodyText"/>
        <w:spacing w:before="7"/>
        <w:rPr>
          <w:rFonts w:ascii="Cambria"/>
          <w:sz w:val="23"/>
        </w:rPr>
      </w:pPr>
    </w:p>
    <w:p w14:paraId="229B6516" w14:textId="77777777" w:rsidR="002F3D3E" w:rsidRDefault="008435F6">
      <w:pPr>
        <w:pStyle w:val="Heading4"/>
        <w:spacing w:before="45"/>
      </w:pPr>
      <w:r>
        <w:rPr>
          <w:color w:val="244061"/>
        </w:rPr>
        <w:t>Driver Qualifications</w:t>
      </w:r>
    </w:p>
    <w:p w14:paraId="3E81B231" w14:textId="1395AE33" w:rsidR="002F3D3E" w:rsidRDefault="008435F6">
      <w:pPr>
        <w:pStyle w:val="BodyText"/>
        <w:tabs>
          <w:tab w:val="left" w:pos="5810"/>
        </w:tabs>
        <w:spacing w:before="188"/>
        <w:ind w:left="660"/>
      </w:pPr>
      <w:r>
        <w:t>When hiring</w:t>
      </w:r>
      <w:r>
        <w:rPr>
          <w:spacing w:val="-3"/>
        </w:rPr>
        <w:t xml:space="preserve"> </w:t>
      </w:r>
      <w:r>
        <w:t>new drivers,</w:t>
      </w:r>
      <w:r w:rsidR="008173AF" w:rsidRPr="008173AF">
        <w:rPr>
          <w:b/>
          <w:bCs/>
          <w:u w:val="single"/>
        </w:rPr>
        <w:t xml:space="preserve"> </w:t>
      </w:r>
      <w:r w:rsidR="0050038B">
        <w:rPr>
          <w:b/>
          <w:bCs/>
          <w:u w:val="single"/>
        </w:rPr>
        <w:t>The Board of Trustees of EIPS</w:t>
      </w:r>
      <w:r>
        <w:rPr>
          <w:u w:val="single"/>
        </w:rPr>
        <w:tab/>
      </w:r>
      <w:r>
        <w:t>will ensure the driver is qualified for the job</w:t>
      </w:r>
      <w:r>
        <w:rPr>
          <w:spacing w:val="-8"/>
        </w:rPr>
        <w:t xml:space="preserve"> </w:t>
      </w:r>
      <w:r>
        <w:t>by</w:t>
      </w:r>
    </w:p>
    <w:p w14:paraId="109DDA4B" w14:textId="77777777" w:rsidR="002F3D3E" w:rsidRDefault="008435F6">
      <w:pPr>
        <w:spacing w:before="2" w:line="194" w:lineRule="exact"/>
        <w:ind w:left="3843"/>
        <w:rPr>
          <w:i/>
          <w:sz w:val="16"/>
        </w:rPr>
      </w:pPr>
      <w:r>
        <w:rPr>
          <w:i/>
          <w:sz w:val="16"/>
        </w:rPr>
        <w:t>Company Name</w:t>
      </w:r>
    </w:p>
    <w:p w14:paraId="12CC3695" w14:textId="77777777" w:rsidR="002F3D3E" w:rsidRDefault="008435F6">
      <w:pPr>
        <w:pStyle w:val="BodyText"/>
        <w:spacing w:line="242" w:lineRule="auto"/>
        <w:ind w:left="659" w:right="845"/>
      </w:pPr>
      <w:r>
        <w:t>reviewing their driver abstract. By reviewing the commercial driver abstract, the company will ensure the driver has a valid operator’s licence for the class of vehicle they will be operating. The company will also examine the driver’s history to determine whether they are qualified to operate a commercial vehicle safely.</w:t>
      </w:r>
    </w:p>
    <w:p w14:paraId="3F56A29C" w14:textId="7558A440" w:rsidR="002F3D3E" w:rsidRDefault="008435F6">
      <w:pPr>
        <w:pStyle w:val="BodyText"/>
        <w:spacing w:before="193"/>
        <w:ind w:left="659"/>
      </w:pPr>
      <w:r>
        <w:t xml:space="preserve">When hiring new drivers, the </w:t>
      </w:r>
      <w:r w:rsidR="00A60593">
        <w:t xml:space="preserve">Principal or </w:t>
      </w:r>
      <w:r w:rsidR="00042483">
        <w:t>Safety Officer</w:t>
      </w:r>
      <w:r>
        <w:t xml:space="preserve"> may also:</w:t>
      </w:r>
    </w:p>
    <w:p w14:paraId="79A90226" w14:textId="77777777" w:rsidR="002F3D3E" w:rsidRDefault="002F3D3E">
      <w:pPr>
        <w:pStyle w:val="BodyText"/>
        <w:spacing w:before="4"/>
        <w:rPr>
          <w:sz w:val="16"/>
        </w:rPr>
      </w:pPr>
    </w:p>
    <w:p w14:paraId="63C476F2" w14:textId="77777777" w:rsidR="002F3D3E" w:rsidRDefault="008435F6">
      <w:pPr>
        <w:pStyle w:val="ListParagraph"/>
        <w:numPr>
          <w:ilvl w:val="1"/>
          <w:numId w:val="54"/>
        </w:numPr>
        <w:tabs>
          <w:tab w:val="left" w:pos="1379"/>
          <w:tab w:val="left" w:pos="1380"/>
        </w:tabs>
        <w:ind w:left="1379" w:hanging="360"/>
      </w:pPr>
      <w:r>
        <w:t>conduct a personal interview to evaluate attitude, driving skills and</w:t>
      </w:r>
      <w:r>
        <w:rPr>
          <w:spacing w:val="-5"/>
        </w:rPr>
        <w:t xml:space="preserve"> </w:t>
      </w:r>
      <w:r>
        <w:t>professionalism;</w:t>
      </w:r>
    </w:p>
    <w:p w14:paraId="03140799" w14:textId="48410DD0" w:rsidR="002F3D3E" w:rsidRDefault="008435F6">
      <w:pPr>
        <w:pStyle w:val="ListParagraph"/>
        <w:numPr>
          <w:ilvl w:val="1"/>
          <w:numId w:val="54"/>
        </w:numPr>
        <w:tabs>
          <w:tab w:val="left" w:pos="1379"/>
          <w:tab w:val="left" w:pos="1380"/>
        </w:tabs>
        <w:spacing w:before="39"/>
        <w:ind w:left="1379" w:hanging="360"/>
      </w:pPr>
      <w:r>
        <w:t>contact references and past employers;</w:t>
      </w:r>
      <w:r w:rsidR="00D04CAC">
        <w:t xml:space="preserve">  drivers will complete required application form</w:t>
      </w:r>
      <w:r w:rsidR="0019339E">
        <w:t xml:space="preserve"> if was not done at the time of hire</w:t>
      </w:r>
      <w:r w:rsidR="00CA7042">
        <w:t xml:space="preserve"> by the school.</w:t>
      </w:r>
    </w:p>
    <w:p w14:paraId="3274185A" w14:textId="012B9F87" w:rsidR="002F3D3E" w:rsidRDefault="008435F6">
      <w:pPr>
        <w:pStyle w:val="ListParagraph"/>
        <w:numPr>
          <w:ilvl w:val="1"/>
          <w:numId w:val="54"/>
        </w:numPr>
        <w:tabs>
          <w:tab w:val="left" w:pos="1380"/>
          <w:tab w:val="left" w:pos="1381"/>
        </w:tabs>
        <w:spacing w:before="41" w:line="273" w:lineRule="auto"/>
        <w:ind w:right="1175" w:hanging="360"/>
      </w:pPr>
      <w:r>
        <w:t>conduct a road test to include: use of two and four lane highways, city driving, and yard backing and parking, shifting, turning, mirror usage, speed and general</w:t>
      </w:r>
      <w:r>
        <w:rPr>
          <w:spacing w:val="-10"/>
        </w:rPr>
        <w:t xml:space="preserve"> </w:t>
      </w:r>
      <w:r>
        <w:t>awareness;</w:t>
      </w:r>
      <w:r w:rsidR="00881D10">
        <w:t xml:space="preserve"> the S Endorsement road test </w:t>
      </w:r>
      <w:r w:rsidR="00D63095">
        <w:t>is an example of such.</w:t>
      </w:r>
    </w:p>
    <w:p w14:paraId="2AD70F23" w14:textId="2C3F88DF" w:rsidR="002F3D3E" w:rsidRDefault="008435F6">
      <w:pPr>
        <w:pStyle w:val="ListParagraph"/>
        <w:numPr>
          <w:ilvl w:val="1"/>
          <w:numId w:val="54"/>
        </w:numPr>
        <w:tabs>
          <w:tab w:val="left" w:pos="1380"/>
          <w:tab w:val="left" w:pos="1381"/>
        </w:tabs>
        <w:spacing w:before="5"/>
        <w:ind w:hanging="360"/>
      </w:pPr>
      <w:r>
        <w:t>evaluate the skills and knowledge of a driver by conducting a written</w:t>
      </w:r>
      <w:r>
        <w:rPr>
          <w:spacing w:val="-14"/>
        </w:rPr>
        <w:t xml:space="preserve"> </w:t>
      </w:r>
      <w:r>
        <w:t>exam</w:t>
      </w:r>
      <w:r w:rsidR="00881D10">
        <w:t>/quiz</w:t>
      </w:r>
      <w:r>
        <w:t>;</w:t>
      </w:r>
    </w:p>
    <w:p w14:paraId="176C856A" w14:textId="77777777" w:rsidR="002F3D3E" w:rsidRDefault="008435F6">
      <w:pPr>
        <w:pStyle w:val="ListParagraph"/>
        <w:numPr>
          <w:ilvl w:val="1"/>
          <w:numId w:val="54"/>
        </w:numPr>
        <w:tabs>
          <w:tab w:val="left" w:pos="1380"/>
          <w:tab w:val="left" w:pos="1381"/>
        </w:tabs>
        <w:spacing w:before="39"/>
        <w:ind w:hanging="360"/>
      </w:pPr>
      <w:r>
        <w:t>address any special training requirements (e.g. dangerous goods, long combination vehicle,</w:t>
      </w:r>
      <w:r>
        <w:rPr>
          <w:spacing w:val="-18"/>
        </w:rPr>
        <w:t xml:space="preserve"> </w:t>
      </w:r>
      <w:r>
        <w:t>etc.);</w:t>
      </w:r>
    </w:p>
    <w:p w14:paraId="3946E2DD" w14:textId="77777777" w:rsidR="002F3D3E" w:rsidRDefault="008435F6">
      <w:pPr>
        <w:pStyle w:val="ListParagraph"/>
        <w:numPr>
          <w:ilvl w:val="1"/>
          <w:numId w:val="54"/>
        </w:numPr>
        <w:tabs>
          <w:tab w:val="left" w:pos="1380"/>
          <w:tab w:val="left" w:pos="1381"/>
        </w:tabs>
        <w:spacing w:before="42" w:line="276" w:lineRule="auto"/>
        <w:ind w:right="887" w:hanging="360"/>
      </w:pPr>
      <w:r>
        <w:t>implement a maximum abstract point threshold (e.g. specify maximum demerit points allowed within a three year period and do not hire if</w:t>
      </w:r>
      <w:r>
        <w:rPr>
          <w:spacing w:val="-10"/>
        </w:rPr>
        <w:t xml:space="preserve"> </w:t>
      </w:r>
      <w:r>
        <w:t>exceeded);</w:t>
      </w:r>
    </w:p>
    <w:p w14:paraId="6F7A0A54" w14:textId="77777777" w:rsidR="002F3D3E" w:rsidRDefault="008435F6">
      <w:pPr>
        <w:pStyle w:val="ListParagraph"/>
        <w:numPr>
          <w:ilvl w:val="1"/>
          <w:numId w:val="54"/>
        </w:numPr>
        <w:tabs>
          <w:tab w:val="left" w:pos="1380"/>
          <w:tab w:val="left" w:pos="1381"/>
        </w:tabs>
        <w:spacing w:line="276" w:lineRule="auto"/>
        <w:ind w:right="1376" w:hanging="360"/>
      </w:pPr>
      <w:r>
        <w:t>implement a maximum collision threshold (e.g. consider if your threshold will include preventable collisions only or all collisions. Do not hire the applicant if the threshold is</w:t>
      </w:r>
      <w:r>
        <w:rPr>
          <w:spacing w:val="-16"/>
        </w:rPr>
        <w:t xml:space="preserve"> </w:t>
      </w:r>
      <w:r>
        <w:t>exceeded);</w:t>
      </w:r>
    </w:p>
    <w:p w14:paraId="37EB34BF" w14:textId="77777777" w:rsidR="002F3D3E" w:rsidRDefault="008435F6">
      <w:pPr>
        <w:pStyle w:val="ListParagraph"/>
        <w:numPr>
          <w:ilvl w:val="1"/>
          <w:numId w:val="54"/>
        </w:numPr>
        <w:tabs>
          <w:tab w:val="left" w:pos="1380"/>
          <w:tab w:val="left" w:pos="1381"/>
        </w:tabs>
        <w:spacing w:before="1"/>
        <w:ind w:hanging="360"/>
      </w:pPr>
      <w:r>
        <w:t>implement a policy addressing procedures for suspended</w:t>
      </w:r>
      <w:r>
        <w:rPr>
          <w:spacing w:val="-8"/>
        </w:rPr>
        <w:t xml:space="preserve"> </w:t>
      </w:r>
      <w:r>
        <w:t>licence.</w:t>
      </w:r>
    </w:p>
    <w:p w14:paraId="55536385" w14:textId="37C11F03" w:rsidR="002F3D3E" w:rsidRDefault="008435F6">
      <w:pPr>
        <w:pStyle w:val="ListParagraph"/>
        <w:numPr>
          <w:ilvl w:val="1"/>
          <w:numId w:val="54"/>
        </w:numPr>
        <w:tabs>
          <w:tab w:val="left" w:pos="1380"/>
          <w:tab w:val="left" w:pos="1382"/>
        </w:tabs>
        <w:spacing w:before="39" w:line="276" w:lineRule="auto"/>
        <w:ind w:right="1093" w:hanging="360"/>
      </w:pPr>
      <w:r>
        <w:t>implement a policy requiring drivers to immediately report changes of their Driver's Licence status to their employer (for example, suspensions or medical</w:t>
      </w:r>
      <w:r>
        <w:rPr>
          <w:spacing w:val="-12"/>
        </w:rPr>
        <w:t xml:space="preserve"> </w:t>
      </w:r>
      <w:r>
        <w:t>requirements/conditions).</w:t>
      </w:r>
      <w:r w:rsidR="00D63095">
        <w:t xml:space="preserve">  Drivers must complete the Driver Violation form as noted above.</w:t>
      </w:r>
    </w:p>
    <w:p w14:paraId="71829690" w14:textId="3F16AFEE" w:rsidR="00D04CAC" w:rsidRDefault="00D04CAC">
      <w:pPr>
        <w:pStyle w:val="ListParagraph"/>
        <w:numPr>
          <w:ilvl w:val="1"/>
          <w:numId w:val="54"/>
        </w:numPr>
        <w:tabs>
          <w:tab w:val="left" w:pos="1380"/>
          <w:tab w:val="left" w:pos="1382"/>
        </w:tabs>
        <w:spacing w:before="39" w:line="276" w:lineRule="auto"/>
        <w:ind w:right="1093" w:hanging="360"/>
      </w:pPr>
      <w:r>
        <w:t>Drivers will provide a 10 year, Commercial Driver’s Abstract, criminal record and vulnerable sector or child intervention check.</w:t>
      </w:r>
    </w:p>
    <w:p w14:paraId="7B1DC0E0" w14:textId="77777777" w:rsidR="002F3D3E" w:rsidRDefault="008435F6">
      <w:pPr>
        <w:pStyle w:val="Heading4"/>
        <w:spacing w:before="143"/>
      </w:pPr>
      <w:r>
        <w:rPr>
          <w:color w:val="244061"/>
        </w:rPr>
        <w:t>Driver Evaluations</w:t>
      </w:r>
    </w:p>
    <w:p w14:paraId="3F7D503B" w14:textId="77777777" w:rsidR="002F3D3E" w:rsidRDefault="008435F6">
      <w:pPr>
        <w:pStyle w:val="BodyText"/>
        <w:spacing w:before="188"/>
        <w:ind w:left="660"/>
      </w:pPr>
      <w:r>
        <w:t>The company will perform written driver evaluations according to the intervals in the chart below:</w:t>
      </w:r>
    </w:p>
    <w:p w14:paraId="457BAED7" w14:textId="77777777" w:rsidR="002F3D3E" w:rsidRDefault="002F3D3E">
      <w:pPr>
        <w:pStyle w:val="BodyText"/>
        <w:spacing w:before="11"/>
        <w:rPr>
          <w:sz w:val="21"/>
        </w:rPr>
      </w:pPr>
    </w:p>
    <w:tbl>
      <w:tblPr>
        <w:tblW w:w="0" w:type="auto"/>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0"/>
        <w:gridCol w:w="3240"/>
        <w:gridCol w:w="5040"/>
      </w:tblGrid>
      <w:tr w:rsidR="002F3D3E" w14:paraId="22514E13" w14:textId="77777777" w:rsidTr="005918E9">
        <w:trPr>
          <w:trHeight w:val="647"/>
        </w:trPr>
        <w:tc>
          <w:tcPr>
            <w:tcW w:w="2430" w:type="dxa"/>
            <w:shd w:val="clear" w:color="auto" w:fill="244061"/>
          </w:tcPr>
          <w:p w14:paraId="34EF4BEB" w14:textId="77777777" w:rsidR="002F3D3E" w:rsidRDefault="008435F6" w:rsidP="005918E9">
            <w:pPr>
              <w:pStyle w:val="TableParagraph"/>
              <w:ind w:left="887" w:right="290" w:hanging="569"/>
              <w:rPr>
                <w:rFonts w:ascii="Calibri"/>
                <w:b/>
              </w:rPr>
            </w:pPr>
            <w:r>
              <w:rPr>
                <w:rFonts w:ascii="Calibri"/>
                <w:b/>
                <w:color w:val="FFFFFF"/>
              </w:rPr>
              <w:t>Driver Evaluation Type</w:t>
            </w:r>
          </w:p>
        </w:tc>
        <w:tc>
          <w:tcPr>
            <w:tcW w:w="3240" w:type="dxa"/>
            <w:shd w:val="clear" w:color="auto" w:fill="244061"/>
          </w:tcPr>
          <w:p w14:paraId="5B4039BB" w14:textId="77777777" w:rsidR="002F3D3E" w:rsidRDefault="008435F6" w:rsidP="005918E9">
            <w:pPr>
              <w:pStyle w:val="TableParagraph"/>
              <w:ind w:left="496" w:right="488"/>
              <w:jc w:val="center"/>
              <w:rPr>
                <w:rFonts w:ascii="Calibri"/>
                <w:b/>
              </w:rPr>
            </w:pPr>
            <w:r>
              <w:rPr>
                <w:rFonts w:ascii="Calibri"/>
                <w:b/>
                <w:color w:val="FFFFFF"/>
              </w:rPr>
              <w:t>Evaluation Interval</w:t>
            </w:r>
          </w:p>
        </w:tc>
        <w:tc>
          <w:tcPr>
            <w:tcW w:w="5040" w:type="dxa"/>
            <w:shd w:val="clear" w:color="auto" w:fill="244061"/>
          </w:tcPr>
          <w:p w14:paraId="49F3A016" w14:textId="77777777" w:rsidR="002F3D3E" w:rsidRDefault="008435F6" w:rsidP="005918E9">
            <w:pPr>
              <w:pStyle w:val="TableParagraph"/>
              <w:ind w:left="1331" w:right="1321"/>
              <w:jc w:val="center"/>
              <w:rPr>
                <w:rFonts w:ascii="Calibri"/>
                <w:b/>
              </w:rPr>
            </w:pPr>
            <w:r>
              <w:rPr>
                <w:rFonts w:ascii="Calibri"/>
                <w:b/>
                <w:color w:val="FFFFFF"/>
              </w:rPr>
              <w:t>Comments</w:t>
            </w:r>
          </w:p>
        </w:tc>
      </w:tr>
      <w:tr w:rsidR="002F3D3E" w14:paraId="799E86B8" w14:textId="77777777" w:rsidTr="005918E9">
        <w:trPr>
          <w:trHeight w:val="537"/>
        </w:trPr>
        <w:tc>
          <w:tcPr>
            <w:tcW w:w="2430" w:type="dxa"/>
          </w:tcPr>
          <w:p w14:paraId="242CFFD4" w14:textId="77777777" w:rsidR="002F3D3E" w:rsidRDefault="008435F6">
            <w:pPr>
              <w:pStyle w:val="TableParagraph"/>
              <w:spacing w:before="131"/>
              <w:ind w:left="97" w:right="88"/>
              <w:jc w:val="center"/>
              <w:rPr>
                <w:rFonts w:ascii="Calibri"/>
                <w:b/>
              </w:rPr>
            </w:pPr>
            <w:r>
              <w:rPr>
                <w:rFonts w:ascii="Calibri"/>
                <w:b/>
              </w:rPr>
              <w:t>New Hire</w:t>
            </w:r>
          </w:p>
        </w:tc>
        <w:tc>
          <w:tcPr>
            <w:tcW w:w="3240" w:type="dxa"/>
          </w:tcPr>
          <w:p w14:paraId="6D5F2215" w14:textId="77777777" w:rsidR="002F3D3E" w:rsidRDefault="008435F6">
            <w:pPr>
              <w:pStyle w:val="TableParagraph"/>
              <w:spacing w:before="131"/>
              <w:ind w:left="496" w:right="486"/>
              <w:jc w:val="center"/>
              <w:rPr>
                <w:rFonts w:ascii="Calibri"/>
              </w:rPr>
            </w:pPr>
            <w:r>
              <w:rPr>
                <w:rFonts w:ascii="Calibri"/>
              </w:rPr>
              <w:t>Evaluate on hire</w:t>
            </w:r>
          </w:p>
        </w:tc>
        <w:tc>
          <w:tcPr>
            <w:tcW w:w="5040" w:type="dxa"/>
          </w:tcPr>
          <w:p w14:paraId="4E038F55" w14:textId="2D63A720" w:rsidR="002F3D3E" w:rsidRDefault="001F1D3C">
            <w:pPr>
              <w:pStyle w:val="TableParagraph"/>
              <w:spacing w:line="252" w:lineRule="exact"/>
              <w:ind w:left="239"/>
              <w:rPr>
                <w:rFonts w:ascii="Calibri"/>
              </w:rPr>
            </w:pPr>
            <w:r>
              <w:rPr>
                <w:rFonts w:ascii="Calibri"/>
              </w:rPr>
              <w:t>S Endorsement classroom, pre-trip and road rests will be kept on driver file.</w:t>
            </w:r>
          </w:p>
        </w:tc>
      </w:tr>
      <w:tr w:rsidR="002F3D3E" w14:paraId="375C778E" w14:textId="77777777" w:rsidTr="005918E9">
        <w:trPr>
          <w:trHeight w:val="898"/>
        </w:trPr>
        <w:tc>
          <w:tcPr>
            <w:tcW w:w="2430" w:type="dxa"/>
          </w:tcPr>
          <w:p w14:paraId="51A32EB0" w14:textId="77777777" w:rsidR="002F3D3E" w:rsidRDefault="002F3D3E">
            <w:pPr>
              <w:pStyle w:val="TableParagraph"/>
              <w:spacing w:before="9"/>
              <w:rPr>
                <w:rFonts w:ascii="Calibri"/>
                <w:sz w:val="32"/>
              </w:rPr>
            </w:pPr>
          </w:p>
          <w:p w14:paraId="7C42FADD" w14:textId="77777777" w:rsidR="002F3D3E" w:rsidRDefault="008435F6">
            <w:pPr>
              <w:pStyle w:val="TableParagraph"/>
              <w:ind w:left="97" w:right="91"/>
              <w:jc w:val="center"/>
              <w:rPr>
                <w:rFonts w:ascii="Calibri"/>
                <w:b/>
              </w:rPr>
            </w:pPr>
            <w:r>
              <w:rPr>
                <w:rFonts w:ascii="Calibri"/>
                <w:b/>
              </w:rPr>
              <w:t>Probationary Driver</w:t>
            </w:r>
          </w:p>
        </w:tc>
        <w:tc>
          <w:tcPr>
            <w:tcW w:w="3240" w:type="dxa"/>
          </w:tcPr>
          <w:p w14:paraId="309EE3D3" w14:textId="4FDABAE1" w:rsidR="002F3D3E" w:rsidRPr="008B576D" w:rsidRDefault="008B576D">
            <w:pPr>
              <w:pStyle w:val="TableParagraph"/>
              <w:rPr>
                <w:rFonts w:asciiTheme="minorHAnsi" w:hAnsiTheme="minorHAnsi" w:cstheme="minorHAnsi"/>
              </w:rPr>
            </w:pPr>
            <w:r w:rsidRPr="008B576D">
              <w:rPr>
                <w:rFonts w:asciiTheme="minorHAnsi" w:hAnsiTheme="minorHAnsi" w:cstheme="minorHAnsi"/>
              </w:rPr>
              <w:t xml:space="preserve">Only required if issues are identified during probationary period. </w:t>
            </w:r>
            <w:r w:rsidR="008173AF" w:rsidRPr="008B576D">
              <w:rPr>
                <w:rFonts w:asciiTheme="minorHAnsi" w:hAnsiTheme="minorHAnsi" w:cstheme="minorHAnsi"/>
              </w:rPr>
              <w:t xml:space="preserve"> </w:t>
            </w:r>
          </w:p>
        </w:tc>
        <w:tc>
          <w:tcPr>
            <w:tcW w:w="5040" w:type="dxa"/>
          </w:tcPr>
          <w:p w14:paraId="6BF8803C" w14:textId="585AA2DD" w:rsidR="002F3D3E" w:rsidRDefault="008435F6" w:rsidP="005918E9">
            <w:pPr>
              <w:pStyle w:val="TableParagraph"/>
              <w:ind w:left="239" w:right="87"/>
              <w:rPr>
                <w:rFonts w:ascii="Calibri"/>
              </w:rPr>
            </w:pPr>
            <w:r>
              <w:rPr>
                <w:rFonts w:ascii="Calibri"/>
              </w:rPr>
              <w:t>Complete written driver evaluation form and ensure driver has corrected any issues identified in evaluation</w:t>
            </w:r>
            <w:r w:rsidR="005918E9">
              <w:rPr>
                <w:rFonts w:ascii="Calibri"/>
              </w:rPr>
              <w:t xml:space="preserve"> </w:t>
            </w:r>
            <w:r>
              <w:rPr>
                <w:rFonts w:ascii="Calibri"/>
              </w:rPr>
              <w:t>conducted at hire.</w:t>
            </w:r>
          </w:p>
        </w:tc>
      </w:tr>
      <w:tr w:rsidR="002F3D3E" w14:paraId="1FA90BDF" w14:textId="77777777" w:rsidTr="005918E9">
        <w:trPr>
          <w:trHeight w:val="871"/>
        </w:trPr>
        <w:tc>
          <w:tcPr>
            <w:tcW w:w="2430" w:type="dxa"/>
          </w:tcPr>
          <w:p w14:paraId="716362DE" w14:textId="77777777" w:rsidR="002F3D3E" w:rsidRDefault="002F3D3E">
            <w:pPr>
              <w:pStyle w:val="TableParagraph"/>
              <w:spacing w:before="9"/>
              <w:rPr>
                <w:rFonts w:ascii="Calibri"/>
                <w:sz w:val="21"/>
              </w:rPr>
            </w:pPr>
          </w:p>
          <w:p w14:paraId="0CD4C827" w14:textId="77777777" w:rsidR="002F3D3E" w:rsidRDefault="008435F6">
            <w:pPr>
              <w:pStyle w:val="TableParagraph"/>
              <w:ind w:left="97" w:right="91"/>
              <w:jc w:val="center"/>
              <w:rPr>
                <w:rFonts w:ascii="Calibri"/>
                <w:b/>
              </w:rPr>
            </w:pPr>
            <w:r>
              <w:rPr>
                <w:rFonts w:ascii="Calibri"/>
                <w:b/>
              </w:rPr>
              <w:t>Non-compliant Driver</w:t>
            </w:r>
          </w:p>
        </w:tc>
        <w:tc>
          <w:tcPr>
            <w:tcW w:w="3240" w:type="dxa"/>
          </w:tcPr>
          <w:p w14:paraId="5A0F2A0D" w14:textId="11805E6A" w:rsidR="002F3D3E" w:rsidRPr="008B576D" w:rsidRDefault="008173AF">
            <w:pPr>
              <w:pStyle w:val="TableParagraph"/>
              <w:rPr>
                <w:rFonts w:asciiTheme="minorHAnsi" w:hAnsiTheme="minorHAnsi" w:cstheme="minorHAnsi"/>
              </w:rPr>
            </w:pPr>
            <w:r w:rsidRPr="008B576D">
              <w:rPr>
                <w:rFonts w:asciiTheme="minorHAnsi" w:hAnsiTheme="minorHAnsi" w:cstheme="minorHAnsi"/>
              </w:rPr>
              <w:t>At time of incident and one month later</w:t>
            </w:r>
          </w:p>
        </w:tc>
        <w:tc>
          <w:tcPr>
            <w:tcW w:w="5040" w:type="dxa"/>
          </w:tcPr>
          <w:p w14:paraId="62CAF86B" w14:textId="66F8EFBD" w:rsidR="002F3D3E" w:rsidRDefault="008435F6" w:rsidP="005918E9">
            <w:pPr>
              <w:pStyle w:val="TableParagraph"/>
              <w:ind w:left="239" w:right="128"/>
              <w:rPr>
                <w:rFonts w:ascii="Calibri"/>
              </w:rPr>
            </w:pPr>
            <w:r>
              <w:rPr>
                <w:rFonts w:ascii="Calibri"/>
              </w:rPr>
              <w:t>Complete written driver evaluations until satisfied the driver understands</w:t>
            </w:r>
            <w:r w:rsidR="005918E9">
              <w:rPr>
                <w:rFonts w:ascii="Calibri"/>
              </w:rPr>
              <w:t xml:space="preserve"> </w:t>
            </w:r>
            <w:r>
              <w:rPr>
                <w:rFonts w:ascii="Calibri"/>
              </w:rPr>
              <w:t xml:space="preserve">and can comply with </w:t>
            </w:r>
            <w:r w:rsidR="005918E9">
              <w:rPr>
                <w:rFonts w:ascii="Calibri"/>
              </w:rPr>
              <w:t>r</w:t>
            </w:r>
            <w:r>
              <w:rPr>
                <w:rFonts w:ascii="Calibri"/>
              </w:rPr>
              <w:t>equirements.</w:t>
            </w:r>
          </w:p>
        </w:tc>
      </w:tr>
      <w:tr w:rsidR="002F3D3E" w14:paraId="26179113" w14:textId="77777777" w:rsidTr="005918E9">
        <w:trPr>
          <w:trHeight w:val="619"/>
        </w:trPr>
        <w:tc>
          <w:tcPr>
            <w:tcW w:w="2430" w:type="dxa"/>
            <w:tcBorders>
              <w:bottom w:val="nil"/>
            </w:tcBorders>
          </w:tcPr>
          <w:p w14:paraId="33392C2D" w14:textId="77777777" w:rsidR="002F3D3E" w:rsidRDefault="002F3D3E">
            <w:pPr>
              <w:pStyle w:val="TableParagraph"/>
              <w:spacing w:before="9"/>
              <w:rPr>
                <w:rFonts w:ascii="Calibri"/>
                <w:sz w:val="18"/>
              </w:rPr>
            </w:pPr>
          </w:p>
          <w:p w14:paraId="33607CBC" w14:textId="77777777" w:rsidR="002F3D3E" w:rsidRDefault="008435F6">
            <w:pPr>
              <w:pStyle w:val="TableParagraph"/>
              <w:spacing w:before="1"/>
              <w:ind w:left="97" w:right="88"/>
              <w:jc w:val="center"/>
              <w:rPr>
                <w:rFonts w:ascii="Calibri"/>
                <w:b/>
              </w:rPr>
            </w:pPr>
            <w:r>
              <w:rPr>
                <w:rFonts w:ascii="Calibri"/>
                <w:b/>
              </w:rPr>
              <w:t>Normal Driver</w:t>
            </w:r>
          </w:p>
        </w:tc>
        <w:tc>
          <w:tcPr>
            <w:tcW w:w="3240" w:type="dxa"/>
            <w:tcBorders>
              <w:bottom w:val="nil"/>
            </w:tcBorders>
          </w:tcPr>
          <w:p w14:paraId="179E0F97" w14:textId="518F178D" w:rsidR="002F3D3E" w:rsidRPr="008B576D" w:rsidRDefault="008B576D">
            <w:pPr>
              <w:pStyle w:val="TableParagraph"/>
              <w:rPr>
                <w:rFonts w:asciiTheme="minorHAnsi" w:hAnsiTheme="minorHAnsi" w:cstheme="minorHAnsi"/>
              </w:rPr>
            </w:pPr>
            <w:r>
              <w:rPr>
                <w:rFonts w:asciiTheme="minorHAnsi" w:hAnsiTheme="minorHAnsi" w:cstheme="minorHAnsi"/>
              </w:rPr>
              <w:t>Once</w:t>
            </w:r>
            <w:r w:rsidR="008173AF" w:rsidRPr="008B576D">
              <w:rPr>
                <w:rFonts w:asciiTheme="minorHAnsi" w:hAnsiTheme="minorHAnsi" w:cstheme="minorHAnsi"/>
              </w:rPr>
              <w:t xml:space="preserve"> every 3</w:t>
            </w:r>
            <w:r w:rsidR="005918E9">
              <w:rPr>
                <w:rFonts w:asciiTheme="minorHAnsi" w:hAnsiTheme="minorHAnsi" w:cstheme="minorHAnsi"/>
              </w:rPr>
              <w:t>-5</w:t>
            </w:r>
            <w:r w:rsidR="008173AF" w:rsidRPr="008B576D">
              <w:rPr>
                <w:rFonts w:asciiTheme="minorHAnsi" w:hAnsiTheme="minorHAnsi" w:cstheme="minorHAnsi"/>
              </w:rPr>
              <w:t xml:space="preserve"> years</w:t>
            </w:r>
          </w:p>
        </w:tc>
        <w:tc>
          <w:tcPr>
            <w:tcW w:w="5040" w:type="dxa"/>
            <w:tcBorders>
              <w:bottom w:val="nil"/>
            </w:tcBorders>
          </w:tcPr>
          <w:p w14:paraId="25C8DEC9" w14:textId="77777777" w:rsidR="002F3D3E" w:rsidRDefault="008435F6">
            <w:pPr>
              <w:pStyle w:val="TableParagraph"/>
              <w:spacing w:before="95"/>
              <w:ind w:left="239" w:right="276"/>
              <w:rPr>
                <w:rFonts w:ascii="Calibri"/>
              </w:rPr>
            </w:pPr>
            <w:r>
              <w:rPr>
                <w:rFonts w:ascii="Calibri"/>
              </w:rPr>
              <w:t>Complete written driver evaluation form and place on driver file.</w:t>
            </w:r>
          </w:p>
        </w:tc>
      </w:tr>
    </w:tbl>
    <w:p w14:paraId="71254763" w14:textId="77777777" w:rsidR="002F3D3E" w:rsidRDefault="002F3D3E">
      <w:pPr>
        <w:sectPr w:rsidR="002F3D3E">
          <w:pgSz w:w="12240" w:h="15840"/>
          <w:pgMar w:top="1360" w:right="320" w:bottom="42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p w14:paraId="3E3097BA" w14:textId="473E79BB" w:rsidR="002F3D3E" w:rsidRDefault="008435F6">
      <w:pPr>
        <w:pStyle w:val="BodyText"/>
        <w:spacing w:before="37" w:line="276" w:lineRule="auto"/>
        <w:ind w:left="660" w:right="858"/>
      </w:pPr>
      <w:r>
        <w:lastRenderedPageBreak/>
        <w:t xml:space="preserve">Drivers will be evaluated for skills involving: driving in traffic, backing up, connecting a trailer, </w:t>
      </w:r>
      <w:proofErr w:type="spellStart"/>
      <w:r>
        <w:t>fuelling</w:t>
      </w:r>
      <w:proofErr w:type="spellEnd"/>
      <w:r>
        <w:t>, driving defensively, conducting daily Trip Inspections, and identifying and reporting defects to the carrier. The company maintains an ongoing program for evaluating employees’ driving skills using:</w:t>
      </w:r>
    </w:p>
    <w:p w14:paraId="693990A9" w14:textId="77777777" w:rsidR="002F3D3E" w:rsidRDefault="002F3D3E">
      <w:pPr>
        <w:pStyle w:val="BodyText"/>
        <w:spacing w:before="4"/>
        <w:rPr>
          <w:sz w:val="25"/>
        </w:rPr>
      </w:pPr>
    </w:p>
    <w:p w14:paraId="606F9848" w14:textId="77777777" w:rsidR="002F3D3E" w:rsidRDefault="008435F6">
      <w:pPr>
        <w:pStyle w:val="ListParagraph"/>
        <w:numPr>
          <w:ilvl w:val="0"/>
          <w:numId w:val="53"/>
        </w:numPr>
        <w:tabs>
          <w:tab w:val="left" w:pos="1379"/>
          <w:tab w:val="left" w:pos="1380"/>
        </w:tabs>
      </w:pPr>
      <w:r>
        <w:t>road tests (see Evaluation form on the next</w:t>
      </w:r>
      <w:r>
        <w:rPr>
          <w:spacing w:val="-6"/>
        </w:rPr>
        <w:t xml:space="preserve"> </w:t>
      </w:r>
      <w:r>
        <w:t>page);</w:t>
      </w:r>
    </w:p>
    <w:p w14:paraId="3431E9C8" w14:textId="77777777" w:rsidR="002F3D3E" w:rsidRDefault="008435F6">
      <w:pPr>
        <w:pStyle w:val="ListParagraph"/>
        <w:numPr>
          <w:ilvl w:val="0"/>
          <w:numId w:val="53"/>
        </w:numPr>
        <w:tabs>
          <w:tab w:val="left" w:pos="1379"/>
          <w:tab w:val="left" w:pos="1380"/>
        </w:tabs>
        <w:spacing w:before="38"/>
      </w:pPr>
      <w:r>
        <w:t>internal audits of records (logbooks, time records,</w:t>
      </w:r>
      <w:r>
        <w:rPr>
          <w:spacing w:val="-6"/>
        </w:rPr>
        <w:t xml:space="preserve"> </w:t>
      </w:r>
      <w:r>
        <w:t>etc.).</w:t>
      </w:r>
    </w:p>
    <w:p w14:paraId="79E27F82" w14:textId="77777777" w:rsidR="002F3D3E" w:rsidRDefault="002F3D3E">
      <w:pPr>
        <w:pStyle w:val="BodyText"/>
        <w:spacing w:before="9"/>
        <w:rPr>
          <w:sz w:val="28"/>
        </w:rPr>
      </w:pPr>
    </w:p>
    <w:p w14:paraId="0142A6FA" w14:textId="595C4210" w:rsidR="002F3D3E" w:rsidRDefault="008435F6">
      <w:pPr>
        <w:pStyle w:val="BodyText"/>
        <w:ind w:left="659"/>
      </w:pPr>
      <w:r>
        <w:t>Drivers may also be required to take written exams</w:t>
      </w:r>
      <w:r w:rsidR="006A24BA">
        <w:t>/quizzes</w:t>
      </w:r>
      <w:r>
        <w:t xml:space="preserve"> to test driver skills and knowledge of (as applicable):</w:t>
      </w:r>
    </w:p>
    <w:p w14:paraId="750C64F6" w14:textId="77777777" w:rsidR="002F3D3E" w:rsidRDefault="002F3D3E">
      <w:pPr>
        <w:pStyle w:val="BodyText"/>
        <w:spacing w:before="6"/>
        <w:rPr>
          <w:sz w:val="28"/>
        </w:rPr>
      </w:pPr>
    </w:p>
    <w:p w14:paraId="778A2EA5" w14:textId="77777777" w:rsidR="002F3D3E" w:rsidRDefault="008435F6">
      <w:pPr>
        <w:pStyle w:val="ListParagraph"/>
        <w:numPr>
          <w:ilvl w:val="0"/>
          <w:numId w:val="53"/>
        </w:numPr>
        <w:tabs>
          <w:tab w:val="left" w:pos="1379"/>
          <w:tab w:val="left" w:pos="1380"/>
        </w:tabs>
      </w:pPr>
      <w:r>
        <w:t>hours of</w:t>
      </w:r>
      <w:r>
        <w:rPr>
          <w:spacing w:val="-3"/>
        </w:rPr>
        <w:t xml:space="preserve"> </w:t>
      </w:r>
      <w:r>
        <w:t>service;</w:t>
      </w:r>
    </w:p>
    <w:p w14:paraId="0B2C704C" w14:textId="77777777" w:rsidR="002F3D3E" w:rsidRDefault="008435F6">
      <w:pPr>
        <w:pStyle w:val="ListParagraph"/>
        <w:numPr>
          <w:ilvl w:val="0"/>
          <w:numId w:val="53"/>
        </w:numPr>
        <w:tabs>
          <w:tab w:val="left" w:pos="1379"/>
          <w:tab w:val="left" w:pos="1380"/>
        </w:tabs>
        <w:spacing w:before="41"/>
      </w:pPr>
      <w:r>
        <w:t>weights and</w:t>
      </w:r>
      <w:r>
        <w:rPr>
          <w:spacing w:val="-2"/>
        </w:rPr>
        <w:t xml:space="preserve"> </w:t>
      </w:r>
      <w:r>
        <w:t>dimensions;</w:t>
      </w:r>
    </w:p>
    <w:p w14:paraId="42DCCCEE" w14:textId="77777777" w:rsidR="002F3D3E" w:rsidRDefault="008435F6">
      <w:pPr>
        <w:pStyle w:val="ListParagraph"/>
        <w:numPr>
          <w:ilvl w:val="0"/>
          <w:numId w:val="53"/>
        </w:numPr>
        <w:tabs>
          <w:tab w:val="left" w:pos="1379"/>
          <w:tab w:val="left" w:pos="1380"/>
        </w:tabs>
        <w:spacing w:before="41"/>
      </w:pPr>
      <w:r>
        <w:t>cargo securement;</w:t>
      </w:r>
    </w:p>
    <w:p w14:paraId="2BAE9E94" w14:textId="77777777" w:rsidR="002F3D3E" w:rsidRDefault="008435F6">
      <w:pPr>
        <w:pStyle w:val="ListParagraph"/>
        <w:numPr>
          <w:ilvl w:val="0"/>
          <w:numId w:val="53"/>
        </w:numPr>
        <w:tabs>
          <w:tab w:val="left" w:pos="1378"/>
          <w:tab w:val="left" w:pos="1379"/>
        </w:tabs>
        <w:spacing w:before="39"/>
        <w:ind w:left="1378" w:hanging="359"/>
      </w:pPr>
      <w:r>
        <w:t>dangerous</w:t>
      </w:r>
      <w:r>
        <w:rPr>
          <w:spacing w:val="-1"/>
        </w:rPr>
        <w:t xml:space="preserve"> </w:t>
      </w:r>
      <w:r>
        <w:t>goods;</w:t>
      </w:r>
    </w:p>
    <w:p w14:paraId="65065E9E" w14:textId="77777777" w:rsidR="002F3D3E" w:rsidRDefault="008435F6">
      <w:pPr>
        <w:pStyle w:val="ListParagraph"/>
        <w:numPr>
          <w:ilvl w:val="0"/>
          <w:numId w:val="53"/>
        </w:numPr>
        <w:tabs>
          <w:tab w:val="left" w:pos="1378"/>
          <w:tab w:val="left" w:pos="1379"/>
        </w:tabs>
        <w:spacing w:before="41"/>
        <w:ind w:left="1378" w:hanging="359"/>
      </w:pPr>
      <w:r>
        <w:t>daily trip</w:t>
      </w:r>
      <w:r>
        <w:rPr>
          <w:spacing w:val="-1"/>
        </w:rPr>
        <w:t xml:space="preserve"> </w:t>
      </w:r>
      <w:r>
        <w:t>inspections;</w:t>
      </w:r>
    </w:p>
    <w:p w14:paraId="4068BED9" w14:textId="77777777" w:rsidR="002F3D3E" w:rsidRDefault="008435F6">
      <w:pPr>
        <w:pStyle w:val="ListParagraph"/>
        <w:numPr>
          <w:ilvl w:val="1"/>
          <w:numId w:val="54"/>
        </w:numPr>
        <w:tabs>
          <w:tab w:val="left" w:pos="1378"/>
          <w:tab w:val="left" w:pos="1379"/>
          <w:tab w:val="left" w:pos="9980"/>
        </w:tabs>
        <w:spacing w:before="41"/>
        <w:ind w:left="1378" w:hanging="360"/>
      </w:pPr>
      <w:r>
        <w:t xml:space="preserve">other: </w:t>
      </w:r>
      <w:r>
        <w:rPr>
          <w:u w:val="single"/>
        </w:rPr>
        <w:t xml:space="preserve"> </w:t>
      </w:r>
      <w:r>
        <w:rPr>
          <w:u w:val="single"/>
        </w:rPr>
        <w:tab/>
      </w:r>
    </w:p>
    <w:p w14:paraId="0D6E5072" w14:textId="77777777" w:rsidR="002F3D3E" w:rsidRDefault="002F3D3E">
      <w:pPr>
        <w:pStyle w:val="BodyText"/>
        <w:spacing w:before="12"/>
        <w:rPr>
          <w:sz w:val="23"/>
        </w:rPr>
      </w:pPr>
    </w:p>
    <w:p w14:paraId="5C10CF13" w14:textId="77777777" w:rsidR="002F3D3E" w:rsidRDefault="008435F6">
      <w:pPr>
        <w:pStyle w:val="BodyText"/>
        <w:spacing w:before="56"/>
        <w:ind w:left="658"/>
      </w:pPr>
      <w:r>
        <w:t>Driver Evaluation results will be retained on each driver’s file. A sample driver evaluation form is attached.</w:t>
      </w:r>
    </w:p>
    <w:p w14:paraId="0BE4E572" w14:textId="77777777" w:rsidR="002F3D3E" w:rsidRDefault="002F3D3E">
      <w:pPr>
        <w:sectPr w:rsidR="002F3D3E">
          <w:pgSz w:w="12240" w:h="15840"/>
          <w:pgMar w:top="1400" w:right="320" w:bottom="42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tbl>
      <w:tblPr>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7"/>
        <w:gridCol w:w="850"/>
        <w:gridCol w:w="723"/>
        <w:gridCol w:w="715"/>
        <w:gridCol w:w="775"/>
        <w:gridCol w:w="1205"/>
        <w:gridCol w:w="1119"/>
        <w:gridCol w:w="603"/>
        <w:gridCol w:w="433"/>
        <w:gridCol w:w="342"/>
        <w:gridCol w:w="531"/>
        <w:gridCol w:w="159"/>
        <w:gridCol w:w="831"/>
      </w:tblGrid>
      <w:tr w:rsidR="002F3D3E" w14:paraId="0FD28D7E" w14:textId="77777777">
        <w:trPr>
          <w:trHeight w:val="368"/>
        </w:trPr>
        <w:tc>
          <w:tcPr>
            <w:tcW w:w="10613" w:type="dxa"/>
            <w:gridSpan w:val="13"/>
            <w:tcBorders>
              <w:bottom w:val="double" w:sz="2" w:space="0" w:color="000000"/>
            </w:tcBorders>
          </w:tcPr>
          <w:p w14:paraId="0E8243F4" w14:textId="03247076" w:rsidR="00B728D8" w:rsidRDefault="00B728D8">
            <w:pPr>
              <w:pStyle w:val="TableParagraph"/>
              <w:spacing w:line="348" w:lineRule="exact"/>
              <w:ind w:left="3593" w:right="3591"/>
              <w:jc w:val="center"/>
              <w:rPr>
                <w:b/>
                <w:sz w:val="32"/>
              </w:rPr>
            </w:pPr>
            <w:r>
              <w:rPr>
                <w:b/>
                <w:noProof/>
                <w:sz w:val="32"/>
                <w14:ligatures w14:val="standardContextual"/>
              </w:rPr>
              <w:lastRenderedPageBreak/>
              <w:drawing>
                <wp:anchor distT="0" distB="0" distL="114300" distR="114300" simplePos="0" relativeHeight="503220344" behindDoc="1" locked="0" layoutInCell="1" allowOverlap="1" wp14:anchorId="72466F3A" wp14:editId="5B27C666">
                  <wp:simplePos x="0" y="0"/>
                  <wp:positionH relativeFrom="column">
                    <wp:posOffset>0</wp:posOffset>
                  </wp:positionH>
                  <wp:positionV relativeFrom="paragraph">
                    <wp:posOffset>27940</wp:posOffset>
                  </wp:positionV>
                  <wp:extent cx="1438275" cy="1085850"/>
                  <wp:effectExtent l="0" t="0" r="9525" b="0"/>
                  <wp:wrapTight wrapText="bothSides">
                    <wp:wrapPolygon edited="0">
                      <wp:start x="0" y="0"/>
                      <wp:lineTo x="0" y="21221"/>
                      <wp:lineTo x="21457" y="21221"/>
                      <wp:lineTo x="21457" y="0"/>
                      <wp:lineTo x="0" y="0"/>
                    </wp:wrapPolygon>
                  </wp:wrapTight>
                  <wp:docPr id="1502228229" name="Picture 1" descr="A logo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28229" name="Picture 1" descr="A logo of a book&#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438275" cy="1085850"/>
                          </a:xfrm>
                          <a:prstGeom prst="rect">
                            <a:avLst/>
                          </a:prstGeom>
                        </pic:spPr>
                      </pic:pic>
                    </a:graphicData>
                  </a:graphic>
                </wp:anchor>
              </w:drawing>
            </w:r>
          </w:p>
          <w:p w14:paraId="5837264B" w14:textId="32812F15" w:rsidR="00B728D8" w:rsidRDefault="00B728D8">
            <w:pPr>
              <w:pStyle w:val="TableParagraph"/>
              <w:spacing w:line="348" w:lineRule="exact"/>
              <w:ind w:left="3593" w:right="3591"/>
              <w:jc w:val="center"/>
              <w:rPr>
                <w:b/>
                <w:sz w:val="32"/>
              </w:rPr>
            </w:pPr>
          </w:p>
          <w:p w14:paraId="6742FC36" w14:textId="0C9D21C0" w:rsidR="002F3D3E" w:rsidRDefault="008435F6">
            <w:pPr>
              <w:pStyle w:val="TableParagraph"/>
              <w:spacing w:line="348" w:lineRule="exact"/>
              <w:ind w:left="3593" w:right="3591"/>
              <w:jc w:val="center"/>
              <w:rPr>
                <w:b/>
                <w:sz w:val="32"/>
              </w:rPr>
            </w:pPr>
            <w:r>
              <w:rPr>
                <w:b/>
                <w:sz w:val="32"/>
              </w:rPr>
              <w:t>DRIVER EVALUATION</w:t>
            </w:r>
          </w:p>
        </w:tc>
      </w:tr>
      <w:tr w:rsidR="002F3D3E" w14:paraId="3C872247" w14:textId="77777777">
        <w:trPr>
          <w:trHeight w:val="228"/>
        </w:trPr>
        <w:tc>
          <w:tcPr>
            <w:tcW w:w="5390" w:type="dxa"/>
            <w:gridSpan w:val="5"/>
            <w:vMerge w:val="restart"/>
            <w:tcBorders>
              <w:top w:val="double" w:sz="2" w:space="0" w:color="000000"/>
              <w:bottom w:val="double" w:sz="2" w:space="0" w:color="000000"/>
              <w:right w:val="double" w:sz="2" w:space="0" w:color="000000"/>
            </w:tcBorders>
          </w:tcPr>
          <w:p w14:paraId="1B8AE781" w14:textId="295D1AF8" w:rsidR="002F3D3E" w:rsidRDefault="0050038B">
            <w:pPr>
              <w:pStyle w:val="TableParagraph"/>
              <w:spacing w:before="32"/>
              <w:ind w:left="107"/>
              <w:rPr>
                <w:b/>
                <w:sz w:val="18"/>
              </w:rPr>
            </w:pPr>
            <w:r>
              <w:rPr>
                <w:b/>
                <w:sz w:val="18"/>
              </w:rPr>
              <w:t>The Board of Trustees of EIPS</w:t>
            </w:r>
            <w:r w:rsidR="008435F6">
              <w:rPr>
                <w:b/>
                <w:sz w:val="18"/>
              </w:rPr>
              <w:t>:</w:t>
            </w:r>
          </w:p>
        </w:tc>
        <w:tc>
          <w:tcPr>
            <w:tcW w:w="5223" w:type="dxa"/>
            <w:gridSpan w:val="8"/>
            <w:tcBorders>
              <w:top w:val="double" w:sz="2" w:space="0" w:color="000000"/>
              <w:left w:val="double" w:sz="2" w:space="0" w:color="000000"/>
            </w:tcBorders>
          </w:tcPr>
          <w:p w14:paraId="3ADFF357" w14:textId="77777777" w:rsidR="002F3D3E" w:rsidRDefault="008435F6">
            <w:pPr>
              <w:pStyle w:val="TableParagraph"/>
              <w:spacing w:before="32" w:line="177" w:lineRule="exact"/>
              <w:ind w:left="1050"/>
              <w:rPr>
                <w:b/>
                <w:sz w:val="18"/>
              </w:rPr>
            </w:pPr>
            <w:r>
              <w:rPr>
                <w:b/>
                <w:sz w:val="18"/>
              </w:rPr>
              <w:t>Current Class of Operator’s Licence</w:t>
            </w:r>
          </w:p>
        </w:tc>
      </w:tr>
      <w:tr w:rsidR="002F3D3E" w14:paraId="0C733625" w14:textId="77777777">
        <w:trPr>
          <w:trHeight w:val="214"/>
        </w:trPr>
        <w:tc>
          <w:tcPr>
            <w:tcW w:w="5390" w:type="dxa"/>
            <w:gridSpan w:val="5"/>
            <w:vMerge/>
            <w:tcBorders>
              <w:top w:val="nil"/>
              <w:bottom w:val="double" w:sz="2" w:space="0" w:color="000000"/>
              <w:right w:val="double" w:sz="2" w:space="0" w:color="000000"/>
            </w:tcBorders>
          </w:tcPr>
          <w:p w14:paraId="273AD72F" w14:textId="77777777" w:rsidR="002F3D3E" w:rsidRDefault="002F3D3E">
            <w:pPr>
              <w:rPr>
                <w:sz w:val="2"/>
                <w:szCs w:val="2"/>
              </w:rPr>
            </w:pPr>
          </w:p>
        </w:tc>
        <w:tc>
          <w:tcPr>
            <w:tcW w:w="1205" w:type="dxa"/>
            <w:tcBorders>
              <w:left w:val="double" w:sz="2" w:space="0" w:color="000000"/>
              <w:bottom w:val="double" w:sz="2" w:space="0" w:color="000000"/>
            </w:tcBorders>
          </w:tcPr>
          <w:p w14:paraId="175DF44D" w14:textId="77777777" w:rsidR="002F3D3E" w:rsidRDefault="008435F6">
            <w:pPr>
              <w:pStyle w:val="TableParagraph"/>
              <w:spacing w:before="20" w:line="174" w:lineRule="exact"/>
              <w:ind w:right="6"/>
              <w:jc w:val="center"/>
              <w:rPr>
                <w:sz w:val="18"/>
              </w:rPr>
            </w:pPr>
            <w:r>
              <w:rPr>
                <w:w w:val="99"/>
                <w:sz w:val="18"/>
              </w:rPr>
              <w:t>1</w:t>
            </w:r>
          </w:p>
        </w:tc>
        <w:tc>
          <w:tcPr>
            <w:tcW w:w="1119" w:type="dxa"/>
            <w:tcBorders>
              <w:bottom w:val="double" w:sz="2" w:space="0" w:color="000000"/>
            </w:tcBorders>
          </w:tcPr>
          <w:p w14:paraId="0A71F9BB" w14:textId="77777777" w:rsidR="002F3D3E" w:rsidRDefault="008435F6">
            <w:pPr>
              <w:pStyle w:val="TableParagraph"/>
              <w:spacing w:before="20" w:line="174" w:lineRule="exact"/>
              <w:ind w:left="3"/>
              <w:jc w:val="center"/>
              <w:rPr>
                <w:sz w:val="18"/>
              </w:rPr>
            </w:pPr>
            <w:r>
              <w:rPr>
                <w:w w:val="99"/>
                <w:sz w:val="18"/>
              </w:rPr>
              <w:t>2</w:t>
            </w:r>
          </w:p>
        </w:tc>
        <w:tc>
          <w:tcPr>
            <w:tcW w:w="1036" w:type="dxa"/>
            <w:gridSpan w:val="2"/>
            <w:tcBorders>
              <w:bottom w:val="double" w:sz="2" w:space="0" w:color="000000"/>
            </w:tcBorders>
          </w:tcPr>
          <w:p w14:paraId="5186208C" w14:textId="77777777" w:rsidR="002F3D3E" w:rsidRDefault="008435F6">
            <w:pPr>
              <w:pStyle w:val="TableParagraph"/>
              <w:spacing w:before="20" w:line="174" w:lineRule="exact"/>
              <w:ind w:left="4"/>
              <w:jc w:val="center"/>
              <w:rPr>
                <w:sz w:val="18"/>
              </w:rPr>
            </w:pPr>
            <w:r>
              <w:rPr>
                <w:w w:val="99"/>
                <w:sz w:val="18"/>
              </w:rPr>
              <w:t>3</w:t>
            </w:r>
          </w:p>
        </w:tc>
        <w:tc>
          <w:tcPr>
            <w:tcW w:w="873" w:type="dxa"/>
            <w:gridSpan w:val="2"/>
            <w:tcBorders>
              <w:bottom w:val="double" w:sz="2" w:space="0" w:color="000000"/>
            </w:tcBorders>
          </w:tcPr>
          <w:p w14:paraId="219B7BBE" w14:textId="77777777" w:rsidR="002F3D3E" w:rsidRDefault="008435F6">
            <w:pPr>
              <w:pStyle w:val="TableParagraph"/>
              <w:spacing w:before="20" w:line="174" w:lineRule="exact"/>
              <w:jc w:val="center"/>
              <w:rPr>
                <w:sz w:val="18"/>
              </w:rPr>
            </w:pPr>
            <w:r>
              <w:rPr>
                <w:w w:val="99"/>
                <w:sz w:val="18"/>
              </w:rPr>
              <w:t>4</w:t>
            </w:r>
          </w:p>
        </w:tc>
        <w:tc>
          <w:tcPr>
            <w:tcW w:w="990" w:type="dxa"/>
            <w:gridSpan w:val="2"/>
            <w:tcBorders>
              <w:bottom w:val="double" w:sz="2" w:space="0" w:color="000000"/>
            </w:tcBorders>
          </w:tcPr>
          <w:p w14:paraId="64E6FC8A" w14:textId="77777777" w:rsidR="002F3D3E" w:rsidRDefault="008435F6">
            <w:pPr>
              <w:pStyle w:val="TableParagraph"/>
              <w:spacing w:before="20" w:line="174" w:lineRule="exact"/>
              <w:jc w:val="center"/>
              <w:rPr>
                <w:sz w:val="18"/>
              </w:rPr>
            </w:pPr>
            <w:r>
              <w:rPr>
                <w:w w:val="99"/>
                <w:sz w:val="18"/>
              </w:rPr>
              <w:t>5</w:t>
            </w:r>
          </w:p>
        </w:tc>
      </w:tr>
      <w:tr w:rsidR="002F3D3E" w14:paraId="6F77331A" w14:textId="77777777">
        <w:trPr>
          <w:trHeight w:val="353"/>
        </w:trPr>
        <w:tc>
          <w:tcPr>
            <w:tcW w:w="2327" w:type="dxa"/>
            <w:tcBorders>
              <w:top w:val="double" w:sz="2" w:space="0" w:color="000000"/>
              <w:bottom w:val="double" w:sz="2" w:space="0" w:color="000000"/>
              <w:right w:val="nil"/>
            </w:tcBorders>
          </w:tcPr>
          <w:p w14:paraId="3AF0CE28" w14:textId="77777777" w:rsidR="002F3D3E" w:rsidRDefault="008435F6">
            <w:pPr>
              <w:pStyle w:val="TableParagraph"/>
              <w:spacing w:before="48"/>
              <w:ind w:left="107"/>
              <w:rPr>
                <w:b/>
                <w:sz w:val="18"/>
              </w:rPr>
            </w:pPr>
            <w:r>
              <w:rPr>
                <w:b/>
                <w:sz w:val="18"/>
              </w:rPr>
              <w:t>Driver Name:</w:t>
            </w:r>
          </w:p>
        </w:tc>
        <w:tc>
          <w:tcPr>
            <w:tcW w:w="850" w:type="dxa"/>
            <w:tcBorders>
              <w:top w:val="double" w:sz="2" w:space="0" w:color="000000"/>
              <w:left w:val="nil"/>
              <w:bottom w:val="double" w:sz="2" w:space="0" w:color="000000"/>
              <w:right w:val="nil"/>
            </w:tcBorders>
          </w:tcPr>
          <w:p w14:paraId="4321AE85" w14:textId="77777777" w:rsidR="002F3D3E" w:rsidRDefault="002F3D3E">
            <w:pPr>
              <w:pStyle w:val="TableParagraph"/>
              <w:rPr>
                <w:rFonts w:ascii="Times New Roman"/>
                <w:sz w:val="14"/>
              </w:rPr>
            </w:pPr>
          </w:p>
        </w:tc>
        <w:tc>
          <w:tcPr>
            <w:tcW w:w="723" w:type="dxa"/>
            <w:tcBorders>
              <w:top w:val="double" w:sz="2" w:space="0" w:color="000000"/>
              <w:left w:val="nil"/>
              <w:bottom w:val="double" w:sz="2" w:space="0" w:color="000000"/>
              <w:right w:val="nil"/>
            </w:tcBorders>
          </w:tcPr>
          <w:p w14:paraId="7E3103EC" w14:textId="77777777" w:rsidR="002F3D3E" w:rsidRDefault="008435F6">
            <w:pPr>
              <w:pStyle w:val="TableParagraph"/>
              <w:spacing w:before="48"/>
              <w:ind w:right="190"/>
              <w:jc w:val="right"/>
              <w:rPr>
                <w:b/>
                <w:sz w:val="18"/>
              </w:rPr>
            </w:pPr>
            <w:r>
              <w:rPr>
                <w:b/>
                <w:sz w:val="18"/>
              </w:rPr>
              <w:t>Date:</w:t>
            </w:r>
          </w:p>
        </w:tc>
        <w:tc>
          <w:tcPr>
            <w:tcW w:w="715" w:type="dxa"/>
            <w:tcBorders>
              <w:top w:val="double" w:sz="2" w:space="0" w:color="000000"/>
              <w:left w:val="nil"/>
              <w:bottom w:val="double" w:sz="2" w:space="0" w:color="000000"/>
              <w:right w:val="nil"/>
            </w:tcBorders>
          </w:tcPr>
          <w:p w14:paraId="39706C3F" w14:textId="77777777" w:rsidR="002F3D3E" w:rsidRDefault="002F3D3E">
            <w:pPr>
              <w:pStyle w:val="TableParagraph"/>
              <w:rPr>
                <w:rFonts w:ascii="Times New Roman"/>
                <w:sz w:val="14"/>
              </w:rPr>
            </w:pPr>
          </w:p>
        </w:tc>
        <w:tc>
          <w:tcPr>
            <w:tcW w:w="775" w:type="dxa"/>
            <w:tcBorders>
              <w:top w:val="double" w:sz="2" w:space="0" w:color="000000"/>
              <w:left w:val="nil"/>
              <w:bottom w:val="double" w:sz="2" w:space="0" w:color="000000"/>
              <w:right w:val="double" w:sz="2" w:space="0" w:color="000000"/>
            </w:tcBorders>
          </w:tcPr>
          <w:p w14:paraId="28F57BF0" w14:textId="77777777" w:rsidR="002F3D3E" w:rsidRDefault="002F3D3E">
            <w:pPr>
              <w:pStyle w:val="TableParagraph"/>
              <w:rPr>
                <w:rFonts w:ascii="Times New Roman"/>
                <w:sz w:val="14"/>
              </w:rPr>
            </w:pPr>
          </w:p>
        </w:tc>
        <w:tc>
          <w:tcPr>
            <w:tcW w:w="2324" w:type="dxa"/>
            <w:gridSpan w:val="2"/>
            <w:tcBorders>
              <w:top w:val="double" w:sz="2" w:space="0" w:color="000000"/>
              <w:left w:val="double" w:sz="2" w:space="0" w:color="000000"/>
              <w:bottom w:val="double" w:sz="2" w:space="0" w:color="000000"/>
              <w:right w:val="nil"/>
            </w:tcBorders>
          </w:tcPr>
          <w:p w14:paraId="6CA071DD" w14:textId="77777777" w:rsidR="002F3D3E" w:rsidRDefault="008435F6">
            <w:pPr>
              <w:pStyle w:val="TableParagraph"/>
              <w:spacing w:before="48"/>
              <w:ind w:left="90"/>
              <w:rPr>
                <w:b/>
                <w:sz w:val="18"/>
              </w:rPr>
            </w:pPr>
            <w:r>
              <w:rPr>
                <w:b/>
                <w:sz w:val="18"/>
              </w:rPr>
              <w:t>Signature of Driver:</w:t>
            </w:r>
          </w:p>
        </w:tc>
        <w:tc>
          <w:tcPr>
            <w:tcW w:w="603" w:type="dxa"/>
            <w:tcBorders>
              <w:top w:val="double" w:sz="2" w:space="0" w:color="000000"/>
              <w:left w:val="nil"/>
              <w:bottom w:val="double" w:sz="2" w:space="0" w:color="000000"/>
              <w:right w:val="nil"/>
            </w:tcBorders>
          </w:tcPr>
          <w:p w14:paraId="623D16A8" w14:textId="77777777" w:rsidR="002F3D3E" w:rsidRDefault="002F3D3E">
            <w:pPr>
              <w:pStyle w:val="TableParagraph"/>
              <w:rPr>
                <w:rFonts w:ascii="Times New Roman"/>
                <w:sz w:val="14"/>
              </w:rPr>
            </w:pPr>
          </w:p>
        </w:tc>
        <w:tc>
          <w:tcPr>
            <w:tcW w:w="433" w:type="dxa"/>
            <w:tcBorders>
              <w:top w:val="double" w:sz="2" w:space="0" w:color="000000"/>
              <w:left w:val="nil"/>
              <w:bottom w:val="double" w:sz="2" w:space="0" w:color="000000"/>
              <w:right w:val="nil"/>
            </w:tcBorders>
          </w:tcPr>
          <w:p w14:paraId="5C9B101C" w14:textId="77777777" w:rsidR="002F3D3E" w:rsidRDefault="002F3D3E">
            <w:pPr>
              <w:pStyle w:val="TableParagraph"/>
              <w:rPr>
                <w:rFonts w:ascii="Times New Roman"/>
                <w:sz w:val="14"/>
              </w:rPr>
            </w:pPr>
          </w:p>
        </w:tc>
        <w:tc>
          <w:tcPr>
            <w:tcW w:w="873" w:type="dxa"/>
            <w:gridSpan w:val="2"/>
            <w:tcBorders>
              <w:top w:val="double" w:sz="2" w:space="0" w:color="000000"/>
              <w:left w:val="nil"/>
              <w:bottom w:val="double" w:sz="2" w:space="0" w:color="000000"/>
              <w:right w:val="nil"/>
            </w:tcBorders>
          </w:tcPr>
          <w:p w14:paraId="43C5DD49" w14:textId="77777777" w:rsidR="002F3D3E" w:rsidRDefault="008435F6">
            <w:pPr>
              <w:pStyle w:val="TableParagraph"/>
              <w:spacing w:before="48"/>
              <w:ind w:left="86"/>
              <w:rPr>
                <w:b/>
                <w:sz w:val="18"/>
              </w:rPr>
            </w:pPr>
            <w:r>
              <w:rPr>
                <w:b/>
                <w:sz w:val="18"/>
              </w:rPr>
              <w:t>Date:</w:t>
            </w:r>
          </w:p>
        </w:tc>
        <w:tc>
          <w:tcPr>
            <w:tcW w:w="159" w:type="dxa"/>
            <w:tcBorders>
              <w:top w:val="double" w:sz="2" w:space="0" w:color="000000"/>
              <w:left w:val="nil"/>
              <w:bottom w:val="double" w:sz="2" w:space="0" w:color="000000"/>
              <w:right w:val="nil"/>
            </w:tcBorders>
          </w:tcPr>
          <w:p w14:paraId="18C70E91" w14:textId="77777777" w:rsidR="002F3D3E" w:rsidRDefault="002F3D3E">
            <w:pPr>
              <w:pStyle w:val="TableParagraph"/>
              <w:rPr>
                <w:rFonts w:ascii="Times New Roman"/>
                <w:sz w:val="14"/>
              </w:rPr>
            </w:pPr>
          </w:p>
        </w:tc>
        <w:tc>
          <w:tcPr>
            <w:tcW w:w="831" w:type="dxa"/>
            <w:tcBorders>
              <w:top w:val="double" w:sz="2" w:space="0" w:color="000000"/>
              <w:left w:val="nil"/>
              <w:bottom w:val="double" w:sz="2" w:space="0" w:color="000000"/>
            </w:tcBorders>
          </w:tcPr>
          <w:p w14:paraId="27868A5F" w14:textId="77777777" w:rsidR="002F3D3E" w:rsidRDefault="002F3D3E">
            <w:pPr>
              <w:pStyle w:val="TableParagraph"/>
              <w:rPr>
                <w:rFonts w:ascii="Times New Roman"/>
                <w:sz w:val="14"/>
              </w:rPr>
            </w:pPr>
          </w:p>
        </w:tc>
      </w:tr>
      <w:tr w:rsidR="002F3D3E" w14:paraId="7752ECF2" w14:textId="77777777">
        <w:trPr>
          <w:trHeight w:val="224"/>
        </w:trPr>
        <w:tc>
          <w:tcPr>
            <w:tcW w:w="3177" w:type="dxa"/>
            <w:gridSpan w:val="2"/>
            <w:vMerge w:val="restart"/>
            <w:tcBorders>
              <w:top w:val="double" w:sz="2" w:space="0" w:color="000000"/>
            </w:tcBorders>
            <w:shd w:val="clear" w:color="auto" w:fill="F3F3F3"/>
          </w:tcPr>
          <w:p w14:paraId="4AF06F6B" w14:textId="77777777" w:rsidR="002F3D3E" w:rsidRDefault="008435F6">
            <w:pPr>
              <w:pStyle w:val="TableParagraph"/>
              <w:spacing w:before="151"/>
              <w:ind w:left="882"/>
              <w:rPr>
                <w:b/>
                <w:sz w:val="16"/>
              </w:rPr>
            </w:pPr>
            <w:r>
              <w:rPr>
                <w:b/>
                <w:sz w:val="16"/>
              </w:rPr>
              <w:t>DRIVER ACTIONS</w:t>
            </w:r>
          </w:p>
        </w:tc>
        <w:tc>
          <w:tcPr>
            <w:tcW w:w="2213" w:type="dxa"/>
            <w:gridSpan w:val="3"/>
            <w:tcBorders>
              <w:top w:val="double" w:sz="2" w:space="0" w:color="000000"/>
              <w:right w:val="double" w:sz="2" w:space="0" w:color="000000"/>
            </w:tcBorders>
            <w:shd w:val="clear" w:color="auto" w:fill="F3F3F3"/>
          </w:tcPr>
          <w:p w14:paraId="04EF4932" w14:textId="77777777" w:rsidR="002F3D3E" w:rsidRDefault="008435F6">
            <w:pPr>
              <w:pStyle w:val="TableParagraph"/>
              <w:spacing w:before="36" w:line="168" w:lineRule="exact"/>
              <w:ind w:left="103"/>
              <w:rPr>
                <w:b/>
                <w:sz w:val="16"/>
              </w:rPr>
            </w:pPr>
            <w:r>
              <w:rPr>
                <w:b/>
                <w:sz w:val="16"/>
              </w:rPr>
              <w:t>Performance Assessment</w:t>
            </w:r>
          </w:p>
        </w:tc>
        <w:tc>
          <w:tcPr>
            <w:tcW w:w="2927" w:type="dxa"/>
            <w:gridSpan w:val="3"/>
            <w:vMerge w:val="restart"/>
            <w:tcBorders>
              <w:top w:val="double" w:sz="2" w:space="0" w:color="000000"/>
              <w:left w:val="double" w:sz="2" w:space="0" w:color="000000"/>
            </w:tcBorders>
            <w:shd w:val="clear" w:color="auto" w:fill="F3F3F3"/>
          </w:tcPr>
          <w:p w14:paraId="6AD7B729" w14:textId="77777777" w:rsidR="002F3D3E" w:rsidRDefault="008435F6">
            <w:pPr>
              <w:pStyle w:val="TableParagraph"/>
              <w:spacing w:before="151"/>
              <w:ind w:left="762"/>
              <w:rPr>
                <w:b/>
                <w:sz w:val="16"/>
              </w:rPr>
            </w:pPr>
            <w:r>
              <w:rPr>
                <w:b/>
                <w:sz w:val="16"/>
              </w:rPr>
              <w:t>DRIVER ACTIONS</w:t>
            </w:r>
          </w:p>
        </w:tc>
        <w:tc>
          <w:tcPr>
            <w:tcW w:w="2296" w:type="dxa"/>
            <w:gridSpan w:val="5"/>
            <w:tcBorders>
              <w:top w:val="double" w:sz="2" w:space="0" w:color="000000"/>
            </w:tcBorders>
            <w:shd w:val="clear" w:color="auto" w:fill="F3F3F3"/>
          </w:tcPr>
          <w:p w14:paraId="709AA258" w14:textId="77777777" w:rsidR="002F3D3E" w:rsidRDefault="008435F6">
            <w:pPr>
              <w:pStyle w:val="TableParagraph"/>
              <w:spacing w:before="36" w:line="168" w:lineRule="exact"/>
              <w:ind w:left="159"/>
              <w:rPr>
                <w:b/>
                <w:sz w:val="16"/>
              </w:rPr>
            </w:pPr>
            <w:r>
              <w:rPr>
                <w:b/>
                <w:sz w:val="16"/>
              </w:rPr>
              <w:t>Performance Assessment</w:t>
            </w:r>
          </w:p>
        </w:tc>
      </w:tr>
      <w:tr w:rsidR="002F3D3E" w14:paraId="5F2B7D78" w14:textId="77777777">
        <w:trPr>
          <w:trHeight w:val="222"/>
        </w:trPr>
        <w:tc>
          <w:tcPr>
            <w:tcW w:w="3177" w:type="dxa"/>
            <w:gridSpan w:val="2"/>
            <w:vMerge/>
            <w:tcBorders>
              <w:top w:val="nil"/>
            </w:tcBorders>
            <w:shd w:val="clear" w:color="auto" w:fill="F3F3F3"/>
          </w:tcPr>
          <w:p w14:paraId="4358FE2B" w14:textId="77777777" w:rsidR="002F3D3E" w:rsidRDefault="002F3D3E">
            <w:pPr>
              <w:rPr>
                <w:sz w:val="2"/>
                <w:szCs w:val="2"/>
              </w:rPr>
            </w:pPr>
          </w:p>
        </w:tc>
        <w:tc>
          <w:tcPr>
            <w:tcW w:w="723" w:type="dxa"/>
            <w:shd w:val="clear" w:color="auto" w:fill="F3F3F3"/>
          </w:tcPr>
          <w:p w14:paraId="481B9402" w14:textId="77777777" w:rsidR="002F3D3E" w:rsidRDefault="008435F6">
            <w:pPr>
              <w:pStyle w:val="TableParagraph"/>
              <w:spacing w:before="34" w:line="168" w:lineRule="exact"/>
              <w:ind w:right="158"/>
              <w:jc w:val="right"/>
              <w:rPr>
                <w:b/>
                <w:sz w:val="16"/>
              </w:rPr>
            </w:pPr>
            <w:r>
              <w:rPr>
                <w:b/>
                <w:sz w:val="16"/>
              </w:rPr>
              <w:t>Good</w:t>
            </w:r>
          </w:p>
        </w:tc>
        <w:tc>
          <w:tcPr>
            <w:tcW w:w="715" w:type="dxa"/>
            <w:shd w:val="clear" w:color="auto" w:fill="F3F3F3"/>
          </w:tcPr>
          <w:p w14:paraId="6509E924" w14:textId="77777777" w:rsidR="002F3D3E" w:rsidRDefault="008435F6">
            <w:pPr>
              <w:pStyle w:val="TableParagraph"/>
              <w:spacing w:before="34" w:line="168" w:lineRule="exact"/>
              <w:ind w:left="208"/>
              <w:rPr>
                <w:b/>
                <w:sz w:val="16"/>
              </w:rPr>
            </w:pPr>
            <w:r>
              <w:rPr>
                <w:b/>
                <w:sz w:val="16"/>
              </w:rPr>
              <w:t>Fair</w:t>
            </w:r>
          </w:p>
        </w:tc>
        <w:tc>
          <w:tcPr>
            <w:tcW w:w="775" w:type="dxa"/>
            <w:tcBorders>
              <w:right w:val="double" w:sz="2" w:space="0" w:color="000000"/>
            </w:tcBorders>
            <w:shd w:val="clear" w:color="auto" w:fill="F3F3F3"/>
          </w:tcPr>
          <w:p w14:paraId="4841F0CE" w14:textId="77777777" w:rsidR="002F3D3E" w:rsidRDefault="008435F6">
            <w:pPr>
              <w:pStyle w:val="TableParagraph"/>
              <w:spacing w:before="34" w:line="168" w:lineRule="exact"/>
              <w:ind w:left="201"/>
              <w:rPr>
                <w:b/>
                <w:sz w:val="16"/>
              </w:rPr>
            </w:pPr>
            <w:r>
              <w:rPr>
                <w:b/>
                <w:sz w:val="16"/>
              </w:rPr>
              <w:t>Poor</w:t>
            </w:r>
          </w:p>
        </w:tc>
        <w:tc>
          <w:tcPr>
            <w:tcW w:w="2927" w:type="dxa"/>
            <w:gridSpan w:val="3"/>
            <w:vMerge/>
            <w:tcBorders>
              <w:top w:val="nil"/>
              <w:left w:val="double" w:sz="2" w:space="0" w:color="000000"/>
            </w:tcBorders>
            <w:shd w:val="clear" w:color="auto" w:fill="F3F3F3"/>
          </w:tcPr>
          <w:p w14:paraId="24BFE9CD" w14:textId="77777777" w:rsidR="002F3D3E" w:rsidRDefault="002F3D3E">
            <w:pPr>
              <w:rPr>
                <w:sz w:val="2"/>
                <w:szCs w:val="2"/>
              </w:rPr>
            </w:pPr>
          </w:p>
        </w:tc>
        <w:tc>
          <w:tcPr>
            <w:tcW w:w="775" w:type="dxa"/>
            <w:gridSpan w:val="2"/>
            <w:shd w:val="clear" w:color="auto" w:fill="F3F3F3"/>
          </w:tcPr>
          <w:p w14:paraId="71792494" w14:textId="77777777" w:rsidR="002F3D3E" w:rsidRDefault="008435F6">
            <w:pPr>
              <w:pStyle w:val="TableParagraph"/>
              <w:spacing w:before="34" w:line="168" w:lineRule="exact"/>
              <w:ind w:left="171"/>
              <w:rPr>
                <w:b/>
                <w:sz w:val="16"/>
              </w:rPr>
            </w:pPr>
            <w:r>
              <w:rPr>
                <w:b/>
                <w:sz w:val="16"/>
              </w:rPr>
              <w:t>Good</w:t>
            </w:r>
          </w:p>
        </w:tc>
        <w:tc>
          <w:tcPr>
            <w:tcW w:w="690" w:type="dxa"/>
            <w:gridSpan w:val="2"/>
            <w:shd w:val="clear" w:color="auto" w:fill="F3F3F3"/>
          </w:tcPr>
          <w:p w14:paraId="4F7D2A11" w14:textId="77777777" w:rsidR="002F3D3E" w:rsidRDefault="008435F6">
            <w:pPr>
              <w:pStyle w:val="TableParagraph"/>
              <w:spacing w:before="34" w:line="168" w:lineRule="exact"/>
              <w:ind w:left="193"/>
              <w:rPr>
                <w:b/>
                <w:sz w:val="16"/>
              </w:rPr>
            </w:pPr>
            <w:r>
              <w:rPr>
                <w:b/>
                <w:sz w:val="16"/>
              </w:rPr>
              <w:t>Fair</w:t>
            </w:r>
          </w:p>
        </w:tc>
        <w:tc>
          <w:tcPr>
            <w:tcW w:w="831" w:type="dxa"/>
            <w:shd w:val="clear" w:color="auto" w:fill="F3F3F3"/>
          </w:tcPr>
          <w:p w14:paraId="0FC3A206" w14:textId="77777777" w:rsidR="002F3D3E" w:rsidRDefault="008435F6">
            <w:pPr>
              <w:pStyle w:val="TableParagraph"/>
              <w:spacing w:before="34" w:line="168" w:lineRule="exact"/>
              <w:ind w:left="225"/>
              <w:rPr>
                <w:b/>
                <w:sz w:val="16"/>
              </w:rPr>
            </w:pPr>
            <w:r>
              <w:rPr>
                <w:b/>
                <w:sz w:val="16"/>
              </w:rPr>
              <w:t>Poor</w:t>
            </w:r>
          </w:p>
        </w:tc>
      </w:tr>
      <w:tr w:rsidR="002F3D3E" w14:paraId="07E6C873" w14:textId="77777777">
        <w:trPr>
          <w:trHeight w:val="201"/>
        </w:trPr>
        <w:tc>
          <w:tcPr>
            <w:tcW w:w="5390" w:type="dxa"/>
            <w:gridSpan w:val="5"/>
            <w:tcBorders>
              <w:right w:val="double" w:sz="2" w:space="0" w:color="000000"/>
            </w:tcBorders>
          </w:tcPr>
          <w:p w14:paraId="227954C3" w14:textId="77777777" w:rsidR="002F3D3E" w:rsidRDefault="008435F6">
            <w:pPr>
              <w:pStyle w:val="TableParagraph"/>
              <w:spacing w:before="36" w:line="145" w:lineRule="exact"/>
              <w:ind w:left="107"/>
              <w:rPr>
                <w:b/>
                <w:sz w:val="14"/>
              </w:rPr>
            </w:pPr>
            <w:r>
              <w:rPr>
                <w:b/>
                <w:sz w:val="14"/>
              </w:rPr>
              <w:t>A. CONTROLS</w:t>
            </w:r>
          </w:p>
        </w:tc>
        <w:tc>
          <w:tcPr>
            <w:tcW w:w="5223" w:type="dxa"/>
            <w:gridSpan w:val="8"/>
            <w:tcBorders>
              <w:left w:val="double" w:sz="2" w:space="0" w:color="000000"/>
            </w:tcBorders>
          </w:tcPr>
          <w:p w14:paraId="23B59376" w14:textId="77777777" w:rsidR="002F3D3E" w:rsidRDefault="008435F6">
            <w:pPr>
              <w:pStyle w:val="TableParagraph"/>
              <w:spacing w:before="36" w:line="145" w:lineRule="exact"/>
              <w:ind w:left="90"/>
              <w:rPr>
                <w:b/>
                <w:sz w:val="14"/>
              </w:rPr>
            </w:pPr>
            <w:r>
              <w:rPr>
                <w:b/>
                <w:sz w:val="14"/>
              </w:rPr>
              <w:t>E. TRAFFIC LIGHTS / SIGNS</w:t>
            </w:r>
          </w:p>
        </w:tc>
      </w:tr>
      <w:tr w:rsidR="002F3D3E" w14:paraId="121BB8D5" w14:textId="77777777">
        <w:trPr>
          <w:trHeight w:val="225"/>
        </w:trPr>
        <w:tc>
          <w:tcPr>
            <w:tcW w:w="3177" w:type="dxa"/>
            <w:gridSpan w:val="2"/>
          </w:tcPr>
          <w:p w14:paraId="3BA48831" w14:textId="77777777" w:rsidR="002F3D3E" w:rsidRDefault="008435F6">
            <w:pPr>
              <w:pStyle w:val="TableParagraph"/>
              <w:spacing w:before="36"/>
              <w:ind w:left="359"/>
              <w:rPr>
                <w:sz w:val="14"/>
              </w:rPr>
            </w:pPr>
            <w:r>
              <w:rPr>
                <w:sz w:val="14"/>
              </w:rPr>
              <w:t>1. Knowledge and/or use of equipment</w:t>
            </w:r>
          </w:p>
        </w:tc>
        <w:tc>
          <w:tcPr>
            <w:tcW w:w="723" w:type="dxa"/>
          </w:tcPr>
          <w:p w14:paraId="3209A448" w14:textId="77777777" w:rsidR="002F3D3E" w:rsidRDefault="002F3D3E">
            <w:pPr>
              <w:pStyle w:val="TableParagraph"/>
              <w:rPr>
                <w:rFonts w:ascii="Times New Roman"/>
                <w:sz w:val="14"/>
              </w:rPr>
            </w:pPr>
          </w:p>
        </w:tc>
        <w:tc>
          <w:tcPr>
            <w:tcW w:w="715" w:type="dxa"/>
          </w:tcPr>
          <w:p w14:paraId="36F027E3" w14:textId="77777777" w:rsidR="002F3D3E" w:rsidRDefault="002F3D3E">
            <w:pPr>
              <w:pStyle w:val="TableParagraph"/>
              <w:rPr>
                <w:rFonts w:ascii="Times New Roman"/>
                <w:sz w:val="14"/>
              </w:rPr>
            </w:pPr>
          </w:p>
        </w:tc>
        <w:tc>
          <w:tcPr>
            <w:tcW w:w="775" w:type="dxa"/>
            <w:tcBorders>
              <w:right w:val="double" w:sz="2" w:space="0" w:color="000000"/>
            </w:tcBorders>
          </w:tcPr>
          <w:p w14:paraId="3636FF1D"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76E5D898" w14:textId="77777777" w:rsidR="002F3D3E" w:rsidRDefault="008435F6">
            <w:pPr>
              <w:pStyle w:val="TableParagraph"/>
              <w:spacing w:before="36"/>
              <w:ind w:left="347"/>
              <w:rPr>
                <w:sz w:val="14"/>
              </w:rPr>
            </w:pPr>
            <w:r>
              <w:rPr>
                <w:sz w:val="14"/>
              </w:rPr>
              <w:t>1. Fails to anticipate / observe</w:t>
            </w:r>
          </w:p>
        </w:tc>
        <w:tc>
          <w:tcPr>
            <w:tcW w:w="775" w:type="dxa"/>
            <w:gridSpan w:val="2"/>
          </w:tcPr>
          <w:p w14:paraId="6AB32FFC" w14:textId="77777777" w:rsidR="002F3D3E" w:rsidRDefault="002F3D3E">
            <w:pPr>
              <w:pStyle w:val="TableParagraph"/>
              <w:rPr>
                <w:rFonts w:ascii="Times New Roman"/>
                <w:sz w:val="14"/>
              </w:rPr>
            </w:pPr>
          </w:p>
        </w:tc>
        <w:tc>
          <w:tcPr>
            <w:tcW w:w="690" w:type="dxa"/>
            <w:gridSpan w:val="2"/>
          </w:tcPr>
          <w:p w14:paraId="7744BE9F" w14:textId="77777777" w:rsidR="002F3D3E" w:rsidRDefault="002F3D3E">
            <w:pPr>
              <w:pStyle w:val="TableParagraph"/>
              <w:rPr>
                <w:rFonts w:ascii="Times New Roman"/>
                <w:sz w:val="14"/>
              </w:rPr>
            </w:pPr>
          </w:p>
        </w:tc>
        <w:tc>
          <w:tcPr>
            <w:tcW w:w="831" w:type="dxa"/>
          </w:tcPr>
          <w:p w14:paraId="2351BF11" w14:textId="77777777" w:rsidR="002F3D3E" w:rsidRDefault="002F3D3E">
            <w:pPr>
              <w:pStyle w:val="TableParagraph"/>
              <w:rPr>
                <w:rFonts w:ascii="Times New Roman"/>
                <w:sz w:val="14"/>
              </w:rPr>
            </w:pPr>
          </w:p>
        </w:tc>
      </w:tr>
      <w:tr w:rsidR="002F3D3E" w14:paraId="52D328BE" w14:textId="77777777">
        <w:trPr>
          <w:trHeight w:val="222"/>
        </w:trPr>
        <w:tc>
          <w:tcPr>
            <w:tcW w:w="3177" w:type="dxa"/>
            <w:gridSpan w:val="2"/>
          </w:tcPr>
          <w:p w14:paraId="4C8E8C0F" w14:textId="77777777" w:rsidR="002F3D3E" w:rsidRDefault="008435F6">
            <w:pPr>
              <w:pStyle w:val="TableParagraph"/>
              <w:spacing w:before="36"/>
              <w:ind w:left="359"/>
              <w:rPr>
                <w:sz w:val="14"/>
              </w:rPr>
            </w:pPr>
            <w:r>
              <w:rPr>
                <w:sz w:val="14"/>
              </w:rPr>
              <w:t>2. One-handed steering – hand position</w:t>
            </w:r>
          </w:p>
        </w:tc>
        <w:tc>
          <w:tcPr>
            <w:tcW w:w="723" w:type="dxa"/>
          </w:tcPr>
          <w:p w14:paraId="139FFCA2" w14:textId="77777777" w:rsidR="002F3D3E" w:rsidRDefault="002F3D3E">
            <w:pPr>
              <w:pStyle w:val="TableParagraph"/>
              <w:rPr>
                <w:rFonts w:ascii="Times New Roman"/>
                <w:sz w:val="14"/>
              </w:rPr>
            </w:pPr>
          </w:p>
        </w:tc>
        <w:tc>
          <w:tcPr>
            <w:tcW w:w="715" w:type="dxa"/>
          </w:tcPr>
          <w:p w14:paraId="7BAB9CE1" w14:textId="77777777" w:rsidR="002F3D3E" w:rsidRDefault="002F3D3E">
            <w:pPr>
              <w:pStyle w:val="TableParagraph"/>
              <w:rPr>
                <w:rFonts w:ascii="Times New Roman"/>
                <w:sz w:val="14"/>
              </w:rPr>
            </w:pPr>
          </w:p>
        </w:tc>
        <w:tc>
          <w:tcPr>
            <w:tcW w:w="775" w:type="dxa"/>
            <w:tcBorders>
              <w:right w:val="double" w:sz="2" w:space="0" w:color="000000"/>
            </w:tcBorders>
          </w:tcPr>
          <w:p w14:paraId="01AE4F44"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172389FF" w14:textId="77777777" w:rsidR="002F3D3E" w:rsidRDefault="008435F6">
            <w:pPr>
              <w:pStyle w:val="TableParagraph"/>
              <w:spacing w:before="36"/>
              <w:ind w:left="347"/>
              <w:rPr>
                <w:sz w:val="14"/>
              </w:rPr>
            </w:pPr>
            <w:r>
              <w:rPr>
                <w:sz w:val="14"/>
              </w:rPr>
              <w:t>2. Judgment – green / amber / red</w:t>
            </w:r>
          </w:p>
        </w:tc>
        <w:tc>
          <w:tcPr>
            <w:tcW w:w="775" w:type="dxa"/>
            <w:gridSpan w:val="2"/>
          </w:tcPr>
          <w:p w14:paraId="4971A825" w14:textId="77777777" w:rsidR="002F3D3E" w:rsidRDefault="002F3D3E">
            <w:pPr>
              <w:pStyle w:val="TableParagraph"/>
              <w:rPr>
                <w:rFonts w:ascii="Times New Roman"/>
                <w:sz w:val="14"/>
              </w:rPr>
            </w:pPr>
          </w:p>
        </w:tc>
        <w:tc>
          <w:tcPr>
            <w:tcW w:w="690" w:type="dxa"/>
            <w:gridSpan w:val="2"/>
          </w:tcPr>
          <w:p w14:paraId="284C803D" w14:textId="77777777" w:rsidR="002F3D3E" w:rsidRDefault="002F3D3E">
            <w:pPr>
              <w:pStyle w:val="TableParagraph"/>
              <w:rPr>
                <w:rFonts w:ascii="Times New Roman"/>
                <w:sz w:val="14"/>
              </w:rPr>
            </w:pPr>
          </w:p>
        </w:tc>
        <w:tc>
          <w:tcPr>
            <w:tcW w:w="831" w:type="dxa"/>
          </w:tcPr>
          <w:p w14:paraId="19E0741C" w14:textId="77777777" w:rsidR="002F3D3E" w:rsidRDefault="002F3D3E">
            <w:pPr>
              <w:pStyle w:val="TableParagraph"/>
              <w:rPr>
                <w:rFonts w:ascii="Times New Roman"/>
                <w:sz w:val="14"/>
              </w:rPr>
            </w:pPr>
          </w:p>
        </w:tc>
      </w:tr>
      <w:tr w:rsidR="002F3D3E" w14:paraId="2E23643B" w14:textId="77777777">
        <w:trPr>
          <w:trHeight w:val="225"/>
        </w:trPr>
        <w:tc>
          <w:tcPr>
            <w:tcW w:w="3177" w:type="dxa"/>
            <w:gridSpan w:val="2"/>
          </w:tcPr>
          <w:p w14:paraId="09CEE14F" w14:textId="77777777" w:rsidR="002F3D3E" w:rsidRDefault="008435F6">
            <w:pPr>
              <w:pStyle w:val="TableParagraph"/>
              <w:spacing w:before="36"/>
              <w:ind w:left="359"/>
              <w:rPr>
                <w:sz w:val="14"/>
              </w:rPr>
            </w:pPr>
            <w:r>
              <w:rPr>
                <w:sz w:val="14"/>
              </w:rPr>
              <w:t>3. Steering Control – wanders / recovery</w:t>
            </w:r>
          </w:p>
        </w:tc>
        <w:tc>
          <w:tcPr>
            <w:tcW w:w="723" w:type="dxa"/>
          </w:tcPr>
          <w:p w14:paraId="60A656D5" w14:textId="77777777" w:rsidR="002F3D3E" w:rsidRDefault="002F3D3E">
            <w:pPr>
              <w:pStyle w:val="TableParagraph"/>
              <w:rPr>
                <w:rFonts w:ascii="Times New Roman"/>
                <w:sz w:val="14"/>
              </w:rPr>
            </w:pPr>
          </w:p>
        </w:tc>
        <w:tc>
          <w:tcPr>
            <w:tcW w:w="715" w:type="dxa"/>
          </w:tcPr>
          <w:p w14:paraId="685E1FFD" w14:textId="77777777" w:rsidR="002F3D3E" w:rsidRDefault="002F3D3E">
            <w:pPr>
              <w:pStyle w:val="TableParagraph"/>
              <w:rPr>
                <w:rFonts w:ascii="Times New Roman"/>
                <w:sz w:val="14"/>
              </w:rPr>
            </w:pPr>
          </w:p>
        </w:tc>
        <w:tc>
          <w:tcPr>
            <w:tcW w:w="775" w:type="dxa"/>
            <w:tcBorders>
              <w:right w:val="double" w:sz="2" w:space="0" w:color="000000"/>
            </w:tcBorders>
          </w:tcPr>
          <w:p w14:paraId="7DFE1B5A"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186C41DC" w14:textId="77777777" w:rsidR="002F3D3E" w:rsidRDefault="008435F6">
            <w:pPr>
              <w:pStyle w:val="TableParagraph"/>
              <w:spacing w:before="36"/>
              <w:ind w:left="347"/>
              <w:rPr>
                <w:sz w:val="14"/>
              </w:rPr>
            </w:pPr>
            <w:r>
              <w:rPr>
                <w:sz w:val="14"/>
              </w:rPr>
              <w:t>3. Judgment – stop / yield / other</w:t>
            </w:r>
          </w:p>
        </w:tc>
        <w:tc>
          <w:tcPr>
            <w:tcW w:w="775" w:type="dxa"/>
            <w:gridSpan w:val="2"/>
          </w:tcPr>
          <w:p w14:paraId="0C2759A2" w14:textId="77777777" w:rsidR="002F3D3E" w:rsidRDefault="002F3D3E">
            <w:pPr>
              <w:pStyle w:val="TableParagraph"/>
              <w:rPr>
                <w:rFonts w:ascii="Times New Roman"/>
                <w:sz w:val="14"/>
              </w:rPr>
            </w:pPr>
          </w:p>
        </w:tc>
        <w:tc>
          <w:tcPr>
            <w:tcW w:w="690" w:type="dxa"/>
            <w:gridSpan w:val="2"/>
          </w:tcPr>
          <w:p w14:paraId="5CA664FB" w14:textId="77777777" w:rsidR="002F3D3E" w:rsidRDefault="002F3D3E">
            <w:pPr>
              <w:pStyle w:val="TableParagraph"/>
              <w:rPr>
                <w:rFonts w:ascii="Times New Roman"/>
                <w:sz w:val="14"/>
              </w:rPr>
            </w:pPr>
          </w:p>
        </w:tc>
        <w:tc>
          <w:tcPr>
            <w:tcW w:w="831" w:type="dxa"/>
          </w:tcPr>
          <w:p w14:paraId="767CD5CF" w14:textId="77777777" w:rsidR="002F3D3E" w:rsidRDefault="002F3D3E">
            <w:pPr>
              <w:pStyle w:val="TableParagraph"/>
              <w:rPr>
                <w:rFonts w:ascii="Times New Roman"/>
                <w:sz w:val="14"/>
              </w:rPr>
            </w:pPr>
          </w:p>
        </w:tc>
      </w:tr>
      <w:tr w:rsidR="002F3D3E" w14:paraId="01016EFC" w14:textId="77777777">
        <w:trPr>
          <w:trHeight w:val="222"/>
        </w:trPr>
        <w:tc>
          <w:tcPr>
            <w:tcW w:w="3177" w:type="dxa"/>
            <w:gridSpan w:val="2"/>
          </w:tcPr>
          <w:p w14:paraId="1EC8F2FE" w14:textId="77777777" w:rsidR="002F3D3E" w:rsidRDefault="008435F6">
            <w:pPr>
              <w:pStyle w:val="TableParagraph"/>
              <w:spacing w:before="36"/>
              <w:ind w:left="359"/>
              <w:rPr>
                <w:sz w:val="14"/>
              </w:rPr>
            </w:pPr>
            <w:r>
              <w:rPr>
                <w:sz w:val="14"/>
              </w:rPr>
              <w:t>4. Shifts too soon / late / lugs</w:t>
            </w:r>
          </w:p>
        </w:tc>
        <w:tc>
          <w:tcPr>
            <w:tcW w:w="723" w:type="dxa"/>
          </w:tcPr>
          <w:p w14:paraId="1E1EBFA9" w14:textId="77777777" w:rsidR="002F3D3E" w:rsidRDefault="002F3D3E">
            <w:pPr>
              <w:pStyle w:val="TableParagraph"/>
              <w:rPr>
                <w:rFonts w:ascii="Times New Roman"/>
                <w:sz w:val="14"/>
              </w:rPr>
            </w:pPr>
          </w:p>
        </w:tc>
        <w:tc>
          <w:tcPr>
            <w:tcW w:w="715" w:type="dxa"/>
          </w:tcPr>
          <w:p w14:paraId="1CAB7184" w14:textId="77777777" w:rsidR="002F3D3E" w:rsidRDefault="002F3D3E">
            <w:pPr>
              <w:pStyle w:val="TableParagraph"/>
              <w:rPr>
                <w:rFonts w:ascii="Times New Roman"/>
                <w:sz w:val="14"/>
              </w:rPr>
            </w:pPr>
          </w:p>
        </w:tc>
        <w:tc>
          <w:tcPr>
            <w:tcW w:w="775" w:type="dxa"/>
            <w:tcBorders>
              <w:right w:val="double" w:sz="2" w:space="0" w:color="000000"/>
            </w:tcBorders>
          </w:tcPr>
          <w:p w14:paraId="782E947D"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2E0380D0" w14:textId="77777777" w:rsidR="002F3D3E" w:rsidRDefault="002F3D3E">
            <w:pPr>
              <w:pStyle w:val="TableParagraph"/>
              <w:rPr>
                <w:rFonts w:ascii="Times New Roman"/>
                <w:sz w:val="14"/>
              </w:rPr>
            </w:pPr>
          </w:p>
        </w:tc>
        <w:tc>
          <w:tcPr>
            <w:tcW w:w="775" w:type="dxa"/>
            <w:gridSpan w:val="2"/>
          </w:tcPr>
          <w:p w14:paraId="577179B6" w14:textId="77777777" w:rsidR="002F3D3E" w:rsidRDefault="002F3D3E">
            <w:pPr>
              <w:pStyle w:val="TableParagraph"/>
              <w:rPr>
                <w:rFonts w:ascii="Times New Roman"/>
                <w:sz w:val="14"/>
              </w:rPr>
            </w:pPr>
          </w:p>
        </w:tc>
        <w:tc>
          <w:tcPr>
            <w:tcW w:w="690" w:type="dxa"/>
            <w:gridSpan w:val="2"/>
          </w:tcPr>
          <w:p w14:paraId="37572644" w14:textId="77777777" w:rsidR="002F3D3E" w:rsidRDefault="002F3D3E">
            <w:pPr>
              <w:pStyle w:val="TableParagraph"/>
              <w:rPr>
                <w:rFonts w:ascii="Times New Roman"/>
                <w:sz w:val="14"/>
              </w:rPr>
            </w:pPr>
          </w:p>
        </w:tc>
        <w:tc>
          <w:tcPr>
            <w:tcW w:w="831" w:type="dxa"/>
          </w:tcPr>
          <w:p w14:paraId="2563CECE" w14:textId="77777777" w:rsidR="002F3D3E" w:rsidRDefault="002F3D3E">
            <w:pPr>
              <w:pStyle w:val="TableParagraph"/>
              <w:rPr>
                <w:rFonts w:ascii="Times New Roman"/>
                <w:sz w:val="14"/>
              </w:rPr>
            </w:pPr>
          </w:p>
        </w:tc>
      </w:tr>
      <w:tr w:rsidR="002F3D3E" w14:paraId="16E351E1" w14:textId="77777777">
        <w:trPr>
          <w:trHeight w:val="225"/>
        </w:trPr>
        <w:tc>
          <w:tcPr>
            <w:tcW w:w="3177" w:type="dxa"/>
            <w:gridSpan w:val="2"/>
          </w:tcPr>
          <w:p w14:paraId="2F0B6B3A" w14:textId="77777777" w:rsidR="002F3D3E" w:rsidRDefault="008435F6">
            <w:pPr>
              <w:pStyle w:val="TableParagraph"/>
              <w:spacing w:before="36"/>
              <w:ind w:left="359"/>
              <w:rPr>
                <w:sz w:val="14"/>
              </w:rPr>
            </w:pPr>
            <w:r>
              <w:rPr>
                <w:sz w:val="14"/>
              </w:rPr>
              <w:t>5. Improper use of gears / grinds</w:t>
            </w:r>
          </w:p>
        </w:tc>
        <w:tc>
          <w:tcPr>
            <w:tcW w:w="723" w:type="dxa"/>
          </w:tcPr>
          <w:p w14:paraId="641D53F4" w14:textId="77777777" w:rsidR="002F3D3E" w:rsidRDefault="002F3D3E">
            <w:pPr>
              <w:pStyle w:val="TableParagraph"/>
              <w:rPr>
                <w:rFonts w:ascii="Times New Roman"/>
                <w:sz w:val="14"/>
              </w:rPr>
            </w:pPr>
          </w:p>
        </w:tc>
        <w:tc>
          <w:tcPr>
            <w:tcW w:w="715" w:type="dxa"/>
          </w:tcPr>
          <w:p w14:paraId="542AB2B6" w14:textId="77777777" w:rsidR="002F3D3E" w:rsidRDefault="002F3D3E">
            <w:pPr>
              <w:pStyle w:val="TableParagraph"/>
              <w:rPr>
                <w:rFonts w:ascii="Times New Roman"/>
                <w:sz w:val="14"/>
              </w:rPr>
            </w:pPr>
          </w:p>
        </w:tc>
        <w:tc>
          <w:tcPr>
            <w:tcW w:w="775" w:type="dxa"/>
            <w:tcBorders>
              <w:right w:val="double" w:sz="2" w:space="0" w:color="000000"/>
            </w:tcBorders>
          </w:tcPr>
          <w:p w14:paraId="0516C40A" w14:textId="77777777" w:rsidR="002F3D3E" w:rsidRDefault="002F3D3E">
            <w:pPr>
              <w:pStyle w:val="TableParagraph"/>
              <w:rPr>
                <w:rFonts w:ascii="Times New Roman"/>
                <w:sz w:val="14"/>
              </w:rPr>
            </w:pPr>
          </w:p>
        </w:tc>
        <w:tc>
          <w:tcPr>
            <w:tcW w:w="5223" w:type="dxa"/>
            <w:gridSpan w:val="8"/>
            <w:tcBorders>
              <w:left w:val="double" w:sz="2" w:space="0" w:color="000000"/>
            </w:tcBorders>
          </w:tcPr>
          <w:p w14:paraId="556B77E4" w14:textId="77777777" w:rsidR="002F3D3E" w:rsidRDefault="008435F6">
            <w:pPr>
              <w:pStyle w:val="TableParagraph"/>
              <w:spacing w:before="34"/>
              <w:ind w:left="90"/>
              <w:rPr>
                <w:b/>
                <w:sz w:val="14"/>
              </w:rPr>
            </w:pPr>
            <w:r>
              <w:rPr>
                <w:b/>
                <w:sz w:val="14"/>
              </w:rPr>
              <w:t>F. RIGHT-OF-WAY</w:t>
            </w:r>
          </w:p>
        </w:tc>
      </w:tr>
      <w:tr w:rsidR="002F3D3E" w14:paraId="6F5FB96F" w14:textId="77777777">
        <w:trPr>
          <w:trHeight w:val="222"/>
        </w:trPr>
        <w:tc>
          <w:tcPr>
            <w:tcW w:w="3177" w:type="dxa"/>
            <w:gridSpan w:val="2"/>
          </w:tcPr>
          <w:p w14:paraId="29C8D55E" w14:textId="77777777" w:rsidR="002F3D3E" w:rsidRDefault="008435F6">
            <w:pPr>
              <w:pStyle w:val="TableParagraph"/>
              <w:spacing w:before="36"/>
              <w:ind w:left="359"/>
              <w:rPr>
                <w:sz w:val="14"/>
              </w:rPr>
            </w:pPr>
            <w:r>
              <w:rPr>
                <w:sz w:val="14"/>
              </w:rPr>
              <w:t>6. Improper use of clutch / stalls/ coasts</w:t>
            </w:r>
          </w:p>
        </w:tc>
        <w:tc>
          <w:tcPr>
            <w:tcW w:w="723" w:type="dxa"/>
          </w:tcPr>
          <w:p w14:paraId="18AE4C92" w14:textId="77777777" w:rsidR="002F3D3E" w:rsidRDefault="002F3D3E">
            <w:pPr>
              <w:pStyle w:val="TableParagraph"/>
              <w:rPr>
                <w:rFonts w:ascii="Times New Roman"/>
                <w:sz w:val="14"/>
              </w:rPr>
            </w:pPr>
          </w:p>
        </w:tc>
        <w:tc>
          <w:tcPr>
            <w:tcW w:w="715" w:type="dxa"/>
          </w:tcPr>
          <w:p w14:paraId="71BC3336" w14:textId="77777777" w:rsidR="002F3D3E" w:rsidRDefault="002F3D3E">
            <w:pPr>
              <w:pStyle w:val="TableParagraph"/>
              <w:rPr>
                <w:rFonts w:ascii="Times New Roman"/>
                <w:sz w:val="14"/>
              </w:rPr>
            </w:pPr>
          </w:p>
        </w:tc>
        <w:tc>
          <w:tcPr>
            <w:tcW w:w="775" w:type="dxa"/>
            <w:tcBorders>
              <w:right w:val="double" w:sz="2" w:space="0" w:color="000000"/>
            </w:tcBorders>
          </w:tcPr>
          <w:p w14:paraId="5C0584F8"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5ACAFCBA" w14:textId="77777777" w:rsidR="002F3D3E" w:rsidRDefault="008435F6">
            <w:pPr>
              <w:pStyle w:val="TableParagraph"/>
              <w:spacing w:before="36"/>
              <w:ind w:left="347"/>
              <w:rPr>
                <w:sz w:val="14"/>
              </w:rPr>
            </w:pPr>
            <w:r>
              <w:rPr>
                <w:sz w:val="14"/>
              </w:rPr>
              <w:t>1. Uncertain / hesitant</w:t>
            </w:r>
          </w:p>
        </w:tc>
        <w:tc>
          <w:tcPr>
            <w:tcW w:w="775" w:type="dxa"/>
            <w:gridSpan w:val="2"/>
          </w:tcPr>
          <w:p w14:paraId="384E5538" w14:textId="77777777" w:rsidR="002F3D3E" w:rsidRDefault="002F3D3E">
            <w:pPr>
              <w:pStyle w:val="TableParagraph"/>
              <w:rPr>
                <w:rFonts w:ascii="Times New Roman"/>
                <w:sz w:val="14"/>
              </w:rPr>
            </w:pPr>
          </w:p>
        </w:tc>
        <w:tc>
          <w:tcPr>
            <w:tcW w:w="690" w:type="dxa"/>
            <w:gridSpan w:val="2"/>
          </w:tcPr>
          <w:p w14:paraId="30282388" w14:textId="77777777" w:rsidR="002F3D3E" w:rsidRDefault="002F3D3E">
            <w:pPr>
              <w:pStyle w:val="TableParagraph"/>
              <w:rPr>
                <w:rFonts w:ascii="Times New Roman"/>
                <w:sz w:val="14"/>
              </w:rPr>
            </w:pPr>
          </w:p>
        </w:tc>
        <w:tc>
          <w:tcPr>
            <w:tcW w:w="831" w:type="dxa"/>
          </w:tcPr>
          <w:p w14:paraId="0EE7D840" w14:textId="77777777" w:rsidR="002F3D3E" w:rsidRDefault="002F3D3E">
            <w:pPr>
              <w:pStyle w:val="TableParagraph"/>
              <w:rPr>
                <w:rFonts w:ascii="Times New Roman"/>
                <w:sz w:val="14"/>
              </w:rPr>
            </w:pPr>
          </w:p>
        </w:tc>
      </w:tr>
      <w:tr w:rsidR="002F3D3E" w14:paraId="0E128594" w14:textId="77777777">
        <w:trPr>
          <w:trHeight w:val="225"/>
        </w:trPr>
        <w:tc>
          <w:tcPr>
            <w:tcW w:w="3177" w:type="dxa"/>
            <w:gridSpan w:val="2"/>
          </w:tcPr>
          <w:p w14:paraId="4659BB47" w14:textId="77777777" w:rsidR="002F3D3E" w:rsidRDefault="008435F6">
            <w:pPr>
              <w:pStyle w:val="TableParagraph"/>
              <w:spacing w:before="36"/>
              <w:ind w:left="359"/>
              <w:rPr>
                <w:sz w:val="14"/>
              </w:rPr>
            </w:pPr>
            <w:r>
              <w:rPr>
                <w:sz w:val="14"/>
              </w:rPr>
              <w:t>7. Improper use of brake / park brake</w:t>
            </w:r>
          </w:p>
        </w:tc>
        <w:tc>
          <w:tcPr>
            <w:tcW w:w="723" w:type="dxa"/>
          </w:tcPr>
          <w:p w14:paraId="7B72789E" w14:textId="77777777" w:rsidR="002F3D3E" w:rsidRDefault="002F3D3E">
            <w:pPr>
              <w:pStyle w:val="TableParagraph"/>
              <w:rPr>
                <w:rFonts w:ascii="Times New Roman"/>
                <w:sz w:val="14"/>
              </w:rPr>
            </w:pPr>
          </w:p>
        </w:tc>
        <w:tc>
          <w:tcPr>
            <w:tcW w:w="715" w:type="dxa"/>
          </w:tcPr>
          <w:p w14:paraId="718A3FD4" w14:textId="77777777" w:rsidR="002F3D3E" w:rsidRDefault="002F3D3E">
            <w:pPr>
              <w:pStyle w:val="TableParagraph"/>
              <w:rPr>
                <w:rFonts w:ascii="Times New Roman"/>
                <w:sz w:val="14"/>
              </w:rPr>
            </w:pPr>
          </w:p>
        </w:tc>
        <w:tc>
          <w:tcPr>
            <w:tcW w:w="775" w:type="dxa"/>
            <w:tcBorders>
              <w:right w:val="double" w:sz="2" w:space="0" w:color="000000"/>
            </w:tcBorders>
          </w:tcPr>
          <w:p w14:paraId="5FBFA0B9"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5585CB06" w14:textId="77777777" w:rsidR="002F3D3E" w:rsidRDefault="008435F6">
            <w:pPr>
              <w:pStyle w:val="TableParagraph"/>
              <w:spacing w:before="36"/>
              <w:ind w:left="347"/>
              <w:rPr>
                <w:sz w:val="14"/>
              </w:rPr>
            </w:pPr>
            <w:r>
              <w:rPr>
                <w:sz w:val="14"/>
              </w:rPr>
              <w:t>2. Fails to assume own right of way</w:t>
            </w:r>
          </w:p>
        </w:tc>
        <w:tc>
          <w:tcPr>
            <w:tcW w:w="775" w:type="dxa"/>
            <w:gridSpan w:val="2"/>
          </w:tcPr>
          <w:p w14:paraId="08CA7BA7" w14:textId="77777777" w:rsidR="002F3D3E" w:rsidRDefault="002F3D3E">
            <w:pPr>
              <w:pStyle w:val="TableParagraph"/>
              <w:rPr>
                <w:rFonts w:ascii="Times New Roman"/>
                <w:sz w:val="14"/>
              </w:rPr>
            </w:pPr>
          </w:p>
        </w:tc>
        <w:tc>
          <w:tcPr>
            <w:tcW w:w="690" w:type="dxa"/>
            <w:gridSpan w:val="2"/>
          </w:tcPr>
          <w:p w14:paraId="5AF65A4E" w14:textId="77777777" w:rsidR="002F3D3E" w:rsidRDefault="002F3D3E">
            <w:pPr>
              <w:pStyle w:val="TableParagraph"/>
              <w:rPr>
                <w:rFonts w:ascii="Times New Roman"/>
                <w:sz w:val="14"/>
              </w:rPr>
            </w:pPr>
          </w:p>
        </w:tc>
        <w:tc>
          <w:tcPr>
            <w:tcW w:w="831" w:type="dxa"/>
          </w:tcPr>
          <w:p w14:paraId="37F35BB8" w14:textId="77777777" w:rsidR="002F3D3E" w:rsidRDefault="002F3D3E">
            <w:pPr>
              <w:pStyle w:val="TableParagraph"/>
              <w:rPr>
                <w:rFonts w:ascii="Times New Roman"/>
                <w:sz w:val="14"/>
              </w:rPr>
            </w:pPr>
          </w:p>
        </w:tc>
      </w:tr>
      <w:tr w:rsidR="002F3D3E" w14:paraId="09C3D00A" w14:textId="77777777">
        <w:trPr>
          <w:trHeight w:val="222"/>
        </w:trPr>
        <w:tc>
          <w:tcPr>
            <w:tcW w:w="3177" w:type="dxa"/>
            <w:gridSpan w:val="2"/>
          </w:tcPr>
          <w:p w14:paraId="779B292C" w14:textId="77777777" w:rsidR="002F3D3E" w:rsidRDefault="008435F6">
            <w:pPr>
              <w:pStyle w:val="TableParagraph"/>
              <w:spacing w:before="36"/>
              <w:ind w:left="359"/>
              <w:rPr>
                <w:sz w:val="14"/>
              </w:rPr>
            </w:pPr>
            <w:r>
              <w:rPr>
                <w:sz w:val="14"/>
              </w:rPr>
              <w:t>8. Improper use of accelerator</w:t>
            </w:r>
          </w:p>
        </w:tc>
        <w:tc>
          <w:tcPr>
            <w:tcW w:w="723" w:type="dxa"/>
          </w:tcPr>
          <w:p w14:paraId="168775D9" w14:textId="77777777" w:rsidR="002F3D3E" w:rsidRDefault="002F3D3E">
            <w:pPr>
              <w:pStyle w:val="TableParagraph"/>
              <w:rPr>
                <w:rFonts w:ascii="Times New Roman"/>
                <w:sz w:val="14"/>
              </w:rPr>
            </w:pPr>
          </w:p>
        </w:tc>
        <w:tc>
          <w:tcPr>
            <w:tcW w:w="715" w:type="dxa"/>
          </w:tcPr>
          <w:p w14:paraId="65C0B8DB" w14:textId="77777777" w:rsidR="002F3D3E" w:rsidRDefault="002F3D3E">
            <w:pPr>
              <w:pStyle w:val="TableParagraph"/>
              <w:rPr>
                <w:rFonts w:ascii="Times New Roman"/>
                <w:sz w:val="14"/>
              </w:rPr>
            </w:pPr>
          </w:p>
        </w:tc>
        <w:tc>
          <w:tcPr>
            <w:tcW w:w="775" w:type="dxa"/>
            <w:tcBorders>
              <w:right w:val="double" w:sz="2" w:space="0" w:color="000000"/>
            </w:tcBorders>
          </w:tcPr>
          <w:p w14:paraId="2D809E26"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3A3FE38F" w14:textId="77777777" w:rsidR="002F3D3E" w:rsidRDefault="008435F6">
            <w:pPr>
              <w:pStyle w:val="TableParagraph"/>
              <w:spacing w:before="36"/>
              <w:ind w:left="347"/>
              <w:rPr>
                <w:sz w:val="14"/>
              </w:rPr>
            </w:pPr>
            <w:r>
              <w:rPr>
                <w:sz w:val="14"/>
              </w:rPr>
              <w:t>3. Aggressive / Judgment</w:t>
            </w:r>
          </w:p>
        </w:tc>
        <w:tc>
          <w:tcPr>
            <w:tcW w:w="775" w:type="dxa"/>
            <w:gridSpan w:val="2"/>
          </w:tcPr>
          <w:p w14:paraId="4009B0ED" w14:textId="77777777" w:rsidR="002F3D3E" w:rsidRDefault="002F3D3E">
            <w:pPr>
              <w:pStyle w:val="TableParagraph"/>
              <w:rPr>
                <w:rFonts w:ascii="Times New Roman"/>
                <w:sz w:val="14"/>
              </w:rPr>
            </w:pPr>
          </w:p>
        </w:tc>
        <w:tc>
          <w:tcPr>
            <w:tcW w:w="690" w:type="dxa"/>
            <w:gridSpan w:val="2"/>
          </w:tcPr>
          <w:p w14:paraId="4ED554FB" w14:textId="77777777" w:rsidR="002F3D3E" w:rsidRDefault="002F3D3E">
            <w:pPr>
              <w:pStyle w:val="TableParagraph"/>
              <w:rPr>
                <w:rFonts w:ascii="Times New Roman"/>
                <w:sz w:val="14"/>
              </w:rPr>
            </w:pPr>
          </w:p>
        </w:tc>
        <w:tc>
          <w:tcPr>
            <w:tcW w:w="831" w:type="dxa"/>
          </w:tcPr>
          <w:p w14:paraId="6929F5B3" w14:textId="77777777" w:rsidR="002F3D3E" w:rsidRDefault="002F3D3E">
            <w:pPr>
              <w:pStyle w:val="TableParagraph"/>
              <w:rPr>
                <w:rFonts w:ascii="Times New Roman"/>
                <w:sz w:val="14"/>
              </w:rPr>
            </w:pPr>
          </w:p>
        </w:tc>
      </w:tr>
      <w:tr w:rsidR="002F3D3E" w14:paraId="55151A3B" w14:textId="77777777">
        <w:trPr>
          <w:trHeight w:val="225"/>
        </w:trPr>
        <w:tc>
          <w:tcPr>
            <w:tcW w:w="3177" w:type="dxa"/>
            <w:gridSpan w:val="2"/>
          </w:tcPr>
          <w:p w14:paraId="3810B459" w14:textId="77777777" w:rsidR="002F3D3E" w:rsidRDefault="008435F6">
            <w:pPr>
              <w:pStyle w:val="TableParagraph"/>
              <w:spacing w:before="36"/>
              <w:ind w:left="359"/>
              <w:rPr>
                <w:sz w:val="14"/>
              </w:rPr>
            </w:pPr>
            <w:r>
              <w:rPr>
                <w:sz w:val="14"/>
              </w:rPr>
              <w:t>9. Signals too soon / late</w:t>
            </w:r>
          </w:p>
        </w:tc>
        <w:tc>
          <w:tcPr>
            <w:tcW w:w="723" w:type="dxa"/>
          </w:tcPr>
          <w:p w14:paraId="73E39451" w14:textId="77777777" w:rsidR="002F3D3E" w:rsidRDefault="002F3D3E">
            <w:pPr>
              <w:pStyle w:val="TableParagraph"/>
              <w:rPr>
                <w:rFonts w:ascii="Times New Roman"/>
                <w:sz w:val="14"/>
              </w:rPr>
            </w:pPr>
          </w:p>
        </w:tc>
        <w:tc>
          <w:tcPr>
            <w:tcW w:w="715" w:type="dxa"/>
          </w:tcPr>
          <w:p w14:paraId="7CBDED65" w14:textId="77777777" w:rsidR="002F3D3E" w:rsidRDefault="002F3D3E">
            <w:pPr>
              <w:pStyle w:val="TableParagraph"/>
              <w:rPr>
                <w:rFonts w:ascii="Times New Roman"/>
                <w:sz w:val="14"/>
              </w:rPr>
            </w:pPr>
          </w:p>
        </w:tc>
        <w:tc>
          <w:tcPr>
            <w:tcW w:w="775" w:type="dxa"/>
            <w:tcBorders>
              <w:right w:val="double" w:sz="2" w:space="0" w:color="000000"/>
            </w:tcBorders>
          </w:tcPr>
          <w:p w14:paraId="1D493334"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1C3E20F1" w14:textId="77777777" w:rsidR="002F3D3E" w:rsidRDefault="002F3D3E">
            <w:pPr>
              <w:pStyle w:val="TableParagraph"/>
              <w:rPr>
                <w:rFonts w:ascii="Times New Roman"/>
                <w:sz w:val="14"/>
              </w:rPr>
            </w:pPr>
          </w:p>
        </w:tc>
        <w:tc>
          <w:tcPr>
            <w:tcW w:w="775" w:type="dxa"/>
            <w:gridSpan w:val="2"/>
          </w:tcPr>
          <w:p w14:paraId="1682893B" w14:textId="77777777" w:rsidR="002F3D3E" w:rsidRDefault="002F3D3E">
            <w:pPr>
              <w:pStyle w:val="TableParagraph"/>
              <w:rPr>
                <w:rFonts w:ascii="Times New Roman"/>
                <w:sz w:val="14"/>
              </w:rPr>
            </w:pPr>
          </w:p>
        </w:tc>
        <w:tc>
          <w:tcPr>
            <w:tcW w:w="690" w:type="dxa"/>
            <w:gridSpan w:val="2"/>
          </w:tcPr>
          <w:p w14:paraId="28D76172" w14:textId="77777777" w:rsidR="002F3D3E" w:rsidRDefault="002F3D3E">
            <w:pPr>
              <w:pStyle w:val="TableParagraph"/>
              <w:rPr>
                <w:rFonts w:ascii="Times New Roman"/>
                <w:sz w:val="14"/>
              </w:rPr>
            </w:pPr>
          </w:p>
        </w:tc>
        <w:tc>
          <w:tcPr>
            <w:tcW w:w="831" w:type="dxa"/>
          </w:tcPr>
          <w:p w14:paraId="69C2110D" w14:textId="77777777" w:rsidR="002F3D3E" w:rsidRDefault="002F3D3E">
            <w:pPr>
              <w:pStyle w:val="TableParagraph"/>
              <w:rPr>
                <w:rFonts w:ascii="Times New Roman"/>
                <w:sz w:val="14"/>
              </w:rPr>
            </w:pPr>
          </w:p>
        </w:tc>
      </w:tr>
      <w:tr w:rsidR="002F3D3E" w14:paraId="0CCE8A87" w14:textId="77777777">
        <w:trPr>
          <w:trHeight w:val="222"/>
        </w:trPr>
        <w:tc>
          <w:tcPr>
            <w:tcW w:w="3177" w:type="dxa"/>
            <w:gridSpan w:val="2"/>
          </w:tcPr>
          <w:p w14:paraId="259C229A" w14:textId="77777777" w:rsidR="002F3D3E" w:rsidRDefault="008435F6">
            <w:pPr>
              <w:pStyle w:val="TableParagraph"/>
              <w:spacing w:before="36"/>
              <w:ind w:left="359"/>
              <w:rPr>
                <w:sz w:val="14"/>
              </w:rPr>
            </w:pPr>
            <w:r>
              <w:rPr>
                <w:sz w:val="14"/>
              </w:rPr>
              <w:t>10. Signals – improper / not cancelled/none</w:t>
            </w:r>
          </w:p>
        </w:tc>
        <w:tc>
          <w:tcPr>
            <w:tcW w:w="723" w:type="dxa"/>
          </w:tcPr>
          <w:p w14:paraId="71E82743" w14:textId="77777777" w:rsidR="002F3D3E" w:rsidRDefault="002F3D3E">
            <w:pPr>
              <w:pStyle w:val="TableParagraph"/>
              <w:rPr>
                <w:rFonts w:ascii="Times New Roman"/>
                <w:sz w:val="14"/>
              </w:rPr>
            </w:pPr>
          </w:p>
        </w:tc>
        <w:tc>
          <w:tcPr>
            <w:tcW w:w="715" w:type="dxa"/>
          </w:tcPr>
          <w:p w14:paraId="723733D1" w14:textId="77777777" w:rsidR="002F3D3E" w:rsidRDefault="002F3D3E">
            <w:pPr>
              <w:pStyle w:val="TableParagraph"/>
              <w:rPr>
                <w:rFonts w:ascii="Times New Roman"/>
                <w:sz w:val="14"/>
              </w:rPr>
            </w:pPr>
          </w:p>
        </w:tc>
        <w:tc>
          <w:tcPr>
            <w:tcW w:w="775" w:type="dxa"/>
            <w:tcBorders>
              <w:right w:val="double" w:sz="2" w:space="0" w:color="000000"/>
            </w:tcBorders>
          </w:tcPr>
          <w:p w14:paraId="4ACBCA24" w14:textId="77777777" w:rsidR="002F3D3E" w:rsidRDefault="002F3D3E">
            <w:pPr>
              <w:pStyle w:val="TableParagraph"/>
              <w:rPr>
                <w:rFonts w:ascii="Times New Roman"/>
                <w:sz w:val="14"/>
              </w:rPr>
            </w:pPr>
          </w:p>
        </w:tc>
        <w:tc>
          <w:tcPr>
            <w:tcW w:w="5223" w:type="dxa"/>
            <w:gridSpan w:val="8"/>
            <w:tcBorders>
              <w:left w:val="double" w:sz="2" w:space="0" w:color="000000"/>
            </w:tcBorders>
          </w:tcPr>
          <w:p w14:paraId="0716B29B" w14:textId="77777777" w:rsidR="002F3D3E" w:rsidRDefault="008435F6">
            <w:pPr>
              <w:pStyle w:val="TableParagraph"/>
              <w:spacing w:before="34"/>
              <w:ind w:left="90"/>
              <w:rPr>
                <w:b/>
                <w:sz w:val="14"/>
              </w:rPr>
            </w:pPr>
            <w:r>
              <w:rPr>
                <w:b/>
                <w:sz w:val="14"/>
              </w:rPr>
              <w:t>G. SPEED</w:t>
            </w:r>
          </w:p>
        </w:tc>
      </w:tr>
      <w:tr w:rsidR="002F3D3E" w14:paraId="6B8869AC" w14:textId="77777777">
        <w:trPr>
          <w:trHeight w:val="225"/>
        </w:trPr>
        <w:tc>
          <w:tcPr>
            <w:tcW w:w="3177" w:type="dxa"/>
            <w:gridSpan w:val="2"/>
          </w:tcPr>
          <w:p w14:paraId="6AA50294" w14:textId="77777777" w:rsidR="002F3D3E" w:rsidRDefault="002F3D3E">
            <w:pPr>
              <w:pStyle w:val="TableParagraph"/>
              <w:rPr>
                <w:rFonts w:ascii="Times New Roman"/>
                <w:sz w:val="14"/>
              </w:rPr>
            </w:pPr>
          </w:p>
        </w:tc>
        <w:tc>
          <w:tcPr>
            <w:tcW w:w="723" w:type="dxa"/>
          </w:tcPr>
          <w:p w14:paraId="5760E80B" w14:textId="77777777" w:rsidR="002F3D3E" w:rsidRDefault="002F3D3E">
            <w:pPr>
              <w:pStyle w:val="TableParagraph"/>
              <w:rPr>
                <w:rFonts w:ascii="Times New Roman"/>
                <w:sz w:val="14"/>
              </w:rPr>
            </w:pPr>
          </w:p>
        </w:tc>
        <w:tc>
          <w:tcPr>
            <w:tcW w:w="715" w:type="dxa"/>
          </w:tcPr>
          <w:p w14:paraId="3BB2C6A3" w14:textId="77777777" w:rsidR="002F3D3E" w:rsidRDefault="002F3D3E">
            <w:pPr>
              <w:pStyle w:val="TableParagraph"/>
              <w:rPr>
                <w:rFonts w:ascii="Times New Roman"/>
                <w:sz w:val="14"/>
              </w:rPr>
            </w:pPr>
          </w:p>
        </w:tc>
        <w:tc>
          <w:tcPr>
            <w:tcW w:w="775" w:type="dxa"/>
            <w:tcBorders>
              <w:right w:val="double" w:sz="2" w:space="0" w:color="000000"/>
            </w:tcBorders>
          </w:tcPr>
          <w:p w14:paraId="547B307B"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14FFD3A6" w14:textId="77777777" w:rsidR="002F3D3E" w:rsidRDefault="008435F6">
            <w:pPr>
              <w:pStyle w:val="TableParagraph"/>
              <w:spacing w:before="36"/>
              <w:ind w:left="347"/>
              <w:rPr>
                <w:sz w:val="14"/>
              </w:rPr>
            </w:pPr>
            <w:r>
              <w:rPr>
                <w:sz w:val="14"/>
              </w:rPr>
              <w:t>1. Too fast for conditions</w:t>
            </w:r>
          </w:p>
        </w:tc>
        <w:tc>
          <w:tcPr>
            <w:tcW w:w="775" w:type="dxa"/>
            <w:gridSpan w:val="2"/>
          </w:tcPr>
          <w:p w14:paraId="35674F89" w14:textId="77777777" w:rsidR="002F3D3E" w:rsidRDefault="002F3D3E">
            <w:pPr>
              <w:pStyle w:val="TableParagraph"/>
              <w:rPr>
                <w:rFonts w:ascii="Times New Roman"/>
                <w:sz w:val="14"/>
              </w:rPr>
            </w:pPr>
          </w:p>
        </w:tc>
        <w:tc>
          <w:tcPr>
            <w:tcW w:w="690" w:type="dxa"/>
            <w:gridSpan w:val="2"/>
          </w:tcPr>
          <w:p w14:paraId="57631881" w14:textId="77777777" w:rsidR="002F3D3E" w:rsidRDefault="002F3D3E">
            <w:pPr>
              <w:pStyle w:val="TableParagraph"/>
              <w:rPr>
                <w:rFonts w:ascii="Times New Roman"/>
                <w:sz w:val="14"/>
              </w:rPr>
            </w:pPr>
          </w:p>
        </w:tc>
        <w:tc>
          <w:tcPr>
            <w:tcW w:w="831" w:type="dxa"/>
          </w:tcPr>
          <w:p w14:paraId="0FAFEF9F" w14:textId="77777777" w:rsidR="002F3D3E" w:rsidRDefault="002F3D3E">
            <w:pPr>
              <w:pStyle w:val="TableParagraph"/>
              <w:rPr>
                <w:rFonts w:ascii="Times New Roman"/>
                <w:sz w:val="14"/>
              </w:rPr>
            </w:pPr>
          </w:p>
        </w:tc>
      </w:tr>
      <w:tr w:rsidR="002F3D3E" w14:paraId="0125583A" w14:textId="77777777">
        <w:trPr>
          <w:trHeight w:val="222"/>
        </w:trPr>
        <w:tc>
          <w:tcPr>
            <w:tcW w:w="5390" w:type="dxa"/>
            <w:gridSpan w:val="5"/>
            <w:tcBorders>
              <w:right w:val="double" w:sz="2" w:space="0" w:color="000000"/>
            </w:tcBorders>
          </w:tcPr>
          <w:p w14:paraId="6B4ACD30" w14:textId="77777777" w:rsidR="002F3D3E" w:rsidRDefault="008435F6">
            <w:pPr>
              <w:pStyle w:val="TableParagraph"/>
              <w:spacing w:before="34"/>
              <w:ind w:left="107"/>
              <w:rPr>
                <w:b/>
                <w:sz w:val="14"/>
              </w:rPr>
            </w:pPr>
            <w:r>
              <w:rPr>
                <w:b/>
                <w:sz w:val="14"/>
              </w:rPr>
              <w:t>B. PARKING / STARTING / BACKING</w:t>
            </w:r>
          </w:p>
        </w:tc>
        <w:tc>
          <w:tcPr>
            <w:tcW w:w="2927" w:type="dxa"/>
            <w:gridSpan w:val="3"/>
            <w:tcBorders>
              <w:left w:val="double" w:sz="2" w:space="0" w:color="000000"/>
            </w:tcBorders>
          </w:tcPr>
          <w:p w14:paraId="2FAEA53F" w14:textId="77777777" w:rsidR="002F3D3E" w:rsidRDefault="008435F6">
            <w:pPr>
              <w:pStyle w:val="TableParagraph"/>
              <w:spacing w:before="36"/>
              <w:ind w:left="347"/>
              <w:rPr>
                <w:sz w:val="14"/>
              </w:rPr>
            </w:pPr>
            <w:r>
              <w:rPr>
                <w:sz w:val="14"/>
              </w:rPr>
              <w:t>2. Too slow for conditions</w:t>
            </w:r>
          </w:p>
        </w:tc>
        <w:tc>
          <w:tcPr>
            <w:tcW w:w="775" w:type="dxa"/>
            <w:gridSpan w:val="2"/>
          </w:tcPr>
          <w:p w14:paraId="5A0630A3" w14:textId="77777777" w:rsidR="002F3D3E" w:rsidRDefault="002F3D3E">
            <w:pPr>
              <w:pStyle w:val="TableParagraph"/>
              <w:rPr>
                <w:rFonts w:ascii="Times New Roman"/>
                <w:sz w:val="14"/>
              </w:rPr>
            </w:pPr>
          </w:p>
        </w:tc>
        <w:tc>
          <w:tcPr>
            <w:tcW w:w="690" w:type="dxa"/>
            <w:gridSpan w:val="2"/>
          </w:tcPr>
          <w:p w14:paraId="3A84B362" w14:textId="77777777" w:rsidR="002F3D3E" w:rsidRDefault="002F3D3E">
            <w:pPr>
              <w:pStyle w:val="TableParagraph"/>
              <w:rPr>
                <w:rFonts w:ascii="Times New Roman"/>
                <w:sz w:val="14"/>
              </w:rPr>
            </w:pPr>
          </w:p>
        </w:tc>
        <w:tc>
          <w:tcPr>
            <w:tcW w:w="831" w:type="dxa"/>
          </w:tcPr>
          <w:p w14:paraId="0FE28C19" w14:textId="77777777" w:rsidR="002F3D3E" w:rsidRDefault="002F3D3E">
            <w:pPr>
              <w:pStyle w:val="TableParagraph"/>
              <w:rPr>
                <w:rFonts w:ascii="Times New Roman"/>
                <w:sz w:val="14"/>
              </w:rPr>
            </w:pPr>
          </w:p>
        </w:tc>
      </w:tr>
      <w:tr w:rsidR="002F3D3E" w14:paraId="0C924B32" w14:textId="77777777">
        <w:trPr>
          <w:trHeight w:val="225"/>
        </w:trPr>
        <w:tc>
          <w:tcPr>
            <w:tcW w:w="3177" w:type="dxa"/>
            <w:gridSpan w:val="2"/>
          </w:tcPr>
          <w:p w14:paraId="10B664F1" w14:textId="77777777" w:rsidR="002F3D3E" w:rsidRDefault="008435F6">
            <w:pPr>
              <w:pStyle w:val="TableParagraph"/>
              <w:spacing w:before="36"/>
              <w:ind w:left="359"/>
              <w:rPr>
                <w:sz w:val="14"/>
              </w:rPr>
            </w:pPr>
            <w:r>
              <w:rPr>
                <w:sz w:val="14"/>
              </w:rPr>
              <w:t>1. Fails to set brake / gear</w:t>
            </w:r>
          </w:p>
        </w:tc>
        <w:tc>
          <w:tcPr>
            <w:tcW w:w="723" w:type="dxa"/>
          </w:tcPr>
          <w:p w14:paraId="404B2A0C" w14:textId="77777777" w:rsidR="002F3D3E" w:rsidRDefault="002F3D3E">
            <w:pPr>
              <w:pStyle w:val="TableParagraph"/>
              <w:rPr>
                <w:rFonts w:ascii="Times New Roman"/>
                <w:sz w:val="14"/>
              </w:rPr>
            </w:pPr>
          </w:p>
        </w:tc>
        <w:tc>
          <w:tcPr>
            <w:tcW w:w="715" w:type="dxa"/>
          </w:tcPr>
          <w:p w14:paraId="1E98F20E" w14:textId="77777777" w:rsidR="002F3D3E" w:rsidRDefault="002F3D3E">
            <w:pPr>
              <w:pStyle w:val="TableParagraph"/>
              <w:rPr>
                <w:rFonts w:ascii="Times New Roman"/>
                <w:sz w:val="14"/>
              </w:rPr>
            </w:pPr>
          </w:p>
        </w:tc>
        <w:tc>
          <w:tcPr>
            <w:tcW w:w="775" w:type="dxa"/>
            <w:tcBorders>
              <w:right w:val="double" w:sz="2" w:space="0" w:color="000000"/>
            </w:tcBorders>
          </w:tcPr>
          <w:p w14:paraId="6C8ABD3A"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218A587A" w14:textId="77777777" w:rsidR="002F3D3E" w:rsidRDefault="002F3D3E">
            <w:pPr>
              <w:pStyle w:val="TableParagraph"/>
              <w:rPr>
                <w:rFonts w:ascii="Times New Roman"/>
                <w:sz w:val="14"/>
              </w:rPr>
            </w:pPr>
          </w:p>
        </w:tc>
        <w:tc>
          <w:tcPr>
            <w:tcW w:w="775" w:type="dxa"/>
            <w:gridSpan w:val="2"/>
          </w:tcPr>
          <w:p w14:paraId="53710448" w14:textId="77777777" w:rsidR="002F3D3E" w:rsidRDefault="002F3D3E">
            <w:pPr>
              <w:pStyle w:val="TableParagraph"/>
              <w:rPr>
                <w:rFonts w:ascii="Times New Roman"/>
                <w:sz w:val="14"/>
              </w:rPr>
            </w:pPr>
          </w:p>
        </w:tc>
        <w:tc>
          <w:tcPr>
            <w:tcW w:w="690" w:type="dxa"/>
            <w:gridSpan w:val="2"/>
          </w:tcPr>
          <w:p w14:paraId="31BE0E55" w14:textId="77777777" w:rsidR="002F3D3E" w:rsidRDefault="002F3D3E">
            <w:pPr>
              <w:pStyle w:val="TableParagraph"/>
              <w:rPr>
                <w:rFonts w:ascii="Times New Roman"/>
                <w:sz w:val="14"/>
              </w:rPr>
            </w:pPr>
          </w:p>
        </w:tc>
        <w:tc>
          <w:tcPr>
            <w:tcW w:w="831" w:type="dxa"/>
          </w:tcPr>
          <w:p w14:paraId="633893FD" w14:textId="77777777" w:rsidR="002F3D3E" w:rsidRDefault="002F3D3E">
            <w:pPr>
              <w:pStyle w:val="TableParagraph"/>
              <w:rPr>
                <w:rFonts w:ascii="Times New Roman"/>
                <w:sz w:val="14"/>
              </w:rPr>
            </w:pPr>
          </w:p>
        </w:tc>
      </w:tr>
      <w:tr w:rsidR="002F3D3E" w14:paraId="0CAE37E1" w14:textId="77777777">
        <w:trPr>
          <w:trHeight w:val="222"/>
        </w:trPr>
        <w:tc>
          <w:tcPr>
            <w:tcW w:w="3177" w:type="dxa"/>
            <w:gridSpan w:val="2"/>
          </w:tcPr>
          <w:p w14:paraId="635B816C" w14:textId="77777777" w:rsidR="002F3D3E" w:rsidRDefault="008435F6">
            <w:pPr>
              <w:pStyle w:val="TableParagraph"/>
              <w:spacing w:before="36"/>
              <w:ind w:left="359"/>
              <w:rPr>
                <w:sz w:val="14"/>
              </w:rPr>
            </w:pPr>
            <w:r>
              <w:rPr>
                <w:sz w:val="14"/>
              </w:rPr>
              <w:t>2. Observation – backing / starting</w:t>
            </w:r>
          </w:p>
        </w:tc>
        <w:tc>
          <w:tcPr>
            <w:tcW w:w="723" w:type="dxa"/>
          </w:tcPr>
          <w:p w14:paraId="4880F848" w14:textId="77777777" w:rsidR="002F3D3E" w:rsidRDefault="002F3D3E">
            <w:pPr>
              <w:pStyle w:val="TableParagraph"/>
              <w:rPr>
                <w:rFonts w:ascii="Times New Roman"/>
                <w:sz w:val="14"/>
              </w:rPr>
            </w:pPr>
          </w:p>
        </w:tc>
        <w:tc>
          <w:tcPr>
            <w:tcW w:w="715" w:type="dxa"/>
          </w:tcPr>
          <w:p w14:paraId="16C1B927" w14:textId="77777777" w:rsidR="002F3D3E" w:rsidRDefault="002F3D3E">
            <w:pPr>
              <w:pStyle w:val="TableParagraph"/>
              <w:rPr>
                <w:rFonts w:ascii="Times New Roman"/>
                <w:sz w:val="14"/>
              </w:rPr>
            </w:pPr>
          </w:p>
        </w:tc>
        <w:tc>
          <w:tcPr>
            <w:tcW w:w="775" w:type="dxa"/>
            <w:tcBorders>
              <w:right w:val="double" w:sz="2" w:space="0" w:color="000000"/>
            </w:tcBorders>
          </w:tcPr>
          <w:p w14:paraId="20E8BC3A" w14:textId="77777777" w:rsidR="002F3D3E" w:rsidRDefault="002F3D3E">
            <w:pPr>
              <w:pStyle w:val="TableParagraph"/>
              <w:rPr>
                <w:rFonts w:ascii="Times New Roman"/>
                <w:sz w:val="14"/>
              </w:rPr>
            </w:pPr>
          </w:p>
        </w:tc>
        <w:tc>
          <w:tcPr>
            <w:tcW w:w="5223" w:type="dxa"/>
            <w:gridSpan w:val="8"/>
            <w:tcBorders>
              <w:left w:val="double" w:sz="2" w:space="0" w:color="000000"/>
            </w:tcBorders>
          </w:tcPr>
          <w:p w14:paraId="1B89B33F" w14:textId="77777777" w:rsidR="002F3D3E" w:rsidRDefault="008435F6">
            <w:pPr>
              <w:pStyle w:val="TableParagraph"/>
              <w:spacing w:before="34"/>
              <w:ind w:left="90"/>
              <w:rPr>
                <w:b/>
                <w:sz w:val="14"/>
              </w:rPr>
            </w:pPr>
            <w:r>
              <w:rPr>
                <w:b/>
                <w:sz w:val="14"/>
              </w:rPr>
              <w:t>H. BACKUP / TURN AROUND</w:t>
            </w:r>
          </w:p>
        </w:tc>
      </w:tr>
      <w:tr w:rsidR="002F3D3E" w14:paraId="0D705F64" w14:textId="77777777">
        <w:trPr>
          <w:trHeight w:val="225"/>
        </w:trPr>
        <w:tc>
          <w:tcPr>
            <w:tcW w:w="3177" w:type="dxa"/>
            <w:gridSpan w:val="2"/>
          </w:tcPr>
          <w:p w14:paraId="12A26ADD" w14:textId="77777777" w:rsidR="002F3D3E" w:rsidRDefault="008435F6">
            <w:pPr>
              <w:pStyle w:val="TableParagraph"/>
              <w:spacing w:before="36"/>
              <w:ind w:left="359"/>
              <w:rPr>
                <w:sz w:val="14"/>
              </w:rPr>
            </w:pPr>
            <w:r>
              <w:rPr>
                <w:sz w:val="14"/>
              </w:rPr>
              <w:t>3. Judgment – vehicle / wheels / angle</w:t>
            </w:r>
          </w:p>
        </w:tc>
        <w:tc>
          <w:tcPr>
            <w:tcW w:w="723" w:type="dxa"/>
          </w:tcPr>
          <w:p w14:paraId="7BEA55A1" w14:textId="77777777" w:rsidR="002F3D3E" w:rsidRDefault="002F3D3E">
            <w:pPr>
              <w:pStyle w:val="TableParagraph"/>
              <w:rPr>
                <w:rFonts w:ascii="Times New Roman"/>
                <w:sz w:val="14"/>
              </w:rPr>
            </w:pPr>
          </w:p>
        </w:tc>
        <w:tc>
          <w:tcPr>
            <w:tcW w:w="715" w:type="dxa"/>
          </w:tcPr>
          <w:p w14:paraId="67E40E47" w14:textId="77777777" w:rsidR="002F3D3E" w:rsidRDefault="002F3D3E">
            <w:pPr>
              <w:pStyle w:val="TableParagraph"/>
              <w:rPr>
                <w:rFonts w:ascii="Times New Roman"/>
                <w:sz w:val="14"/>
              </w:rPr>
            </w:pPr>
          </w:p>
        </w:tc>
        <w:tc>
          <w:tcPr>
            <w:tcW w:w="775" w:type="dxa"/>
            <w:tcBorders>
              <w:right w:val="double" w:sz="2" w:space="0" w:color="000000"/>
            </w:tcBorders>
          </w:tcPr>
          <w:p w14:paraId="33049F52"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5360EB59" w14:textId="77777777" w:rsidR="002F3D3E" w:rsidRDefault="008435F6">
            <w:pPr>
              <w:pStyle w:val="TableParagraph"/>
              <w:spacing w:before="36"/>
              <w:ind w:left="347"/>
              <w:rPr>
                <w:sz w:val="14"/>
              </w:rPr>
            </w:pPr>
            <w:r>
              <w:rPr>
                <w:sz w:val="14"/>
              </w:rPr>
              <w:t>1. Poor observation – before / during</w:t>
            </w:r>
          </w:p>
        </w:tc>
        <w:tc>
          <w:tcPr>
            <w:tcW w:w="775" w:type="dxa"/>
            <w:gridSpan w:val="2"/>
          </w:tcPr>
          <w:p w14:paraId="48319803" w14:textId="77777777" w:rsidR="002F3D3E" w:rsidRDefault="002F3D3E">
            <w:pPr>
              <w:pStyle w:val="TableParagraph"/>
              <w:rPr>
                <w:rFonts w:ascii="Times New Roman"/>
                <w:sz w:val="14"/>
              </w:rPr>
            </w:pPr>
          </w:p>
        </w:tc>
        <w:tc>
          <w:tcPr>
            <w:tcW w:w="690" w:type="dxa"/>
            <w:gridSpan w:val="2"/>
          </w:tcPr>
          <w:p w14:paraId="31A18D66" w14:textId="77777777" w:rsidR="002F3D3E" w:rsidRDefault="002F3D3E">
            <w:pPr>
              <w:pStyle w:val="TableParagraph"/>
              <w:rPr>
                <w:rFonts w:ascii="Times New Roman"/>
                <w:sz w:val="14"/>
              </w:rPr>
            </w:pPr>
          </w:p>
        </w:tc>
        <w:tc>
          <w:tcPr>
            <w:tcW w:w="831" w:type="dxa"/>
          </w:tcPr>
          <w:p w14:paraId="1DBA4185" w14:textId="77777777" w:rsidR="002F3D3E" w:rsidRDefault="002F3D3E">
            <w:pPr>
              <w:pStyle w:val="TableParagraph"/>
              <w:rPr>
                <w:rFonts w:ascii="Times New Roman"/>
                <w:sz w:val="14"/>
              </w:rPr>
            </w:pPr>
          </w:p>
        </w:tc>
      </w:tr>
      <w:tr w:rsidR="002F3D3E" w14:paraId="0657A567" w14:textId="77777777">
        <w:trPr>
          <w:trHeight w:val="222"/>
        </w:trPr>
        <w:tc>
          <w:tcPr>
            <w:tcW w:w="3177" w:type="dxa"/>
            <w:gridSpan w:val="2"/>
          </w:tcPr>
          <w:p w14:paraId="2B082B2A" w14:textId="77777777" w:rsidR="002F3D3E" w:rsidRDefault="008435F6">
            <w:pPr>
              <w:pStyle w:val="TableParagraph"/>
              <w:spacing w:before="36"/>
              <w:ind w:left="359"/>
              <w:rPr>
                <w:sz w:val="14"/>
              </w:rPr>
            </w:pPr>
            <w:r>
              <w:rPr>
                <w:sz w:val="14"/>
              </w:rPr>
              <w:t>5. Rolls back</w:t>
            </w:r>
          </w:p>
        </w:tc>
        <w:tc>
          <w:tcPr>
            <w:tcW w:w="723" w:type="dxa"/>
          </w:tcPr>
          <w:p w14:paraId="736CA7B2" w14:textId="77777777" w:rsidR="002F3D3E" w:rsidRDefault="002F3D3E">
            <w:pPr>
              <w:pStyle w:val="TableParagraph"/>
              <w:rPr>
                <w:rFonts w:ascii="Times New Roman"/>
                <w:sz w:val="14"/>
              </w:rPr>
            </w:pPr>
          </w:p>
        </w:tc>
        <w:tc>
          <w:tcPr>
            <w:tcW w:w="715" w:type="dxa"/>
          </w:tcPr>
          <w:p w14:paraId="2A6A55C5" w14:textId="77777777" w:rsidR="002F3D3E" w:rsidRDefault="002F3D3E">
            <w:pPr>
              <w:pStyle w:val="TableParagraph"/>
              <w:rPr>
                <w:rFonts w:ascii="Times New Roman"/>
                <w:sz w:val="14"/>
              </w:rPr>
            </w:pPr>
          </w:p>
        </w:tc>
        <w:tc>
          <w:tcPr>
            <w:tcW w:w="775" w:type="dxa"/>
            <w:tcBorders>
              <w:right w:val="double" w:sz="2" w:space="0" w:color="000000"/>
            </w:tcBorders>
          </w:tcPr>
          <w:p w14:paraId="4C693504"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7B23BB1B" w14:textId="77777777" w:rsidR="002F3D3E" w:rsidRDefault="008435F6">
            <w:pPr>
              <w:pStyle w:val="TableParagraph"/>
              <w:spacing w:before="36"/>
              <w:ind w:left="347"/>
              <w:rPr>
                <w:sz w:val="14"/>
              </w:rPr>
            </w:pPr>
            <w:r>
              <w:rPr>
                <w:sz w:val="14"/>
              </w:rPr>
              <w:t>2. Judgment of distance / position</w:t>
            </w:r>
          </w:p>
        </w:tc>
        <w:tc>
          <w:tcPr>
            <w:tcW w:w="775" w:type="dxa"/>
            <w:gridSpan w:val="2"/>
          </w:tcPr>
          <w:p w14:paraId="24CE0727" w14:textId="77777777" w:rsidR="002F3D3E" w:rsidRDefault="002F3D3E">
            <w:pPr>
              <w:pStyle w:val="TableParagraph"/>
              <w:rPr>
                <w:rFonts w:ascii="Times New Roman"/>
                <w:sz w:val="14"/>
              </w:rPr>
            </w:pPr>
          </w:p>
        </w:tc>
        <w:tc>
          <w:tcPr>
            <w:tcW w:w="690" w:type="dxa"/>
            <w:gridSpan w:val="2"/>
          </w:tcPr>
          <w:p w14:paraId="0EF51EE4" w14:textId="77777777" w:rsidR="002F3D3E" w:rsidRDefault="002F3D3E">
            <w:pPr>
              <w:pStyle w:val="TableParagraph"/>
              <w:rPr>
                <w:rFonts w:ascii="Times New Roman"/>
                <w:sz w:val="14"/>
              </w:rPr>
            </w:pPr>
          </w:p>
        </w:tc>
        <w:tc>
          <w:tcPr>
            <w:tcW w:w="831" w:type="dxa"/>
          </w:tcPr>
          <w:p w14:paraId="6CAEBB63" w14:textId="77777777" w:rsidR="002F3D3E" w:rsidRDefault="002F3D3E">
            <w:pPr>
              <w:pStyle w:val="TableParagraph"/>
              <w:rPr>
                <w:rFonts w:ascii="Times New Roman"/>
                <w:sz w:val="14"/>
              </w:rPr>
            </w:pPr>
          </w:p>
        </w:tc>
      </w:tr>
      <w:tr w:rsidR="002F3D3E" w14:paraId="4306221C" w14:textId="77777777">
        <w:trPr>
          <w:trHeight w:val="225"/>
        </w:trPr>
        <w:tc>
          <w:tcPr>
            <w:tcW w:w="3177" w:type="dxa"/>
            <w:gridSpan w:val="2"/>
          </w:tcPr>
          <w:p w14:paraId="6B710B33" w14:textId="77777777" w:rsidR="002F3D3E" w:rsidRDefault="008435F6">
            <w:pPr>
              <w:pStyle w:val="TableParagraph"/>
              <w:spacing w:before="36"/>
              <w:ind w:left="359"/>
              <w:rPr>
                <w:sz w:val="14"/>
              </w:rPr>
            </w:pPr>
            <w:r>
              <w:rPr>
                <w:sz w:val="14"/>
              </w:rPr>
              <w:t>6. Unsure / too slow</w:t>
            </w:r>
          </w:p>
        </w:tc>
        <w:tc>
          <w:tcPr>
            <w:tcW w:w="723" w:type="dxa"/>
          </w:tcPr>
          <w:p w14:paraId="6AC798DD" w14:textId="77777777" w:rsidR="002F3D3E" w:rsidRDefault="002F3D3E">
            <w:pPr>
              <w:pStyle w:val="TableParagraph"/>
              <w:rPr>
                <w:rFonts w:ascii="Times New Roman"/>
                <w:sz w:val="14"/>
              </w:rPr>
            </w:pPr>
          </w:p>
        </w:tc>
        <w:tc>
          <w:tcPr>
            <w:tcW w:w="715" w:type="dxa"/>
          </w:tcPr>
          <w:p w14:paraId="06404183" w14:textId="77777777" w:rsidR="002F3D3E" w:rsidRDefault="002F3D3E">
            <w:pPr>
              <w:pStyle w:val="TableParagraph"/>
              <w:rPr>
                <w:rFonts w:ascii="Times New Roman"/>
                <w:sz w:val="14"/>
              </w:rPr>
            </w:pPr>
          </w:p>
        </w:tc>
        <w:tc>
          <w:tcPr>
            <w:tcW w:w="775" w:type="dxa"/>
            <w:tcBorders>
              <w:right w:val="double" w:sz="2" w:space="0" w:color="000000"/>
            </w:tcBorders>
          </w:tcPr>
          <w:p w14:paraId="6A1DEF5E"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1974CC82" w14:textId="77777777" w:rsidR="002F3D3E" w:rsidRDefault="002F3D3E">
            <w:pPr>
              <w:pStyle w:val="TableParagraph"/>
              <w:rPr>
                <w:rFonts w:ascii="Times New Roman"/>
                <w:sz w:val="14"/>
              </w:rPr>
            </w:pPr>
          </w:p>
        </w:tc>
        <w:tc>
          <w:tcPr>
            <w:tcW w:w="775" w:type="dxa"/>
            <w:gridSpan w:val="2"/>
          </w:tcPr>
          <w:p w14:paraId="30D64529" w14:textId="77777777" w:rsidR="002F3D3E" w:rsidRDefault="002F3D3E">
            <w:pPr>
              <w:pStyle w:val="TableParagraph"/>
              <w:rPr>
                <w:rFonts w:ascii="Times New Roman"/>
                <w:sz w:val="14"/>
              </w:rPr>
            </w:pPr>
          </w:p>
        </w:tc>
        <w:tc>
          <w:tcPr>
            <w:tcW w:w="690" w:type="dxa"/>
            <w:gridSpan w:val="2"/>
          </w:tcPr>
          <w:p w14:paraId="2727F6A2" w14:textId="77777777" w:rsidR="002F3D3E" w:rsidRDefault="002F3D3E">
            <w:pPr>
              <w:pStyle w:val="TableParagraph"/>
              <w:rPr>
                <w:rFonts w:ascii="Times New Roman"/>
                <w:sz w:val="14"/>
              </w:rPr>
            </w:pPr>
          </w:p>
        </w:tc>
        <w:tc>
          <w:tcPr>
            <w:tcW w:w="831" w:type="dxa"/>
          </w:tcPr>
          <w:p w14:paraId="432D7C4B" w14:textId="77777777" w:rsidR="002F3D3E" w:rsidRDefault="002F3D3E">
            <w:pPr>
              <w:pStyle w:val="TableParagraph"/>
              <w:rPr>
                <w:rFonts w:ascii="Times New Roman"/>
                <w:sz w:val="14"/>
              </w:rPr>
            </w:pPr>
          </w:p>
        </w:tc>
      </w:tr>
      <w:tr w:rsidR="002F3D3E" w14:paraId="423A078D" w14:textId="77777777">
        <w:trPr>
          <w:trHeight w:val="222"/>
        </w:trPr>
        <w:tc>
          <w:tcPr>
            <w:tcW w:w="3177" w:type="dxa"/>
            <w:gridSpan w:val="2"/>
          </w:tcPr>
          <w:p w14:paraId="5D577658" w14:textId="77777777" w:rsidR="002F3D3E" w:rsidRDefault="002F3D3E">
            <w:pPr>
              <w:pStyle w:val="TableParagraph"/>
              <w:rPr>
                <w:rFonts w:ascii="Times New Roman"/>
                <w:sz w:val="14"/>
              </w:rPr>
            </w:pPr>
          </w:p>
        </w:tc>
        <w:tc>
          <w:tcPr>
            <w:tcW w:w="723" w:type="dxa"/>
          </w:tcPr>
          <w:p w14:paraId="7F63F691" w14:textId="77777777" w:rsidR="002F3D3E" w:rsidRDefault="002F3D3E">
            <w:pPr>
              <w:pStyle w:val="TableParagraph"/>
              <w:rPr>
                <w:rFonts w:ascii="Times New Roman"/>
                <w:sz w:val="14"/>
              </w:rPr>
            </w:pPr>
          </w:p>
        </w:tc>
        <w:tc>
          <w:tcPr>
            <w:tcW w:w="715" w:type="dxa"/>
          </w:tcPr>
          <w:p w14:paraId="38F70865" w14:textId="77777777" w:rsidR="002F3D3E" w:rsidRDefault="002F3D3E">
            <w:pPr>
              <w:pStyle w:val="TableParagraph"/>
              <w:rPr>
                <w:rFonts w:ascii="Times New Roman"/>
                <w:sz w:val="14"/>
              </w:rPr>
            </w:pPr>
          </w:p>
        </w:tc>
        <w:tc>
          <w:tcPr>
            <w:tcW w:w="775" w:type="dxa"/>
            <w:tcBorders>
              <w:right w:val="double" w:sz="2" w:space="0" w:color="000000"/>
            </w:tcBorders>
          </w:tcPr>
          <w:p w14:paraId="7809DDEF"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2D941276" w14:textId="77777777" w:rsidR="002F3D3E" w:rsidRDefault="002F3D3E">
            <w:pPr>
              <w:pStyle w:val="TableParagraph"/>
              <w:rPr>
                <w:rFonts w:ascii="Times New Roman"/>
                <w:sz w:val="14"/>
              </w:rPr>
            </w:pPr>
          </w:p>
        </w:tc>
        <w:tc>
          <w:tcPr>
            <w:tcW w:w="775" w:type="dxa"/>
            <w:gridSpan w:val="2"/>
          </w:tcPr>
          <w:p w14:paraId="2494FD6E" w14:textId="77777777" w:rsidR="002F3D3E" w:rsidRDefault="002F3D3E">
            <w:pPr>
              <w:pStyle w:val="TableParagraph"/>
              <w:rPr>
                <w:rFonts w:ascii="Times New Roman"/>
                <w:sz w:val="14"/>
              </w:rPr>
            </w:pPr>
          </w:p>
        </w:tc>
        <w:tc>
          <w:tcPr>
            <w:tcW w:w="690" w:type="dxa"/>
            <w:gridSpan w:val="2"/>
          </w:tcPr>
          <w:p w14:paraId="02CB2029" w14:textId="77777777" w:rsidR="002F3D3E" w:rsidRDefault="002F3D3E">
            <w:pPr>
              <w:pStyle w:val="TableParagraph"/>
              <w:rPr>
                <w:rFonts w:ascii="Times New Roman"/>
                <w:sz w:val="14"/>
              </w:rPr>
            </w:pPr>
          </w:p>
        </w:tc>
        <w:tc>
          <w:tcPr>
            <w:tcW w:w="831" w:type="dxa"/>
          </w:tcPr>
          <w:p w14:paraId="459D650A" w14:textId="77777777" w:rsidR="002F3D3E" w:rsidRDefault="002F3D3E">
            <w:pPr>
              <w:pStyle w:val="TableParagraph"/>
              <w:rPr>
                <w:rFonts w:ascii="Times New Roman"/>
                <w:sz w:val="14"/>
              </w:rPr>
            </w:pPr>
          </w:p>
        </w:tc>
      </w:tr>
      <w:tr w:rsidR="002F3D3E" w14:paraId="0509BC7E" w14:textId="77777777">
        <w:trPr>
          <w:trHeight w:val="201"/>
        </w:trPr>
        <w:tc>
          <w:tcPr>
            <w:tcW w:w="5390" w:type="dxa"/>
            <w:gridSpan w:val="5"/>
            <w:tcBorders>
              <w:right w:val="double" w:sz="2" w:space="0" w:color="000000"/>
            </w:tcBorders>
          </w:tcPr>
          <w:p w14:paraId="474091AD" w14:textId="77777777" w:rsidR="002F3D3E" w:rsidRDefault="008435F6">
            <w:pPr>
              <w:pStyle w:val="TableParagraph"/>
              <w:spacing w:before="34" w:line="147" w:lineRule="exact"/>
              <w:ind w:left="107"/>
              <w:rPr>
                <w:b/>
                <w:sz w:val="14"/>
              </w:rPr>
            </w:pPr>
            <w:r>
              <w:rPr>
                <w:b/>
                <w:sz w:val="14"/>
              </w:rPr>
              <w:t>C. LANE DRIVING / CHANGING / POSITION</w:t>
            </w:r>
          </w:p>
        </w:tc>
        <w:tc>
          <w:tcPr>
            <w:tcW w:w="5223" w:type="dxa"/>
            <w:gridSpan w:val="8"/>
            <w:tcBorders>
              <w:left w:val="double" w:sz="2" w:space="0" w:color="000000"/>
            </w:tcBorders>
          </w:tcPr>
          <w:p w14:paraId="13217171" w14:textId="77777777" w:rsidR="002F3D3E" w:rsidRDefault="008435F6">
            <w:pPr>
              <w:pStyle w:val="TableParagraph"/>
              <w:spacing w:before="34" w:line="147" w:lineRule="exact"/>
              <w:ind w:left="90"/>
              <w:rPr>
                <w:b/>
                <w:sz w:val="14"/>
              </w:rPr>
            </w:pPr>
            <w:r>
              <w:rPr>
                <w:b/>
                <w:sz w:val="14"/>
              </w:rPr>
              <w:t>I. ROAD TEST DISQUALIFICATION</w:t>
            </w:r>
          </w:p>
        </w:tc>
      </w:tr>
      <w:tr w:rsidR="002F3D3E" w14:paraId="61F96FC8" w14:textId="77777777">
        <w:trPr>
          <w:trHeight w:val="225"/>
        </w:trPr>
        <w:tc>
          <w:tcPr>
            <w:tcW w:w="3177" w:type="dxa"/>
            <w:gridSpan w:val="2"/>
          </w:tcPr>
          <w:p w14:paraId="6190E957" w14:textId="77777777" w:rsidR="002F3D3E" w:rsidRDefault="008435F6">
            <w:pPr>
              <w:pStyle w:val="TableParagraph"/>
              <w:spacing w:before="36"/>
              <w:ind w:left="359"/>
              <w:rPr>
                <w:sz w:val="14"/>
              </w:rPr>
            </w:pPr>
            <w:r>
              <w:rPr>
                <w:sz w:val="14"/>
              </w:rPr>
              <w:t>1. Fails to check mirror</w:t>
            </w:r>
          </w:p>
        </w:tc>
        <w:tc>
          <w:tcPr>
            <w:tcW w:w="723" w:type="dxa"/>
          </w:tcPr>
          <w:p w14:paraId="0F5497F5" w14:textId="77777777" w:rsidR="002F3D3E" w:rsidRDefault="002F3D3E">
            <w:pPr>
              <w:pStyle w:val="TableParagraph"/>
              <w:rPr>
                <w:rFonts w:ascii="Times New Roman"/>
                <w:sz w:val="14"/>
              </w:rPr>
            </w:pPr>
          </w:p>
        </w:tc>
        <w:tc>
          <w:tcPr>
            <w:tcW w:w="715" w:type="dxa"/>
          </w:tcPr>
          <w:p w14:paraId="3B565451" w14:textId="77777777" w:rsidR="002F3D3E" w:rsidRDefault="002F3D3E">
            <w:pPr>
              <w:pStyle w:val="TableParagraph"/>
              <w:rPr>
                <w:rFonts w:ascii="Times New Roman"/>
                <w:sz w:val="14"/>
              </w:rPr>
            </w:pPr>
          </w:p>
        </w:tc>
        <w:tc>
          <w:tcPr>
            <w:tcW w:w="775" w:type="dxa"/>
            <w:tcBorders>
              <w:right w:val="double" w:sz="2" w:space="0" w:color="000000"/>
            </w:tcBorders>
          </w:tcPr>
          <w:p w14:paraId="79ED77BF"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2617CFCD" w14:textId="77777777" w:rsidR="002F3D3E" w:rsidRDefault="008435F6">
            <w:pPr>
              <w:pStyle w:val="TableParagraph"/>
              <w:spacing w:before="36"/>
              <w:ind w:left="347"/>
              <w:rPr>
                <w:sz w:val="14"/>
              </w:rPr>
            </w:pPr>
            <w:r>
              <w:rPr>
                <w:sz w:val="14"/>
              </w:rPr>
              <w:t>1. Overall poor performance</w:t>
            </w:r>
          </w:p>
        </w:tc>
        <w:tc>
          <w:tcPr>
            <w:tcW w:w="775" w:type="dxa"/>
            <w:gridSpan w:val="2"/>
          </w:tcPr>
          <w:p w14:paraId="7A8BB739" w14:textId="77777777" w:rsidR="002F3D3E" w:rsidRDefault="002F3D3E">
            <w:pPr>
              <w:pStyle w:val="TableParagraph"/>
              <w:rPr>
                <w:rFonts w:ascii="Times New Roman"/>
                <w:sz w:val="14"/>
              </w:rPr>
            </w:pPr>
          </w:p>
        </w:tc>
        <w:tc>
          <w:tcPr>
            <w:tcW w:w="690" w:type="dxa"/>
            <w:gridSpan w:val="2"/>
          </w:tcPr>
          <w:p w14:paraId="5D00F80C" w14:textId="77777777" w:rsidR="002F3D3E" w:rsidRDefault="002F3D3E">
            <w:pPr>
              <w:pStyle w:val="TableParagraph"/>
              <w:rPr>
                <w:rFonts w:ascii="Times New Roman"/>
                <w:sz w:val="14"/>
              </w:rPr>
            </w:pPr>
          </w:p>
        </w:tc>
        <w:tc>
          <w:tcPr>
            <w:tcW w:w="831" w:type="dxa"/>
          </w:tcPr>
          <w:p w14:paraId="0938C565" w14:textId="77777777" w:rsidR="002F3D3E" w:rsidRDefault="002F3D3E">
            <w:pPr>
              <w:pStyle w:val="TableParagraph"/>
              <w:rPr>
                <w:rFonts w:ascii="Times New Roman"/>
                <w:sz w:val="14"/>
              </w:rPr>
            </w:pPr>
          </w:p>
        </w:tc>
      </w:tr>
      <w:tr w:rsidR="002F3D3E" w14:paraId="1B49678D" w14:textId="77777777">
        <w:trPr>
          <w:trHeight w:val="362"/>
        </w:trPr>
        <w:tc>
          <w:tcPr>
            <w:tcW w:w="3177" w:type="dxa"/>
            <w:gridSpan w:val="2"/>
          </w:tcPr>
          <w:p w14:paraId="39423F6C" w14:textId="77777777" w:rsidR="002F3D3E" w:rsidRDefault="008435F6">
            <w:pPr>
              <w:pStyle w:val="TableParagraph"/>
              <w:spacing w:before="36"/>
              <w:ind w:left="359"/>
              <w:rPr>
                <w:sz w:val="14"/>
              </w:rPr>
            </w:pPr>
            <w:r>
              <w:rPr>
                <w:sz w:val="14"/>
              </w:rPr>
              <w:t>2. Fails to check blind spot / late</w:t>
            </w:r>
          </w:p>
        </w:tc>
        <w:tc>
          <w:tcPr>
            <w:tcW w:w="723" w:type="dxa"/>
          </w:tcPr>
          <w:p w14:paraId="3D87DE10" w14:textId="77777777" w:rsidR="002F3D3E" w:rsidRDefault="002F3D3E">
            <w:pPr>
              <w:pStyle w:val="TableParagraph"/>
              <w:rPr>
                <w:rFonts w:ascii="Times New Roman"/>
                <w:sz w:val="14"/>
              </w:rPr>
            </w:pPr>
          </w:p>
        </w:tc>
        <w:tc>
          <w:tcPr>
            <w:tcW w:w="715" w:type="dxa"/>
          </w:tcPr>
          <w:p w14:paraId="205EDEC3" w14:textId="77777777" w:rsidR="002F3D3E" w:rsidRDefault="002F3D3E">
            <w:pPr>
              <w:pStyle w:val="TableParagraph"/>
              <w:rPr>
                <w:rFonts w:ascii="Times New Roman"/>
                <w:sz w:val="14"/>
              </w:rPr>
            </w:pPr>
          </w:p>
        </w:tc>
        <w:tc>
          <w:tcPr>
            <w:tcW w:w="775" w:type="dxa"/>
            <w:tcBorders>
              <w:right w:val="double" w:sz="2" w:space="0" w:color="000000"/>
            </w:tcBorders>
          </w:tcPr>
          <w:p w14:paraId="7294953C"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492E1A0E" w14:textId="77777777" w:rsidR="002F3D3E" w:rsidRDefault="008435F6">
            <w:pPr>
              <w:pStyle w:val="TableParagraph"/>
              <w:spacing w:before="36" w:line="160" w:lineRule="atLeast"/>
              <w:ind w:left="347" w:right="384"/>
              <w:rPr>
                <w:sz w:val="14"/>
              </w:rPr>
            </w:pPr>
            <w:r>
              <w:rPr>
                <w:sz w:val="14"/>
              </w:rPr>
              <w:t>2. Right of way violation – vehicle / pedestrian</w:t>
            </w:r>
          </w:p>
        </w:tc>
        <w:tc>
          <w:tcPr>
            <w:tcW w:w="775" w:type="dxa"/>
            <w:gridSpan w:val="2"/>
          </w:tcPr>
          <w:p w14:paraId="08AA5D49" w14:textId="77777777" w:rsidR="002F3D3E" w:rsidRDefault="002F3D3E">
            <w:pPr>
              <w:pStyle w:val="TableParagraph"/>
              <w:rPr>
                <w:rFonts w:ascii="Times New Roman"/>
                <w:sz w:val="14"/>
              </w:rPr>
            </w:pPr>
          </w:p>
        </w:tc>
        <w:tc>
          <w:tcPr>
            <w:tcW w:w="690" w:type="dxa"/>
            <w:gridSpan w:val="2"/>
          </w:tcPr>
          <w:p w14:paraId="0AC976F7" w14:textId="77777777" w:rsidR="002F3D3E" w:rsidRDefault="002F3D3E">
            <w:pPr>
              <w:pStyle w:val="TableParagraph"/>
              <w:rPr>
                <w:rFonts w:ascii="Times New Roman"/>
                <w:sz w:val="14"/>
              </w:rPr>
            </w:pPr>
          </w:p>
        </w:tc>
        <w:tc>
          <w:tcPr>
            <w:tcW w:w="831" w:type="dxa"/>
          </w:tcPr>
          <w:p w14:paraId="6DE5931B" w14:textId="77777777" w:rsidR="002F3D3E" w:rsidRDefault="002F3D3E">
            <w:pPr>
              <w:pStyle w:val="TableParagraph"/>
              <w:rPr>
                <w:rFonts w:ascii="Times New Roman"/>
                <w:sz w:val="14"/>
              </w:rPr>
            </w:pPr>
          </w:p>
        </w:tc>
      </w:tr>
      <w:tr w:rsidR="002F3D3E" w14:paraId="06691EE9" w14:textId="77777777">
        <w:trPr>
          <w:trHeight w:val="222"/>
        </w:trPr>
        <w:tc>
          <w:tcPr>
            <w:tcW w:w="3177" w:type="dxa"/>
            <w:gridSpan w:val="2"/>
          </w:tcPr>
          <w:p w14:paraId="6A163FB2" w14:textId="77777777" w:rsidR="002F3D3E" w:rsidRDefault="008435F6">
            <w:pPr>
              <w:pStyle w:val="TableParagraph"/>
              <w:spacing w:before="36"/>
              <w:ind w:left="359"/>
              <w:rPr>
                <w:sz w:val="14"/>
              </w:rPr>
            </w:pPr>
            <w:r>
              <w:rPr>
                <w:sz w:val="14"/>
              </w:rPr>
              <w:t>3. Uncertain / hesitant</w:t>
            </w:r>
          </w:p>
        </w:tc>
        <w:tc>
          <w:tcPr>
            <w:tcW w:w="723" w:type="dxa"/>
          </w:tcPr>
          <w:p w14:paraId="729687B2" w14:textId="77777777" w:rsidR="002F3D3E" w:rsidRDefault="002F3D3E">
            <w:pPr>
              <w:pStyle w:val="TableParagraph"/>
              <w:rPr>
                <w:rFonts w:ascii="Times New Roman"/>
                <w:sz w:val="14"/>
              </w:rPr>
            </w:pPr>
          </w:p>
        </w:tc>
        <w:tc>
          <w:tcPr>
            <w:tcW w:w="715" w:type="dxa"/>
          </w:tcPr>
          <w:p w14:paraId="13E0B76B" w14:textId="77777777" w:rsidR="002F3D3E" w:rsidRDefault="002F3D3E">
            <w:pPr>
              <w:pStyle w:val="TableParagraph"/>
              <w:rPr>
                <w:rFonts w:ascii="Times New Roman"/>
                <w:sz w:val="14"/>
              </w:rPr>
            </w:pPr>
          </w:p>
        </w:tc>
        <w:tc>
          <w:tcPr>
            <w:tcW w:w="775" w:type="dxa"/>
            <w:tcBorders>
              <w:right w:val="double" w:sz="2" w:space="0" w:color="000000"/>
            </w:tcBorders>
          </w:tcPr>
          <w:p w14:paraId="2EE9522C"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480234B4" w14:textId="77777777" w:rsidR="002F3D3E" w:rsidRDefault="008435F6">
            <w:pPr>
              <w:pStyle w:val="TableParagraph"/>
              <w:spacing w:before="36"/>
              <w:ind w:left="347"/>
              <w:rPr>
                <w:sz w:val="14"/>
              </w:rPr>
            </w:pPr>
            <w:r>
              <w:rPr>
                <w:sz w:val="14"/>
              </w:rPr>
              <w:t>3. Traffic light violation</w:t>
            </w:r>
          </w:p>
        </w:tc>
        <w:tc>
          <w:tcPr>
            <w:tcW w:w="775" w:type="dxa"/>
            <w:gridSpan w:val="2"/>
          </w:tcPr>
          <w:p w14:paraId="17ACCB9D" w14:textId="77777777" w:rsidR="002F3D3E" w:rsidRDefault="002F3D3E">
            <w:pPr>
              <w:pStyle w:val="TableParagraph"/>
              <w:rPr>
                <w:rFonts w:ascii="Times New Roman"/>
                <w:sz w:val="14"/>
              </w:rPr>
            </w:pPr>
          </w:p>
        </w:tc>
        <w:tc>
          <w:tcPr>
            <w:tcW w:w="690" w:type="dxa"/>
            <w:gridSpan w:val="2"/>
          </w:tcPr>
          <w:p w14:paraId="5B0C00ED" w14:textId="77777777" w:rsidR="002F3D3E" w:rsidRDefault="002F3D3E">
            <w:pPr>
              <w:pStyle w:val="TableParagraph"/>
              <w:rPr>
                <w:rFonts w:ascii="Times New Roman"/>
                <w:sz w:val="14"/>
              </w:rPr>
            </w:pPr>
          </w:p>
        </w:tc>
        <w:tc>
          <w:tcPr>
            <w:tcW w:w="831" w:type="dxa"/>
          </w:tcPr>
          <w:p w14:paraId="768C7B75" w14:textId="77777777" w:rsidR="002F3D3E" w:rsidRDefault="002F3D3E">
            <w:pPr>
              <w:pStyle w:val="TableParagraph"/>
              <w:rPr>
                <w:rFonts w:ascii="Times New Roman"/>
                <w:sz w:val="14"/>
              </w:rPr>
            </w:pPr>
          </w:p>
        </w:tc>
      </w:tr>
      <w:tr w:rsidR="002F3D3E" w14:paraId="64E79EB1" w14:textId="77777777">
        <w:trPr>
          <w:trHeight w:val="225"/>
        </w:trPr>
        <w:tc>
          <w:tcPr>
            <w:tcW w:w="3177" w:type="dxa"/>
            <w:gridSpan w:val="2"/>
          </w:tcPr>
          <w:p w14:paraId="09D3773C" w14:textId="77777777" w:rsidR="002F3D3E" w:rsidRDefault="008435F6">
            <w:pPr>
              <w:pStyle w:val="TableParagraph"/>
              <w:spacing w:before="36"/>
              <w:ind w:left="359"/>
              <w:rPr>
                <w:sz w:val="14"/>
              </w:rPr>
            </w:pPr>
            <w:r>
              <w:rPr>
                <w:sz w:val="14"/>
              </w:rPr>
              <w:t>4. Road position – straddles lane</w:t>
            </w:r>
          </w:p>
        </w:tc>
        <w:tc>
          <w:tcPr>
            <w:tcW w:w="723" w:type="dxa"/>
          </w:tcPr>
          <w:p w14:paraId="1092012E" w14:textId="77777777" w:rsidR="002F3D3E" w:rsidRDefault="002F3D3E">
            <w:pPr>
              <w:pStyle w:val="TableParagraph"/>
              <w:rPr>
                <w:rFonts w:ascii="Times New Roman"/>
                <w:sz w:val="14"/>
              </w:rPr>
            </w:pPr>
          </w:p>
        </w:tc>
        <w:tc>
          <w:tcPr>
            <w:tcW w:w="715" w:type="dxa"/>
          </w:tcPr>
          <w:p w14:paraId="4C440705" w14:textId="77777777" w:rsidR="002F3D3E" w:rsidRDefault="002F3D3E">
            <w:pPr>
              <w:pStyle w:val="TableParagraph"/>
              <w:rPr>
                <w:rFonts w:ascii="Times New Roman"/>
                <w:sz w:val="14"/>
              </w:rPr>
            </w:pPr>
          </w:p>
        </w:tc>
        <w:tc>
          <w:tcPr>
            <w:tcW w:w="775" w:type="dxa"/>
            <w:tcBorders>
              <w:right w:val="double" w:sz="2" w:space="0" w:color="000000"/>
            </w:tcBorders>
          </w:tcPr>
          <w:p w14:paraId="68CE2554"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477AF18A" w14:textId="77777777" w:rsidR="002F3D3E" w:rsidRDefault="008435F6">
            <w:pPr>
              <w:pStyle w:val="TableParagraph"/>
              <w:spacing w:before="36"/>
              <w:ind w:left="347"/>
              <w:rPr>
                <w:sz w:val="14"/>
              </w:rPr>
            </w:pPr>
            <w:r>
              <w:rPr>
                <w:sz w:val="14"/>
              </w:rPr>
              <w:t>4. Stop sign violation</w:t>
            </w:r>
          </w:p>
        </w:tc>
        <w:tc>
          <w:tcPr>
            <w:tcW w:w="775" w:type="dxa"/>
            <w:gridSpan w:val="2"/>
          </w:tcPr>
          <w:p w14:paraId="529115CC" w14:textId="77777777" w:rsidR="002F3D3E" w:rsidRDefault="002F3D3E">
            <w:pPr>
              <w:pStyle w:val="TableParagraph"/>
              <w:rPr>
                <w:rFonts w:ascii="Times New Roman"/>
                <w:sz w:val="14"/>
              </w:rPr>
            </w:pPr>
          </w:p>
        </w:tc>
        <w:tc>
          <w:tcPr>
            <w:tcW w:w="690" w:type="dxa"/>
            <w:gridSpan w:val="2"/>
          </w:tcPr>
          <w:p w14:paraId="22FE04B5" w14:textId="77777777" w:rsidR="002F3D3E" w:rsidRDefault="002F3D3E">
            <w:pPr>
              <w:pStyle w:val="TableParagraph"/>
              <w:rPr>
                <w:rFonts w:ascii="Times New Roman"/>
                <w:sz w:val="14"/>
              </w:rPr>
            </w:pPr>
          </w:p>
        </w:tc>
        <w:tc>
          <w:tcPr>
            <w:tcW w:w="831" w:type="dxa"/>
          </w:tcPr>
          <w:p w14:paraId="0607662E" w14:textId="77777777" w:rsidR="002F3D3E" w:rsidRDefault="002F3D3E">
            <w:pPr>
              <w:pStyle w:val="TableParagraph"/>
              <w:rPr>
                <w:rFonts w:ascii="Times New Roman"/>
                <w:sz w:val="14"/>
              </w:rPr>
            </w:pPr>
          </w:p>
        </w:tc>
      </w:tr>
      <w:tr w:rsidR="002F3D3E" w14:paraId="7AB3BAF9" w14:textId="77777777">
        <w:trPr>
          <w:trHeight w:val="222"/>
        </w:trPr>
        <w:tc>
          <w:tcPr>
            <w:tcW w:w="3177" w:type="dxa"/>
            <w:gridSpan w:val="2"/>
          </w:tcPr>
          <w:p w14:paraId="24BFDE0B" w14:textId="77777777" w:rsidR="002F3D3E" w:rsidRDefault="008435F6">
            <w:pPr>
              <w:pStyle w:val="TableParagraph"/>
              <w:spacing w:before="36"/>
              <w:ind w:left="359"/>
              <w:rPr>
                <w:sz w:val="14"/>
              </w:rPr>
            </w:pPr>
            <w:r>
              <w:rPr>
                <w:sz w:val="14"/>
              </w:rPr>
              <w:t>5. Too close / far – stop / pass / follow</w:t>
            </w:r>
          </w:p>
        </w:tc>
        <w:tc>
          <w:tcPr>
            <w:tcW w:w="723" w:type="dxa"/>
          </w:tcPr>
          <w:p w14:paraId="6FB61B7E" w14:textId="77777777" w:rsidR="002F3D3E" w:rsidRDefault="002F3D3E">
            <w:pPr>
              <w:pStyle w:val="TableParagraph"/>
              <w:rPr>
                <w:rFonts w:ascii="Times New Roman"/>
                <w:sz w:val="14"/>
              </w:rPr>
            </w:pPr>
          </w:p>
        </w:tc>
        <w:tc>
          <w:tcPr>
            <w:tcW w:w="715" w:type="dxa"/>
          </w:tcPr>
          <w:p w14:paraId="3849A643" w14:textId="77777777" w:rsidR="002F3D3E" w:rsidRDefault="002F3D3E">
            <w:pPr>
              <w:pStyle w:val="TableParagraph"/>
              <w:rPr>
                <w:rFonts w:ascii="Times New Roman"/>
                <w:sz w:val="14"/>
              </w:rPr>
            </w:pPr>
          </w:p>
        </w:tc>
        <w:tc>
          <w:tcPr>
            <w:tcW w:w="775" w:type="dxa"/>
            <w:tcBorders>
              <w:right w:val="double" w:sz="2" w:space="0" w:color="000000"/>
            </w:tcBorders>
          </w:tcPr>
          <w:p w14:paraId="7C7C2AFB"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4289ECCC" w14:textId="77777777" w:rsidR="002F3D3E" w:rsidRDefault="008435F6">
            <w:pPr>
              <w:pStyle w:val="TableParagraph"/>
              <w:spacing w:before="36"/>
              <w:ind w:left="347"/>
              <w:rPr>
                <w:sz w:val="14"/>
              </w:rPr>
            </w:pPr>
            <w:r>
              <w:rPr>
                <w:sz w:val="14"/>
              </w:rPr>
              <w:t>5. Speeding violation</w:t>
            </w:r>
          </w:p>
        </w:tc>
        <w:tc>
          <w:tcPr>
            <w:tcW w:w="775" w:type="dxa"/>
            <w:gridSpan w:val="2"/>
          </w:tcPr>
          <w:p w14:paraId="404E33A3" w14:textId="77777777" w:rsidR="002F3D3E" w:rsidRDefault="002F3D3E">
            <w:pPr>
              <w:pStyle w:val="TableParagraph"/>
              <w:rPr>
                <w:rFonts w:ascii="Times New Roman"/>
                <w:sz w:val="14"/>
              </w:rPr>
            </w:pPr>
          </w:p>
        </w:tc>
        <w:tc>
          <w:tcPr>
            <w:tcW w:w="690" w:type="dxa"/>
            <w:gridSpan w:val="2"/>
          </w:tcPr>
          <w:p w14:paraId="131FD2C7" w14:textId="77777777" w:rsidR="002F3D3E" w:rsidRDefault="002F3D3E">
            <w:pPr>
              <w:pStyle w:val="TableParagraph"/>
              <w:rPr>
                <w:rFonts w:ascii="Times New Roman"/>
                <w:sz w:val="14"/>
              </w:rPr>
            </w:pPr>
          </w:p>
        </w:tc>
        <w:tc>
          <w:tcPr>
            <w:tcW w:w="831" w:type="dxa"/>
          </w:tcPr>
          <w:p w14:paraId="46E5D89C" w14:textId="77777777" w:rsidR="002F3D3E" w:rsidRDefault="002F3D3E">
            <w:pPr>
              <w:pStyle w:val="TableParagraph"/>
              <w:rPr>
                <w:rFonts w:ascii="Times New Roman"/>
                <w:sz w:val="14"/>
              </w:rPr>
            </w:pPr>
          </w:p>
        </w:tc>
      </w:tr>
      <w:tr w:rsidR="002F3D3E" w14:paraId="10169F2E" w14:textId="77777777">
        <w:trPr>
          <w:trHeight w:val="225"/>
        </w:trPr>
        <w:tc>
          <w:tcPr>
            <w:tcW w:w="3177" w:type="dxa"/>
            <w:gridSpan w:val="2"/>
          </w:tcPr>
          <w:p w14:paraId="5C18EEA5" w14:textId="77777777" w:rsidR="002F3D3E" w:rsidRDefault="008435F6">
            <w:pPr>
              <w:pStyle w:val="TableParagraph"/>
              <w:spacing w:before="36"/>
              <w:ind w:left="359"/>
              <w:rPr>
                <w:sz w:val="14"/>
              </w:rPr>
            </w:pPr>
            <w:r>
              <w:rPr>
                <w:sz w:val="14"/>
              </w:rPr>
              <w:t>6. Improper lane change / late / slow</w:t>
            </w:r>
          </w:p>
        </w:tc>
        <w:tc>
          <w:tcPr>
            <w:tcW w:w="723" w:type="dxa"/>
          </w:tcPr>
          <w:p w14:paraId="43882A73" w14:textId="77777777" w:rsidR="002F3D3E" w:rsidRDefault="002F3D3E">
            <w:pPr>
              <w:pStyle w:val="TableParagraph"/>
              <w:rPr>
                <w:rFonts w:ascii="Times New Roman"/>
                <w:sz w:val="14"/>
              </w:rPr>
            </w:pPr>
          </w:p>
        </w:tc>
        <w:tc>
          <w:tcPr>
            <w:tcW w:w="715" w:type="dxa"/>
          </w:tcPr>
          <w:p w14:paraId="59D156F1" w14:textId="77777777" w:rsidR="002F3D3E" w:rsidRDefault="002F3D3E">
            <w:pPr>
              <w:pStyle w:val="TableParagraph"/>
              <w:rPr>
                <w:rFonts w:ascii="Times New Roman"/>
                <w:sz w:val="14"/>
              </w:rPr>
            </w:pPr>
          </w:p>
        </w:tc>
        <w:tc>
          <w:tcPr>
            <w:tcW w:w="775" w:type="dxa"/>
            <w:tcBorders>
              <w:right w:val="double" w:sz="2" w:space="0" w:color="000000"/>
            </w:tcBorders>
          </w:tcPr>
          <w:p w14:paraId="4F013B3C"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7D4A44E9" w14:textId="77777777" w:rsidR="002F3D3E" w:rsidRDefault="008435F6">
            <w:pPr>
              <w:pStyle w:val="TableParagraph"/>
              <w:spacing w:before="36"/>
              <w:ind w:left="347"/>
              <w:rPr>
                <w:sz w:val="14"/>
              </w:rPr>
            </w:pPr>
            <w:r>
              <w:rPr>
                <w:sz w:val="14"/>
              </w:rPr>
              <w:t>6. Other violation</w:t>
            </w:r>
          </w:p>
        </w:tc>
        <w:tc>
          <w:tcPr>
            <w:tcW w:w="775" w:type="dxa"/>
            <w:gridSpan w:val="2"/>
          </w:tcPr>
          <w:p w14:paraId="25428FDD" w14:textId="77777777" w:rsidR="002F3D3E" w:rsidRDefault="002F3D3E">
            <w:pPr>
              <w:pStyle w:val="TableParagraph"/>
              <w:rPr>
                <w:rFonts w:ascii="Times New Roman"/>
                <w:sz w:val="14"/>
              </w:rPr>
            </w:pPr>
          </w:p>
        </w:tc>
        <w:tc>
          <w:tcPr>
            <w:tcW w:w="690" w:type="dxa"/>
            <w:gridSpan w:val="2"/>
          </w:tcPr>
          <w:p w14:paraId="0595D673" w14:textId="77777777" w:rsidR="002F3D3E" w:rsidRDefault="002F3D3E">
            <w:pPr>
              <w:pStyle w:val="TableParagraph"/>
              <w:rPr>
                <w:rFonts w:ascii="Times New Roman"/>
                <w:sz w:val="14"/>
              </w:rPr>
            </w:pPr>
          </w:p>
        </w:tc>
        <w:tc>
          <w:tcPr>
            <w:tcW w:w="831" w:type="dxa"/>
          </w:tcPr>
          <w:p w14:paraId="60509FFD" w14:textId="77777777" w:rsidR="002F3D3E" w:rsidRDefault="002F3D3E">
            <w:pPr>
              <w:pStyle w:val="TableParagraph"/>
              <w:rPr>
                <w:rFonts w:ascii="Times New Roman"/>
                <w:sz w:val="14"/>
              </w:rPr>
            </w:pPr>
          </w:p>
        </w:tc>
      </w:tr>
      <w:tr w:rsidR="002F3D3E" w14:paraId="251701DD" w14:textId="77777777">
        <w:trPr>
          <w:trHeight w:val="222"/>
        </w:trPr>
        <w:tc>
          <w:tcPr>
            <w:tcW w:w="3177" w:type="dxa"/>
            <w:gridSpan w:val="2"/>
          </w:tcPr>
          <w:p w14:paraId="4EE55B43" w14:textId="77777777" w:rsidR="002F3D3E" w:rsidRDefault="008435F6">
            <w:pPr>
              <w:pStyle w:val="TableParagraph"/>
              <w:spacing w:before="36"/>
              <w:ind w:left="359"/>
              <w:rPr>
                <w:sz w:val="14"/>
              </w:rPr>
            </w:pPr>
            <w:r>
              <w:rPr>
                <w:sz w:val="14"/>
              </w:rPr>
              <w:t>7. Fails to observe signs / conditions</w:t>
            </w:r>
          </w:p>
        </w:tc>
        <w:tc>
          <w:tcPr>
            <w:tcW w:w="723" w:type="dxa"/>
          </w:tcPr>
          <w:p w14:paraId="4FEAF1FB" w14:textId="77777777" w:rsidR="002F3D3E" w:rsidRDefault="002F3D3E">
            <w:pPr>
              <w:pStyle w:val="TableParagraph"/>
              <w:rPr>
                <w:rFonts w:ascii="Times New Roman"/>
                <w:sz w:val="14"/>
              </w:rPr>
            </w:pPr>
          </w:p>
        </w:tc>
        <w:tc>
          <w:tcPr>
            <w:tcW w:w="715" w:type="dxa"/>
          </w:tcPr>
          <w:p w14:paraId="0351FF75" w14:textId="77777777" w:rsidR="002F3D3E" w:rsidRDefault="002F3D3E">
            <w:pPr>
              <w:pStyle w:val="TableParagraph"/>
              <w:rPr>
                <w:rFonts w:ascii="Times New Roman"/>
                <w:sz w:val="14"/>
              </w:rPr>
            </w:pPr>
          </w:p>
        </w:tc>
        <w:tc>
          <w:tcPr>
            <w:tcW w:w="775" w:type="dxa"/>
            <w:tcBorders>
              <w:right w:val="double" w:sz="2" w:space="0" w:color="000000"/>
            </w:tcBorders>
          </w:tcPr>
          <w:p w14:paraId="7BC1D3BD"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55E4E841" w14:textId="77777777" w:rsidR="002F3D3E" w:rsidRDefault="008435F6">
            <w:pPr>
              <w:pStyle w:val="TableParagraph"/>
              <w:spacing w:before="36"/>
              <w:ind w:left="347"/>
              <w:rPr>
                <w:sz w:val="14"/>
              </w:rPr>
            </w:pPr>
            <w:r>
              <w:rPr>
                <w:sz w:val="14"/>
              </w:rPr>
              <w:t>7. Climbs over curb</w:t>
            </w:r>
          </w:p>
        </w:tc>
        <w:tc>
          <w:tcPr>
            <w:tcW w:w="775" w:type="dxa"/>
            <w:gridSpan w:val="2"/>
          </w:tcPr>
          <w:p w14:paraId="49AEFA6D" w14:textId="77777777" w:rsidR="002F3D3E" w:rsidRDefault="002F3D3E">
            <w:pPr>
              <w:pStyle w:val="TableParagraph"/>
              <w:rPr>
                <w:rFonts w:ascii="Times New Roman"/>
                <w:sz w:val="14"/>
              </w:rPr>
            </w:pPr>
          </w:p>
        </w:tc>
        <w:tc>
          <w:tcPr>
            <w:tcW w:w="690" w:type="dxa"/>
            <w:gridSpan w:val="2"/>
          </w:tcPr>
          <w:p w14:paraId="58CA0841" w14:textId="77777777" w:rsidR="002F3D3E" w:rsidRDefault="002F3D3E">
            <w:pPr>
              <w:pStyle w:val="TableParagraph"/>
              <w:rPr>
                <w:rFonts w:ascii="Times New Roman"/>
                <w:sz w:val="14"/>
              </w:rPr>
            </w:pPr>
          </w:p>
        </w:tc>
        <w:tc>
          <w:tcPr>
            <w:tcW w:w="831" w:type="dxa"/>
          </w:tcPr>
          <w:p w14:paraId="59AB8B97" w14:textId="77777777" w:rsidR="002F3D3E" w:rsidRDefault="002F3D3E">
            <w:pPr>
              <w:pStyle w:val="TableParagraph"/>
              <w:rPr>
                <w:rFonts w:ascii="Times New Roman"/>
                <w:sz w:val="14"/>
              </w:rPr>
            </w:pPr>
          </w:p>
        </w:tc>
      </w:tr>
      <w:tr w:rsidR="002F3D3E" w14:paraId="4B806097" w14:textId="77777777">
        <w:trPr>
          <w:trHeight w:val="361"/>
        </w:trPr>
        <w:tc>
          <w:tcPr>
            <w:tcW w:w="3177" w:type="dxa"/>
            <w:gridSpan w:val="2"/>
          </w:tcPr>
          <w:p w14:paraId="7EAF453C" w14:textId="77777777" w:rsidR="002F3D3E" w:rsidRDefault="002F3D3E">
            <w:pPr>
              <w:pStyle w:val="TableParagraph"/>
              <w:rPr>
                <w:rFonts w:ascii="Times New Roman"/>
                <w:sz w:val="14"/>
              </w:rPr>
            </w:pPr>
          </w:p>
        </w:tc>
        <w:tc>
          <w:tcPr>
            <w:tcW w:w="723" w:type="dxa"/>
          </w:tcPr>
          <w:p w14:paraId="250019B7" w14:textId="77777777" w:rsidR="002F3D3E" w:rsidRDefault="002F3D3E">
            <w:pPr>
              <w:pStyle w:val="TableParagraph"/>
              <w:rPr>
                <w:rFonts w:ascii="Times New Roman"/>
                <w:sz w:val="14"/>
              </w:rPr>
            </w:pPr>
          </w:p>
        </w:tc>
        <w:tc>
          <w:tcPr>
            <w:tcW w:w="715" w:type="dxa"/>
          </w:tcPr>
          <w:p w14:paraId="0FE75255" w14:textId="77777777" w:rsidR="002F3D3E" w:rsidRDefault="002F3D3E">
            <w:pPr>
              <w:pStyle w:val="TableParagraph"/>
              <w:rPr>
                <w:rFonts w:ascii="Times New Roman"/>
                <w:sz w:val="14"/>
              </w:rPr>
            </w:pPr>
          </w:p>
        </w:tc>
        <w:tc>
          <w:tcPr>
            <w:tcW w:w="775" w:type="dxa"/>
            <w:tcBorders>
              <w:right w:val="double" w:sz="2" w:space="0" w:color="000000"/>
            </w:tcBorders>
          </w:tcPr>
          <w:p w14:paraId="384E39FB"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2C132761" w14:textId="77777777" w:rsidR="002F3D3E" w:rsidRDefault="008435F6">
            <w:pPr>
              <w:pStyle w:val="TableParagraph"/>
              <w:spacing w:before="36" w:line="160" w:lineRule="atLeast"/>
              <w:ind w:left="347" w:right="563"/>
              <w:rPr>
                <w:sz w:val="14"/>
              </w:rPr>
            </w:pPr>
            <w:r>
              <w:rPr>
                <w:sz w:val="14"/>
              </w:rPr>
              <w:t>8. Lacks caution at uncontrolled intersection</w:t>
            </w:r>
          </w:p>
        </w:tc>
        <w:tc>
          <w:tcPr>
            <w:tcW w:w="775" w:type="dxa"/>
            <w:gridSpan w:val="2"/>
          </w:tcPr>
          <w:p w14:paraId="75DA7BDE" w14:textId="77777777" w:rsidR="002F3D3E" w:rsidRDefault="002F3D3E">
            <w:pPr>
              <w:pStyle w:val="TableParagraph"/>
              <w:rPr>
                <w:rFonts w:ascii="Times New Roman"/>
                <w:sz w:val="14"/>
              </w:rPr>
            </w:pPr>
          </w:p>
        </w:tc>
        <w:tc>
          <w:tcPr>
            <w:tcW w:w="690" w:type="dxa"/>
            <w:gridSpan w:val="2"/>
          </w:tcPr>
          <w:p w14:paraId="59CEE65D" w14:textId="77777777" w:rsidR="002F3D3E" w:rsidRDefault="002F3D3E">
            <w:pPr>
              <w:pStyle w:val="TableParagraph"/>
              <w:rPr>
                <w:rFonts w:ascii="Times New Roman"/>
                <w:sz w:val="14"/>
              </w:rPr>
            </w:pPr>
          </w:p>
        </w:tc>
        <w:tc>
          <w:tcPr>
            <w:tcW w:w="831" w:type="dxa"/>
          </w:tcPr>
          <w:p w14:paraId="71685B38" w14:textId="77777777" w:rsidR="002F3D3E" w:rsidRDefault="002F3D3E">
            <w:pPr>
              <w:pStyle w:val="TableParagraph"/>
              <w:rPr>
                <w:rFonts w:ascii="Times New Roman"/>
                <w:sz w:val="14"/>
              </w:rPr>
            </w:pPr>
          </w:p>
        </w:tc>
      </w:tr>
      <w:tr w:rsidR="002F3D3E" w14:paraId="6E46AFA6" w14:textId="77777777">
        <w:trPr>
          <w:trHeight w:val="225"/>
        </w:trPr>
        <w:tc>
          <w:tcPr>
            <w:tcW w:w="5390" w:type="dxa"/>
            <w:gridSpan w:val="5"/>
            <w:tcBorders>
              <w:right w:val="double" w:sz="2" w:space="0" w:color="000000"/>
            </w:tcBorders>
          </w:tcPr>
          <w:p w14:paraId="17065467" w14:textId="77777777" w:rsidR="002F3D3E" w:rsidRDefault="008435F6">
            <w:pPr>
              <w:pStyle w:val="TableParagraph"/>
              <w:spacing w:before="34"/>
              <w:ind w:left="107"/>
              <w:rPr>
                <w:b/>
                <w:sz w:val="14"/>
              </w:rPr>
            </w:pPr>
            <w:r>
              <w:rPr>
                <w:b/>
                <w:sz w:val="14"/>
              </w:rPr>
              <w:t>D. INTERSECTIONS / TURNS / RR</w:t>
            </w:r>
          </w:p>
        </w:tc>
        <w:tc>
          <w:tcPr>
            <w:tcW w:w="2927" w:type="dxa"/>
            <w:gridSpan w:val="3"/>
            <w:tcBorders>
              <w:left w:val="double" w:sz="2" w:space="0" w:color="000000"/>
            </w:tcBorders>
          </w:tcPr>
          <w:p w14:paraId="68E0BB32" w14:textId="77777777" w:rsidR="002F3D3E" w:rsidRDefault="008435F6">
            <w:pPr>
              <w:pStyle w:val="TableParagraph"/>
              <w:spacing w:before="36"/>
              <w:ind w:left="347"/>
              <w:rPr>
                <w:sz w:val="14"/>
              </w:rPr>
            </w:pPr>
            <w:r>
              <w:rPr>
                <w:sz w:val="14"/>
              </w:rPr>
              <w:t>9. Obstructs traffic</w:t>
            </w:r>
          </w:p>
        </w:tc>
        <w:tc>
          <w:tcPr>
            <w:tcW w:w="775" w:type="dxa"/>
            <w:gridSpan w:val="2"/>
          </w:tcPr>
          <w:p w14:paraId="107A6DD2" w14:textId="77777777" w:rsidR="002F3D3E" w:rsidRDefault="002F3D3E">
            <w:pPr>
              <w:pStyle w:val="TableParagraph"/>
              <w:rPr>
                <w:rFonts w:ascii="Times New Roman"/>
                <w:sz w:val="14"/>
              </w:rPr>
            </w:pPr>
          </w:p>
        </w:tc>
        <w:tc>
          <w:tcPr>
            <w:tcW w:w="690" w:type="dxa"/>
            <w:gridSpan w:val="2"/>
          </w:tcPr>
          <w:p w14:paraId="43D3C00B" w14:textId="77777777" w:rsidR="002F3D3E" w:rsidRDefault="002F3D3E">
            <w:pPr>
              <w:pStyle w:val="TableParagraph"/>
              <w:rPr>
                <w:rFonts w:ascii="Times New Roman"/>
                <w:sz w:val="14"/>
              </w:rPr>
            </w:pPr>
          </w:p>
        </w:tc>
        <w:tc>
          <w:tcPr>
            <w:tcW w:w="831" w:type="dxa"/>
          </w:tcPr>
          <w:p w14:paraId="2D7B4D06" w14:textId="77777777" w:rsidR="002F3D3E" w:rsidRDefault="002F3D3E">
            <w:pPr>
              <w:pStyle w:val="TableParagraph"/>
              <w:rPr>
                <w:rFonts w:ascii="Times New Roman"/>
                <w:sz w:val="14"/>
              </w:rPr>
            </w:pPr>
          </w:p>
        </w:tc>
      </w:tr>
      <w:tr w:rsidR="002F3D3E" w14:paraId="2135799E" w14:textId="77777777">
        <w:trPr>
          <w:trHeight w:val="222"/>
        </w:trPr>
        <w:tc>
          <w:tcPr>
            <w:tcW w:w="3177" w:type="dxa"/>
            <w:gridSpan w:val="2"/>
          </w:tcPr>
          <w:p w14:paraId="28CD76A8" w14:textId="77777777" w:rsidR="002F3D3E" w:rsidRDefault="008435F6">
            <w:pPr>
              <w:pStyle w:val="TableParagraph"/>
              <w:spacing w:before="36"/>
              <w:ind w:left="359"/>
              <w:rPr>
                <w:sz w:val="14"/>
              </w:rPr>
            </w:pPr>
            <w:r>
              <w:rPr>
                <w:sz w:val="14"/>
              </w:rPr>
              <w:t>1. Block crosswalk / intersection / stop line</w:t>
            </w:r>
          </w:p>
        </w:tc>
        <w:tc>
          <w:tcPr>
            <w:tcW w:w="723" w:type="dxa"/>
          </w:tcPr>
          <w:p w14:paraId="6D4DCE8A" w14:textId="77777777" w:rsidR="002F3D3E" w:rsidRDefault="002F3D3E">
            <w:pPr>
              <w:pStyle w:val="TableParagraph"/>
              <w:rPr>
                <w:rFonts w:ascii="Times New Roman"/>
                <w:sz w:val="14"/>
              </w:rPr>
            </w:pPr>
          </w:p>
        </w:tc>
        <w:tc>
          <w:tcPr>
            <w:tcW w:w="715" w:type="dxa"/>
          </w:tcPr>
          <w:p w14:paraId="5CF97739" w14:textId="77777777" w:rsidR="002F3D3E" w:rsidRDefault="002F3D3E">
            <w:pPr>
              <w:pStyle w:val="TableParagraph"/>
              <w:rPr>
                <w:rFonts w:ascii="Times New Roman"/>
                <w:sz w:val="14"/>
              </w:rPr>
            </w:pPr>
          </w:p>
        </w:tc>
        <w:tc>
          <w:tcPr>
            <w:tcW w:w="775" w:type="dxa"/>
            <w:tcBorders>
              <w:right w:val="double" w:sz="2" w:space="0" w:color="000000"/>
            </w:tcBorders>
          </w:tcPr>
          <w:p w14:paraId="695F9F8B"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14788F89" w14:textId="77777777" w:rsidR="002F3D3E" w:rsidRDefault="008435F6">
            <w:pPr>
              <w:pStyle w:val="TableParagraph"/>
              <w:spacing w:before="36"/>
              <w:ind w:left="347"/>
              <w:rPr>
                <w:sz w:val="14"/>
              </w:rPr>
            </w:pPr>
            <w:r>
              <w:rPr>
                <w:sz w:val="14"/>
              </w:rPr>
              <w:t>10. Unable to perform skill maneuver</w:t>
            </w:r>
          </w:p>
        </w:tc>
        <w:tc>
          <w:tcPr>
            <w:tcW w:w="775" w:type="dxa"/>
            <w:gridSpan w:val="2"/>
          </w:tcPr>
          <w:p w14:paraId="70272DCB" w14:textId="77777777" w:rsidR="002F3D3E" w:rsidRDefault="002F3D3E">
            <w:pPr>
              <w:pStyle w:val="TableParagraph"/>
              <w:rPr>
                <w:rFonts w:ascii="Times New Roman"/>
                <w:sz w:val="14"/>
              </w:rPr>
            </w:pPr>
          </w:p>
        </w:tc>
        <w:tc>
          <w:tcPr>
            <w:tcW w:w="690" w:type="dxa"/>
            <w:gridSpan w:val="2"/>
          </w:tcPr>
          <w:p w14:paraId="2A14B956" w14:textId="77777777" w:rsidR="002F3D3E" w:rsidRDefault="002F3D3E">
            <w:pPr>
              <w:pStyle w:val="TableParagraph"/>
              <w:rPr>
                <w:rFonts w:ascii="Times New Roman"/>
                <w:sz w:val="14"/>
              </w:rPr>
            </w:pPr>
          </w:p>
        </w:tc>
        <w:tc>
          <w:tcPr>
            <w:tcW w:w="831" w:type="dxa"/>
          </w:tcPr>
          <w:p w14:paraId="7816E3FE" w14:textId="77777777" w:rsidR="002F3D3E" w:rsidRDefault="002F3D3E">
            <w:pPr>
              <w:pStyle w:val="TableParagraph"/>
              <w:rPr>
                <w:rFonts w:ascii="Times New Roman"/>
                <w:sz w:val="14"/>
              </w:rPr>
            </w:pPr>
          </w:p>
        </w:tc>
      </w:tr>
      <w:tr w:rsidR="002F3D3E" w14:paraId="0C52F2E5" w14:textId="77777777">
        <w:trPr>
          <w:trHeight w:val="225"/>
        </w:trPr>
        <w:tc>
          <w:tcPr>
            <w:tcW w:w="3177" w:type="dxa"/>
            <w:gridSpan w:val="2"/>
          </w:tcPr>
          <w:p w14:paraId="1B875D12" w14:textId="77777777" w:rsidR="002F3D3E" w:rsidRDefault="008435F6">
            <w:pPr>
              <w:pStyle w:val="TableParagraph"/>
              <w:spacing w:before="36"/>
              <w:ind w:left="359"/>
              <w:rPr>
                <w:sz w:val="14"/>
              </w:rPr>
            </w:pPr>
            <w:r>
              <w:rPr>
                <w:sz w:val="14"/>
              </w:rPr>
              <w:t>2. Stops too far back</w:t>
            </w:r>
          </w:p>
        </w:tc>
        <w:tc>
          <w:tcPr>
            <w:tcW w:w="723" w:type="dxa"/>
          </w:tcPr>
          <w:p w14:paraId="330A37A2" w14:textId="77777777" w:rsidR="002F3D3E" w:rsidRDefault="002F3D3E">
            <w:pPr>
              <w:pStyle w:val="TableParagraph"/>
              <w:rPr>
                <w:rFonts w:ascii="Times New Roman"/>
                <w:sz w:val="14"/>
              </w:rPr>
            </w:pPr>
          </w:p>
        </w:tc>
        <w:tc>
          <w:tcPr>
            <w:tcW w:w="715" w:type="dxa"/>
          </w:tcPr>
          <w:p w14:paraId="2A050F41" w14:textId="77777777" w:rsidR="002F3D3E" w:rsidRDefault="002F3D3E">
            <w:pPr>
              <w:pStyle w:val="TableParagraph"/>
              <w:rPr>
                <w:rFonts w:ascii="Times New Roman"/>
                <w:sz w:val="14"/>
              </w:rPr>
            </w:pPr>
          </w:p>
        </w:tc>
        <w:tc>
          <w:tcPr>
            <w:tcW w:w="775" w:type="dxa"/>
            <w:tcBorders>
              <w:right w:val="double" w:sz="2" w:space="0" w:color="000000"/>
            </w:tcBorders>
          </w:tcPr>
          <w:p w14:paraId="1F26FC71"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35AF4DFF" w14:textId="77777777" w:rsidR="002F3D3E" w:rsidRDefault="008435F6">
            <w:pPr>
              <w:pStyle w:val="TableParagraph"/>
              <w:spacing w:before="36"/>
              <w:ind w:left="347"/>
              <w:rPr>
                <w:sz w:val="14"/>
              </w:rPr>
            </w:pPr>
            <w:r>
              <w:rPr>
                <w:sz w:val="14"/>
              </w:rPr>
              <w:t>11. Hits vehicle / object</w:t>
            </w:r>
          </w:p>
        </w:tc>
        <w:tc>
          <w:tcPr>
            <w:tcW w:w="775" w:type="dxa"/>
            <w:gridSpan w:val="2"/>
          </w:tcPr>
          <w:p w14:paraId="21500C66" w14:textId="77777777" w:rsidR="002F3D3E" w:rsidRDefault="002F3D3E">
            <w:pPr>
              <w:pStyle w:val="TableParagraph"/>
              <w:rPr>
                <w:rFonts w:ascii="Times New Roman"/>
                <w:sz w:val="14"/>
              </w:rPr>
            </w:pPr>
          </w:p>
        </w:tc>
        <w:tc>
          <w:tcPr>
            <w:tcW w:w="690" w:type="dxa"/>
            <w:gridSpan w:val="2"/>
          </w:tcPr>
          <w:p w14:paraId="16F879F4" w14:textId="77777777" w:rsidR="002F3D3E" w:rsidRDefault="002F3D3E">
            <w:pPr>
              <w:pStyle w:val="TableParagraph"/>
              <w:rPr>
                <w:rFonts w:ascii="Times New Roman"/>
                <w:sz w:val="14"/>
              </w:rPr>
            </w:pPr>
          </w:p>
        </w:tc>
        <w:tc>
          <w:tcPr>
            <w:tcW w:w="831" w:type="dxa"/>
          </w:tcPr>
          <w:p w14:paraId="556B3166" w14:textId="77777777" w:rsidR="002F3D3E" w:rsidRDefault="002F3D3E">
            <w:pPr>
              <w:pStyle w:val="TableParagraph"/>
              <w:rPr>
                <w:rFonts w:ascii="Times New Roman"/>
                <w:sz w:val="14"/>
              </w:rPr>
            </w:pPr>
          </w:p>
        </w:tc>
      </w:tr>
      <w:tr w:rsidR="002F3D3E" w14:paraId="499502EA" w14:textId="77777777">
        <w:trPr>
          <w:trHeight w:val="222"/>
        </w:trPr>
        <w:tc>
          <w:tcPr>
            <w:tcW w:w="3177" w:type="dxa"/>
            <w:gridSpan w:val="2"/>
          </w:tcPr>
          <w:p w14:paraId="653CF0B0" w14:textId="77777777" w:rsidR="002F3D3E" w:rsidRDefault="008435F6">
            <w:pPr>
              <w:pStyle w:val="TableParagraph"/>
              <w:spacing w:before="36"/>
              <w:ind w:left="359"/>
              <w:rPr>
                <w:sz w:val="14"/>
              </w:rPr>
            </w:pPr>
            <w:r>
              <w:rPr>
                <w:sz w:val="14"/>
              </w:rPr>
              <w:t>3. Unnecessary stop</w:t>
            </w:r>
          </w:p>
        </w:tc>
        <w:tc>
          <w:tcPr>
            <w:tcW w:w="723" w:type="dxa"/>
          </w:tcPr>
          <w:p w14:paraId="6DEA844C" w14:textId="77777777" w:rsidR="002F3D3E" w:rsidRDefault="002F3D3E">
            <w:pPr>
              <w:pStyle w:val="TableParagraph"/>
              <w:rPr>
                <w:rFonts w:ascii="Times New Roman"/>
                <w:sz w:val="14"/>
              </w:rPr>
            </w:pPr>
          </w:p>
        </w:tc>
        <w:tc>
          <w:tcPr>
            <w:tcW w:w="715" w:type="dxa"/>
          </w:tcPr>
          <w:p w14:paraId="58E25B2F" w14:textId="77777777" w:rsidR="002F3D3E" w:rsidRDefault="002F3D3E">
            <w:pPr>
              <w:pStyle w:val="TableParagraph"/>
              <w:rPr>
                <w:rFonts w:ascii="Times New Roman"/>
                <w:sz w:val="14"/>
              </w:rPr>
            </w:pPr>
          </w:p>
        </w:tc>
        <w:tc>
          <w:tcPr>
            <w:tcW w:w="775" w:type="dxa"/>
            <w:tcBorders>
              <w:right w:val="double" w:sz="2" w:space="0" w:color="000000"/>
            </w:tcBorders>
          </w:tcPr>
          <w:p w14:paraId="7ED0F269"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30F0AC44" w14:textId="77777777" w:rsidR="002F3D3E" w:rsidRDefault="008435F6">
            <w:pPr>
              <w:pStyle w:val="TableParagraph"/>
              <w:spacing w:before="36"/>
              <w:ind w:left="347"/>
              <w:rPr>
                <w:sz w:val="14"/>
              </w:rPr>
            </w:pPr>
            <w:r>
              <w:rPr>
                <w:sz w:val="14"/>
              </w:rPr>
              <w:t>12. Lacks skill and control</w:t>
            </w:r>
          </w:p>
        </w:tc>
        <w:tc>
          <w:tcPr>
            <w:tcW w:w="775" w:type="dxa"/>
            <w:gridSpan w:val="2"/>
          </w:tcPr>
          <w:p w14:paraId="1C0D8BF1" w14:textId="77777777" w:rsidR="002F3D3E" w:rsidRDefault="002F3D3E">
            <w:pPr>
              <w:pStyle w:val="TableParagraph"/>
              <w:rPr>
                <w:rFonts w:ascii="Times New Roman"/>
                <w:sz w:val="14"/>
              </w:rPr>
            </w:pPr>
          </w:p>
        </w:tc>
        <w:tc>
          <w:tcPr>
            <w:tcW w:w="690" w:type="dxa"/>
            <w:gridSpan w:val="2"/>
          </w:tcPr>
          <w:p w14:paraId="4EBE4ADB" w14:textId="77777777" w:rsidR="002F3D3E" w:rsidRDefault="002F3D3E">
            <w:pPr>
              <w:pStyle w:val="TableParagraph"/>
              <w:rPr>
                <w:rFonts w:ascii="Times New Roman"/>
                <w:sz w:val="14"/>
              </w:rPr>
            </w:pPr>
          </w:p>
        </w:tc>
        <w:tc>
          <w:tcPr>
            <w:tcW w:w="831" w:type="dxa"/>
          </w:tcPr>
          <w:p w14:paraId="754A9723" w14:textId="77777777" w:rsidR="002F3D3E" w:rsidRDefault="002F3D3E">
            <w:pPr>
              <w:pStyle w:val="TableParagraph"/>
              <w:rPr>
                <w:rFonts w:ascii="Times New Roman"/>
                <w:sz w:val="14"/>
              </w:rPr>
            </w:pPr>
          </w:p>
        </w:tc>
      </w:tr>
      <w:tr w:rsidR="002F3D3E" w14:paraId="7C881EFB" w14:textId="77777777">
        <w:trPr>
          <w:trHeight w:val="222"/>
        </w:trPr>
        <w:tc>
          <w:tcPr>
            <w:tcW w:w="3177" w:type="dxa"/>
            <w:gridSpan w:val="2"/>
          </w:tcPr>
          <w:p w14:paraId="749DA5BE" w14:textId="77777777" w:rsidR="002F3D3E" w:rsidRDefault="008435F6">
            <w:pPr>
              <w:pStyle w:val="TableParagraph"/>
              <w:spacing w:before="36"/>
              <w:ind w:left="359"/>
              <w:rPr>
                <w:sz w:val="14"/>
              </w:rPr>
            </w:pPr>
            <w:r>
              <w:rPr>
                <w:sz w:val="14"/>
              </w:rPr>
              <w:t>4. Fails to leave parking lot</w:t>
            </w:r>
          </w:p>
        </w:tc>
        <w:tc>
          <w:tcPr>
            <w:tcW w:w="723" w:type="dxa"/>
          </w:tcPr>
          <w:p w14:paraId="5EEC68F3" w14:textId="77777777" w:rsidR="002F3D3E" w:rsidRDefault="002F3D3E">
            <w:pPr>
              <w:pStyle w:val="TableParagraph"/>
              <w:rPr>
                <w:rFonts w:ascii="Times New Roman"/>
                <w:sz w:val="14"/>
              </w:rPr>
            </w:pPr>
          </w:p>
        </w:tc>
        <w:tc>
          <w:tcPr>
            <w:tcW w:w="715" w:type="dxa"/>
          </w:tcPr>
          <w:p w14:paraId="2E832718" w14:textId="77777777" w:rsidR="002F3D3E" w:rsidRDefault="002F3D3E">
            <w:pPr>
              <w:pStyle w:val="TableParagraph"/>
              <w:rPr>
                <w:rFonts w:ascii="Times New Roman"/>
                <w:sz w:val="14"/>
              </w:rPr>
            </w:pPr>
          </w:p>
        </w:tc>
        <w:tc>
          <w:tcPr>
            <w:tcW w:w="775" w:type="dxa"/>
            <w:tcBorders>
              <w:right w:val="double" w:sz="2" w:space="0" w:color="000000"/>
            </w:tcBorders>
          </w:tcPr>
          <w:p w14:paraId="787F7E03"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4E121F11" w14:textId="77777777" w:rsidR="002F3D3E" w:rsidRDefault="008435F6">
            <w:pPr>
              <w:pStyle w:val="TableParagraph"/>
              <w:spacing w:before="36"/>
              <w:ind w:left="347"/>
              <w:rPr>
                <w:sz w:val="14"/>
              </w:rPr>
            </w:pPr>
            <w:r>
              <w:rPr>
                <w:sz w:val="14"/>
              </w:rPr>
              <w:t>13. Unsafe action</w:t>
            </w:r>
          </w:p>
        </w:tc>
        <w:tc>
          <w:tcPr>
            <w:tcW w:w="775" w:type="dxa"/>
            <w:gridSpan w:val="2"/>
          </w:tcPr>
          <w:p w14:paraId="283EB142" w14:textId="77777777" w:rsidR="002F3D3E" w:rsidRDefault="002F3D3E">
            <w:pPr>
              <w:pStyle w:val="TableParagraph"/>
              <w:rPr>
                <w:rFonts w:ascii="Times New Roman"/>
                <w:sz w:val="14"/>
              </w:rPr>
            </w:pPr>
          </w:p>
        </w:tc>
        <w:tc>
          <w:tcPr>
            <w:tcW w:w="690" w:type="dxa"/>
            <w:gridSpan w:val="2"/>
          </w:tcPr>
          <w:p w14:paraId="082301E7" w14:textId="77777777" w:rsidR="002F3D3E" w:rsidRDefault="002F3D3E">
            <w:pPr>
              <w:pStyle w:val="TableParagraph"/>
              <w:rPr>
                <w:rFonts w:ascii="Times New Roman"/>
                <w:sz w:val="14"/>
              </w:rPr>
            </w:pPr>
          </w:p>
        </w:tc>
        <w:tc>
          <w:tcPr>
            <w:tcW w:w="831" w:type="dxa"/>
          </w:tcPr>
          <w:p w14:paraId="420CB4FD" w14:textId="77777777" w:rsidR="002F3D3E" w:rsidRDefault="002F3D3E">
            <w:pPr>
              <w:pStyle w:val="TableParagraph"/>
              <w:rPr>
                <w:rFonts w:ascii="Times New Roman"/>
                <w:sz w:val="14"/>
              </w:rPr>
            </w:pPr>
          </w:p>
        </w:tc>
      </w:tr>
      <w:tr w:rsidR="002F3D3E" w14:paraId="010EF6BB" w14:textId="77777777">
        <w:trPr>
          <w:trHeight w:val="225"/>
        </w:trPr>
        <w:tc>
          <w:tcPr>
            <w:tcW w:w="3177" w:type="dxa"/>
            <w:gridSpan w:val="2"/>
          </w:tcPr>
          <w:p w14:paraId="0D19718E" w14:textId="77777777" w:rsidR="002F3D3E" w:rsidRDefault="008435F6">
            <w:pPr>
              <w:pStyle w:val="TableParagraph"/>
              <w:spacing w:before="39"/>
              <w:ind w:left="359"/>
              <w:rPr>
                <w:sz w:val="14"/>
              </w:rPr>
            </w:pPr>
            <w:r>
              <w:rPr>
                <w:sz w:val="14"/>
              </w:rPr>
              <w:t>5. Fails to observe conditions / late</w:t>
            </w:r>
          </w:p>
        </w:tc>
        <w:tc>
          <w:tcPr>
            <w:tcW w:w="723" w:type="dxa"/>
          </w:tcPr>
          <w:p w14:paraId="24261D7E" w14:textId="77777777" w:rsidR="002F3D3E" w:rsidRDefault="002F3D3E">
            <w:pPr>
              <w:pStyle w:val="TableParagraph"/>
              <w:rPr>
                <w:rFonts w:ascii="Times New Roman"/>
                <w:sz w:val="14"/>
              </w:rPr>
            </w:pPr>
          </w:p>
        </w:tc>
        <w:tc>
          <w:tcPr>
            <w:tcW w:w="715" w:type="dxa"/>
          </w:tcPr>
          <w:p w14:paraId="65463A7F" w14:textId="77777777" w:rsidR="002F3D3E" w:rsidRDefault="002F3D3E">
            <w:pPr>
              <w:pStyle w:val="TableParagraph"/>
              <w:rPr>
                <w:rFonts w:ascii="Times New Roman"/>
                <w:sz w:val="14"/>
              </w:rPr>
            </w:pPr>
          </w:p>
        </w:tc>
        <w:tc>
          <w:tcPr>
            <w:tcW w:w="775" w:type="dxa"/>
            <w:tcBorders>
              <w:right w:val="double" w:sz="2" w:space="0" w:color="000000"/>
            </w:tcBorders>
          </w:tcPr>
          <w:p w14:paraId="523EFE2A" w14:textId="77777777" w:rsidR="002F3D3E" w:rsidRDefault="002F3D3E">
            <w:pPr>
              <w:pStyle w:val="TableParagraph"/>
              <w:rPr>
                <w:rFonts w:ascii="Times New Roman"/>
                <w:sz w:val="14"/>
              </w:rPr>
            </w:pPr>
          </w:p>
        </w:tc>
        <w:tc>
          <w:tcPr>
            <w:tcW w:w="2927" w:type="dxa"/>
            <w:gridSpan w:val="3"/>
            <w:tcBorders>
              <w:left w:val="double" w:sz="2" w:space="0" w:color="000000"/>
            </w:tcBorders>
          </w:tcPr>
          <w:p w14:paraId="55A97DE7" w14:textId="77777777" w:rsidR="002F3D3E" w:rsidRDefault="008435F6">
            <w:pPr>
              <w:pStyle w:val="TableParagraph"/>
              <w:spacing w:before="39"/>
              <w:ind w:left="347"/>
              <w:rPr>
                <w:sz w:val="14"/>
              </w:rPr>
            </w:pPr>
            <w:r>
              <w:rPr>
                <w:sz w:val="14"/>
              </w:rPr>
              <w:t>14. Trip inspection failure</w:t>
            </w:r>
          </w:p>
        </w:tc>
        <w:tc>
          <w:tcPr>
            <w:tcW w:w="775" w:type="dxa"/>
            <w:gridSpan w:val="2"/>
          </w:tcPr>
          <w:p w14:paraId="624FEF4B" w14:textId="77777777" w:rsidR="002F3D3E" w:rsidRDefault="002F3D3E">
            <w:pPr>
              <w:pStyle w:val="TableParagraph"/>
              <w:rPr>
                <w:rFonts w:ascii="Times New Roman"/>
                <w:sz w:val="14"/>
              </w:rPr>
            </w:pPr>
          </w:p>
        </w:tc>
        <w:tc>
          <w:tcPr>
            <w:tcW w:w="690" w:type="dxa"/>
            <w:gridSpan w:val="2"/>
          </w:tcPr>
          <w:p w14:paraId="2F9BEB0F" w14:textId="77777777" w:rsidR="002F3D3E" w:rsidRDefault="002F3D3E">
            <w:pPr>
              <w:pStyle w:val="TableParagraph"/>
              <w:rPr>
                <w:rFonts w:ascii="Times New Roman"/>
                <w:sz w:val="14"/>
              </w:rPr>
            </w:pPr>
          </w:p>
        </w:tc>
        <w:tc>
          <w:tcPr>
            <w:tcW w:w="831" w:type="dxa"/>
          </w:tcPr>
          <w:p w14:paraId="0B957DFC" w14:textId="77777777" w:rsidR="002F3D3E" w:rsidRDefault="002F3D3E">
            <w:pPr>
              <w:pStyle w:val="TableParagraph"/>
              <w:rPr>
                <w:rFonts w:ascii="Times New Roman"/>
                <w:sz w:val="14"/>
              </w:rPr>
            </w:pPr>
          </w:p>
        </w:tc>
      </w:tr>
      <w:tr w:rsidR="002F3D3E" w14:paraId="02B5234A" w14:textId="77777777">
        <w:trPr>
          <w:trHeight w:val="222"/>
        </w:trPr>
        <w:tc>
          <w:tcPr>
            <w:tcW w:w="3177" w:type="dxa"/>
            <w:gridSpan w:val="2"/>
          </w:tcPr>
          <w:p w14:paraId="361C10AB" w14:textId="77777777" w:rsidR="002F3D3E" w:rsidRDefault="008435F6">
            <w:pPr>
              <w:pStyle w:val="TableParagraph"/>
              <w:spacing w:before="36"/>
              <w:ind w:left="359"/>
              <w:rPr>
                <w:sz w:val="14"/>
              </w:rPr>
            </w:pPr>
            <w:r>
              <w:rPr>
                <w:sz w:val="14"/>
              </w:rPr>
              <w:t>6. Left turn – cuts corner / turns wide</w:t>
            </w:r>
          </w:p>
        </w:tc>
        <w:tc>
          <w:tcPr>
            <w:tcW w:w="723" w:type="dxa"/>
          </w:tcPr>
          <w:p w14:paraId="6DB83474" w14:textId="77777777" w:rsidR="002F3D3E" w:rsidRDefault="002F3D3E">
            <w:pPr>
              <w:pStyle w:val="TableParagraph"/>
              <w:rPr>
                <w:rFonts w:ascii="Times New Roman"/>
                <w:sz w:val="14"/>
              </w:rPr>
            </w:pPr>
          </w:p>
        </w:tc>
        <w:tc>
          <w:tcPr>
            <w:tcW w:w="715" w:type="dxa"/>
          </w:tcPr>
          <w:p w14:paraId="4EC1449E" w14:textId="77777777" w:rsidR="002F3D3E" w:rsidRDefault="002F3D3E">
            <w:pPr>
              <w:pStyle w:val="TableParagraph"/>
              <w:rPr>
                <w:rFonts w:ascii="Times New Roman"/>
                <w:sz w:val="14"/>
              </w:rPr>
            </w:pPr>
          </w:p>
        </w:tc>
        <w:tc>
          <w:tcPr>
            <w:tcW w:w="775" w:type="dxa"/>
            <w:tcBorders>
              <w:right w:val="double" w:sz="2" w:space="0" w:color="000000"/>
            </w:tcBorders>
          </w:tcPr>
          <w:p w14:paraId="6772529D" w14:textId="77777777" w:rsidR="002F3D3E" w:rsidRDefault="002F3D3E">
            <w:pPr>
              <w:pStyle w:val="TableParagraph"/>
              <w:rPr>
                <w:rFonts w:ascii="Times New Roman"/>
                <w:sz w:val="14"/>
              </w:rPr>
            </w:pPr>
          </w:p>
        </w:tc>
        <w:tc>
          <w:tcPr>
            <w:tcW w:w="2927" w:type="dxa"/>
            <w:gridSpan w:val="3"/>
            <w:tcBorders>
              <w:left w:val="double" w:sz="2" w:space="0" w:color="000000"/>
              <w:bottom w:val="single" w:sz="2" w:space="0" w:color="000000"/>
            </w:tcBorders>
          </w:tcPr>
          <w:p w14:paraId="27D83C7C" w14:textId="77777777" w:rsidR="002F3D3E" w:rsidRDefault="002F3D3E">
            <w:pPr>
              <w:pStyle w:val="TableParagraph"/>
              <w:rPr>
                <w:rFonts w:ascii="Times New Roman"/>
                <w:sz w:val="14"/>
              </w:rPr>
            </w:pPr>
          </w:p>
        </w:tc>
        <w:tc>
          <w:tcPr>
            <w:tcW w:w="775" w:type="dxa"/>
            <w:gridSpan w:val="2"/>
            <w:tcBorders>
              <w:bottom w:val="single" w:sz="2" w:space="0" w:color="000000"/>
            </w:tcBorders>
          </w:tcPr>
          <w:p w14:paraId="2D9526A8" w14:textId="77777777" w:rsidR="002F3D3E" w:rsidRDefault="002F3D3E">
            <w:pPr>
              <w:pStyle w:val="TableParagraph"/>
              <w:rPr>
                <w:rFonts w:ascii="Times New Roman"/>
                <w:sz w:val="14"/>
              </w:rPr>
            </w:pPr>
          </w:p>
        </w:tc>
        <w:tc>
          <w:tcPr>
            <w:tcW w:w="690" w:type="dxa"/>
            <w:gridSpan w:val="2"/>
            <w:tcBorders>
              <w:bottom w:val="single" w:sz="2" w:space="0" w:color="000000"/>
            </w:tcBorders>
          </w:tcPr>
          <w:p w14:paraId="4DF8CB0E" w14:textId="77777777" w:rsidR="002F3D3E" w:rsidRDefault="002F3D3E">
            <w:pPr>
              <w:pStyle w:val="TableParagraph"/>
              <w:rPr>
                <w:rFonts w:ascii="Times New Roman"/>
                <w:sz w:val="14"/>
              </w:rPr>
            </w:pPr>
          </w:p>
        </w:tc>
        <w:tc>
          <w:tcPr>
            <w:tcW w:w="831" w:type="dxa"/>
            <w:tcBorders>
              <w:bottom w:val="single" w:sz="2" w:space="0" w:color="000000"/>
            </w:tcBorders>
          </w:tcPr>
          <w:p w14:paraId="5C92B1A0" w14:textId="77777777" w:rsidR="002F3D3E" w:rsidRDefault="002F3D3E">
            <w:pPr>
              <w:pStyle w:val="TableParagraph"/>
              <w:rPr>
                <w:rFonts w:ascii="Times New Roman"/>
                <w:sz w:val="14"/>
              </w:rPr>
            </w:pPr>
          </w:p>
        </w:tc>
      </w:tr>
      <w:tr w:rsidR="002F3D3E" w14:paraId="5C391D7F" w14:textId="77777777">
        <w:trPr>
          <w:trHeight w:val="225"/>
        </w:trPr>
        <w:tc>
          <w:tcPr>
            <w:tcW w:w="3177" w:type="dxa"/>
            <w:gridSpan w:val="2"/>
          </w:tcPr>
          <w:p w14:paraId="7A179164" w14:textId="77777777" w:rsidR="002F3D3E" w:rsidRDefault="008435F6">
            <w:pPr>
              <w:pStyle w:val="TableParagraph"/>
              <w:spacing w:before="39"/>
              <w:ind w:left="359"/>
              <w:rPr>
                <w:sz w:val="14"/>
              </w:rPr>
            </w:pPr>
            <w:r>
              <w:rPr>
                <w:sz w:val="14"/>
              </w:rPr>
              <w:t>7. Left turn – wrong lane – before / after</w:t>
            </w:r>
          </w:p>
        </w:tc>
        <w:tc>
          <w:tcPr>
            <w:tcW w:w="723" w:type="dxa"/>
          </w:tcPr>
          <w:p w14:paraId="75319C6B" w14:textId="77777777" w:rsidR="002F3D3E" w:rsidRDefault="002F3D3E">
            <w:pPr>
              <w:pStyle w:val="TableParagraph"/>
              <w:rPr>
                <w:rFonts w:ascii="Times New Roman"/>
                <w:sz w:val="14"/>
              </w:rPr>
            </w:pPr>
          </w:p>
        </w:tc>
        <w:tc>
          <w:tcPr>
            <w:tcW w:w="715" w:type="dxa"/>
          </w:tcPr>
          <w:p w14:paraId="0B4AA5CB" w14:textId="77777777" w:rsidR="002F3D3E" w:rsidRDefault="002F3D3E">
            <w:pPr>
              <w:pStyle w:val="TableParagraph"/>
              <w:rPr>
                <w:rFonts w:ascii="Times New Roman"/>
                <w:sz w:val="14"/>
              </w:rPr>
            </w:pPr>
          </w:p>
        </w:tc>
        <w:tc>
          <w:tcPr>
            <w:tcW w:w="775" w:type="dxa"/>
            <w:tcBorders>
              <w:right w:val="double" w:sz="2" w:space="0" w:color="000000"/>
            </w:tcBorders>
          </w:tcPr>
          <w:p w14:paraId="49C70608" w14:textId="77777777" w:rsidR="002F3D3E" w:rsidRDefault="002F3D3E">
            <w:pPr>
              <w:pStyle w:val="TableParagraph"/>
              <w:rPr>
                <w:rFonts w:ascii="Times New Roman"/>
                <w:sz w:val="14"/>
              </w:rPr>
            </w:pPr>
          </w:p>
        </w:tc>
        <w:tc>
          <w:tcPr>
            <w:tcW w:w="5223" w:type="dxa"/>
            <w:gridSpan w:val="8"/>
            <w:tcBorders>
              <w:top w:val="single" w:sz="2" w:space="0" w:color="000000"/>
              <w:left w:val="double" w:sz="2" w:space="0" w:color="000000"/>
              <w:bottom w:val="single" w:sz="2" w:space="0" w:color="000000"/>
            </w:tcBorders>
          </w:tcPr>
          <w:p w14:paraId="733F3DF7" w14:textId="77777777" w:rsidR="002F3D3E" w:rsidRDefault="008435F6">
            <w:pPr>
              <w:pStyle w:val="TableParagraph"/>
              <w:spacing w:before="36"/>
              <w:ind w:left="90"/>
              <w:rPr>
                <w:b/>
                <w:sz w:val="14"/>
              </w:rPr>
            </w:pPr>
            <w:r>
              <w:rPr>
                <w:b/>
                <w:sz w:val="14"/>
              </w:rPr>
              <w:t>J. GENERAL DRIVER KNOWLEDGE</w:t>
            </w:r>
          </w:p>
        </w:tc>
      </w:tr>
      <w:tr w:rsidR="002F3D3E" w14:paraId="3EBA893D" w14:textId="77777777">
        <w:trPr>
          <w:trHeight w:val="222"/>
        </w:trPr>
        <w:tc>
          <w:tcPr>
            <w:tcW w:w="3177" w:type="dxa"/>
            <w:gridSpan w:val="2"/>
          </w:tcPr>
          <w:p w14:paraId="162D7937" w14:textId="77777777" w:rsidR="002F3D3E" w:rsidRDefault="008435F6">
            <w:pPr>
              <w:pStyle w:val="TableParagraph"/>
              <w:spacing w:before="36"/>
              <w:ind w:left="359"/>
              <w:rPr>
                <w:sz w:val="14"/>
              </w:rPr>
            </w:pPr>
            <w:r>
              <w:rPr>
                <w:sz w:val="14"/>
              </w:rPr>
              <w:t>8. Right turn – cuts corner / turns wide</w:t>
            </w:r>
          </w:p>
        </w:tc>
        <w:tc>
          <w:tcPr>
            <w:tcW w:w="723" w:type="dxa"/>
          </w:tcPr>
          <w:p w14:paraId="698FF1EB" w14:textId="77777777" w:rsidR="002F3D3E" w:rsidRDefault="002F3D3E">
            <w:pPr>
              <w:pStyle w:val="TableParagraph"/>
              <w:rPr>
                <w:rFonts w:ascii="Times New Roman"/>
                <w:sz w:val="14"/>
              </w:rPr>
            </w:pPr>
          </w:p>
        </w:tc>
        <w:tc>
          <w:tcPr>
            <w:tcW w:w="715" w:type="dxa"/>
          </w:tcPr>
          <w:p w14:paraId="5240B463" w14:textId="77777777" w:rsidR="002F3D3E" w:rsidRDefault="002F3D3E">
            <w:pPr>
              <w:pStyle w:val="TableParagraph"/>
              <w:rPr>
                <w:rFonts w:ascii="Times New Roman"/>
                <w:sz w:val="14"/>
              </w:rPr>
            </w:pPr>
          </w:p>
        </w:tc>
        <w:tc>
          <w:tcPr>
            <w:tcW w:w="775" w:type="dxa"/>
            <w:tcBorders>
              <w:right w:val="double" w:sz="2" w:space="0" w:color="000000"/>
            </w:tcBorders>
          </w:tcPr>
          <w:p w14:paraId="17552903" w14:textId="77777777" w:rsidR="002F3D3E" w:rsidRDefault="002F3D3E">
            <w:pPr>
              <w:pStyle w:val="TableParagraph"/>
              <w:rPr>
                <w:rFonts w:ascii="Times New Roman"/>
                <w:sz w:val="14"/>
              </w:rPr>
            </w:pPr>
          </w:p>
        </w:tc>
        <w:tc>
          <w:tcPr>
            <w:tcW w:w="2927" w:type="dxa"/>
            <w:gridSpan w:val="3"/>
            <w:tcBorders>
              <w:top w:val="single" w:sz="2" w:space="0" w:color="000000"/>
              <w:left w:val="double" w:sz="2" w:space="0" w:color="000000"/>
              <w:bottom w:val="single" w:sz="2" w:space="0" w:color="000000"/>
              <w:right w:val="single" w:sz="2" w:space="0" w:color="000000"/>
            </w:tcBorders>
          </w:tcPr>
          <w:p w14:paraId="391312E9" w14:textId="77777777" w:rsidR="002F3D3E" w:rsidRDefault="008435F6">
            <w:pPr>
              <w:pStyle w:val="TableParagraph"/>
              <w:spacing w:before="36"/>
              <w:ind w:left="436"/>
              <w:rPr>
                <w:sz w:val="14"/>
              </w:rPr>
            </w:pPr>
            <w:r>
              <w:rPr>
                <w:sz w:val="14"/>
              </w:rPr>
              <w:t>1. Hours of Service</w:t>
            </w:r>
          </w:p>
        </w:tc>
        <w:tc>
          <w:tcPr>
            <w:tcW w:w="775" w:type="dxa"/>
            <w:gridSpan w:val="2"/>
            <w:tcBorders>
              <w:top w:val="single" w:sz="2" w:space="0" w:color="000000"/>
              <w:left w:val="single" w:sz="2" w:space="0" w:color="000000"/>
              <w:bottom w:val="single" w:sz="2" w:space="0" w:color="000000"/>
              <w:right w:val="single" w:sz="2" w:space="0" w:color="000000"/>
            </w:tcBorders>
          </w:tcPr>
          <w:p w14:paraId="2BC93EAD" w14:textId="77777777" w:rsidR="002F3D3E" w:rsidRDefault="002F3D3E">
            <w:pPr>
              <w:pStyle w:val="TableParagraph"/>
              <w:rPr>
                <w:rFonts w:ascii="Times New Roman"/>
                <w:sz w:val="14"/>
              </w:rPr>
            </w:pPr>
          </w:p>
        </w:tc>
        <w:tc>
          <w:tcPr>
            <w:tcW w:w="690" w:type="dxa"/>
            <w:gridSpan w:val="2"/>
            <w:tcBorders>
              <w:top w:val="single" w:sz="2" w:space="0" w:color="000000"/>
              <w:left w:val="single" w:sz="2" w:space="0" w:color="000000"/>
              <w:bottom w:val="single" w:sz="2" w:space="0" w:color="000000"/>
              <w:right w:val="single" w:sz="2" w:space="0" w:color="000000"/>
            </w:tcBorders>
          </w:tcPr>
          <w:p w14:paraId="62763801" w14:textId="77777777" w:rsidR="002F3D3E" w:rsidRDefault="002F3D3E">
            <w:pPr>
              <w:pStyle w:val="TableParagraph"/>
              <w:rPr>
                <w:rFonts w:ascii="Times New Roman"/>
                <w:sz w:val="14"/>
              </w:rPr>
            </w:pPr>
          </w:p>
        </w:tc>
        <w:tc>
          <w:tcPr>
            <w:tcW w:w="831" w:type="dxa"/>
            <w:tcBorders>
              <w:top w:val="single" w:sz="2" w:space="0" w:color="000000"/>
              <w:left w:val="single" w:sz="2" w:space="0" w:color="000000"/>
              <w:bottom w:val="single" w:sz="2" w:space="0" w:color="000000"/>
            </w:tcBorders>
          </w:tcPr>
          <w:p w14:paraId="6C4F714D" w14:textId="77777777" w:rsidR="002F3D3E" w:rsidRDefault="002F3D3E">
            <w:pPr>
              <w:pStyle w:val="TableParagraph"/>
              <w:rPr>
                <w:rFonts w:ascii="Times New Roman"/>
                <w:sz w:val="14"/>
              </w:rPr>
            </w:pPr>
          </w:p>
        </w:tc>
      </w:tr>
      <w:tr w:rsidR="002F3D3E" w14:paraId="09563306" w14:textId="77777777">
        <w:trPr>
          <w:trHeight w:val="225"/>
        </w:trPr>
        <w:tc>
          <w:tcPr>
            <w:tcW w:w="3177" w:type="dxa"/>
            <w:gridSpan w:val="2"/>
          </w:tcPr>
          <w:p w14:paraId="152FC327" w14:textId="77777777" w:rsidR="002F3D3E" w:rsidRDefault="008435F6">
            <w:pPr>
              <w:pStyle w:val="TableParagraph"/>
              <w:spacing w:before="39"/>
              <w:ind w:left="359"/>
              <w:rPr>
                <w:sz w:val="14"/>
              </w:rPr>
            </w:pPr>
            <w:r>
              <w:rPr>
                <w:sz w:val="14"/>
              </w:rPr>
              <w:t>9. Right turn – wrong lane – before / after</w:t>
            </w:r>
          </w:p>
        </w:tc>
        <w:tc>
          <w:tcPr>
            <w:tcW w:w="723" w:type="dxa"/>
          </w:tcPr>
          <w:p w14:paraId="645E6869" w14:textId="77777777" w:rsidR="002F3D3E" w:rsidRDefault="002F3D3E">
            <w:pPr>
              <w:pStyle w:val="TableParagraph"/>
              <w:rPr>
                <w:rFonts w:ascii="Times New Roman"/>
                <w:sz w:val="14"/>
              </w:rPr>
            </w:pPr>
          </w:p>
        </w:tc>
        <w:tc>
          <w:tcPr>
            <w:tcW w:w="715" w:type="dxa"/>
          </w:tcPr>
          <w:p w14:paraId="14D87BA8" w14:textId="77777777" w:rsidR="002F3D3E" w:rsidRDefault="002F3D3E">
            <w:pPr>
              <w:pStyle w:val="TableParagraph"/>
              <w:rPr>
                <w:rFonts w:ascii="Times New Roman"/>
                <w:sz w:val="14"/>
              </w:rPr>
            </w:pPr>
          </w:p>
        </w:tc>
        <w:tc>
          <w:tcPr>
            <w:tcW w:w="775" w:type="dxa"/>
            <w:tcBorders>
              <w:right w:val="double" w:sz="2" w:space="0" w:color="000000"/>
            </w:tcBorders>
          </w:tcPr>
          <w:p w14:paraId="500CAB01" w14:textId="77777777" w:rsidR="002F3D3E" w:rsidRDefault="002F3D3E">
            <w:pPr>
              <w:pStyle w:val="TableParagraph"/>
              <w:rPr>
                <w:rFonts w:ascii="Times New Roman"/>
                <w:sz w:val="14"/>
              </w:rPr>
            </w:pPr>
          </w:p>
        </w:tc>
        <w:tc>
          <w:tcPr>
            <w:tcW w:w="2927" w:type="dxa"/>
            <w:gridSpan w:val="3"/>
            <w:tcBorders>
              <w:top w:val="single" w:sz="2" w:space="0" w:color="000000"/>
              <w:left w:val="double" w:sz="2" w:space="0" w:color="000000"/>
              <w:bottom w:val="single" w:sz="2" w:space="0" w:color="000000"/>
              <w:right w:val="single" w:sz="2" w:space="0" w:color="000000"/>
            </w:tcBorders>
          </w:tcPr>
          <w:p w14:paraId="11093070" w14:textId="77777777" w:rsidR="002F3D3E" w:rsidRDefault="008435F6">
            <w:pPr>
              <w:pStyle w:val="TableParagraph"/>
              <w:spacing w:before="39"/>
              <w:ind w:left="436"/>
              <w:rPr>
                <w:sz w:val="14"/>
              </w:rPr>
            </w:pPr>
            <w:r>
              <w:rPr>
                <w:sz w:val="14"/>
              </w:rPr>
              <w:t>2. Trip Inspections</w:t>
            </w:r>
          </w:p>
        </w:tc>
        <w:tc>
          <w:tcPr>
            <w:tcW w:w="775" w:type="dxa"/>
            <w:gridSpan w:val="2"/>
            <w:tcBorders>
              <w:top w:val="single" w:sz="2" w:space="0" w:color="000000"/>
              <w:left w:val="single" w:sz="2" w:space="0" w:color="000000"/>
              <w:bottom w:val="single" w:sz="2" w:space="0" w:color="000000"/>
              <w:right w:val="single" w:sz="2" w:space="0" w:color="000000"/>
            </w:tcBorders>
          </w:tcPr>
          <w:p w14:paraId="289401D2" w14:textId="77777777" w:rsidR="002F3D3E" w:rsidRDefault="002F3D3E">
            <w:pPr>
              <w:pStyle w:val="TableParagraph"/>
              <w:rPr>
                <w:rFonts w:ascii="Times New Roman"/>
                <w:sz w:val="14"/>
              </w:rPr>
            </w:pPr>
          </w:p>
        </w:tc>
        <w:tc>
          <w:tcPr>
            <w:tcW w:w="690" w:type="dxa"/>
            <w:gridSpan w:val="2"/>
            <w:tcBorders>
              <w:top w:val="single" w:sz="2" w:space="0" w:color="000000"/>
              <w:left w:val="single" w:sz="2" w:space="0" w:color="000000"/>
              <w:bottom w:val="single" w:sz="2" w:space="0" w:color="000000"/>
              <w:right w:val="single" w:sz="2" w:space="0" w:color="000000"/>
            </w:tcBorders>
          </w:tcPr>
          <w:p w14:paraId="5116938E" w14:textId="77777777" w:rsidR="002F3D3E" w:rsidRDefault="002F3D3E">
            <w:pPr>
              <w:pStyle w:val="TableParagraph"/>
              <w:rPr>
                <w:rFonts w:ascii="Times New Roman"/>
                <w:sz w:val="14"/>
              </w:rPr>
            </w:pPr>
          </w:p>
        </w:tc>
        <w:tc>
          <w:tcPr>
            <w:tcW w:w="831" w:type="dxa"/>
            <w:tcBorders>
              <w:top w:val="single" w:sz="2" w:space="0" w:color="000000"/>
              <w:left w:val="single" w:sz="2" w:space="0" w:color="000000"/>
              <w:bottom w:val="single" w:sz="2" w:space="0" w:color="000000"/>
            </w:tcBorders>
          </w:tcPr>
          <w:p w14:paraId="6A278640" w14:textId="77777777" w:rsidR="002F3D3E" w:rsidRDefault="002F3D3E">
            <w:pPr>
              <w:pStyle w:val="TableParagraph"/>
              <w:rPr>
                <w:rFonts w:ascii="Times New Roman"/>
                <w:sz w:val="14"/>
              </w:rPr>
            </w:pPr>
          </w:p>
        </w:tc>
      </w:tr>
      <w:tr w:rsidR="002F3D3E" w14:paraId="5C3AD254" w14:textId="77777777">
        <w:trPr>
          <w:trHeight w:val="222"/>
        </w:trPr>
        <w:tc>
          <w:tcPr>
            <w:tcW w:w="3177" w:type="dxa"/>
            <w:gridSpan w:val="2"/>
          </w:tcPr>
          <w:p w14:paraId="4AF024A0" w14:textId="77777777" w:rsidR="002F3D3E" w:rsidRDefault="008435F6">
            <w:pPr>
              <w:pStyle w:val="TableParagraph"/>
              <w:spacing w:before="36"/>
              <w:ind w:left="359"/>
              <w:rPr>
                <w:sz w:val="14"/>
              </w:rPr>
            </w:pPr>
            <w:r>
              <w:rPr>
                <w:sz w:val="14"/>
              </w:rPr>
              <w:t>10. Incorrect position – vehicle / wheels</w:t>
            </w:r>
          </w:p>
        </w:tc>
        <w:tc>
          <w:tcPr>
            <w:tcW w:w="723" w:type="dxa"/>
          </w:tcPr>
          <w:p w14:paraId="79B9F7D8" w14:textId="77777777" w:rsidR="002F3D3E" w:rsidRDefault="002F3D3E">
            <w:pPr>
              <w:pStyle w:val="TableParagraph"/>
              <w:rPr>
                <w:rFonts w:ascii="Times New Roman"/>
                <w:sz w:val="14"/>
              </w:rPr>
            </w:pPr>
          </w:p>
        </w:tc>
        <w:tc>
          <w:tcPr>
            <w:tcW w:w="715" w:type="dxa"/>
          </w:tcPr>
          <w:p w14:paraId="6E6624FC" w14:textId="77777777" w:rsidR="002F3D3E" w:rsidRDefault="002F3D3E">
            <w:pPr>
              <w:pStyle w:val="TableParagraph"/>
              <w:rPr>
                <w:rFonts w:ascii="Times New Roman"/>
                <w:sz w:val="14"/>
              </w:rPr>
            </w:pPr>
          </w:p>
        </w:tc>
        <w:tc>
          <w:tcPr>
            <w:tcW w:w="775" w:type="dxa"/>
            <w:tcBorders>
              <w:right w:val="double" w:sz="2" w:space="0" w:color="000000"/>
            </w:tcBorders>
          </w:tcPr>
          <w:p w14:paraId="5FA5B9C7" w14:textId="77777777" w:rsidR="002F3D3E" w:rsidRDefault="002F3D3E">
            <w:pPr>
              <w:pStyle w:val="TableParagraph"/>
              <w:rPr>
                <w:rFonts w:ascii="Times New Roman"/>
                <w:sz w:val="14"/>
              </w:rPr>
            </w:pPr>
          </w:p>
        </w:tc>
        <w:tc>
          <w:tcPr>
            <w:tcW w:w="2927" w:type="dxa"/>
            <w:gridSpan w:val="3"/>
            <w:tcBorders>
              <w:top w:val="single" w:sz="2" w:space="0" w:color="000000"/>
              <w:left w:val="double" w:sz="2" w:space="0" w:color="000000"/>
              <w:bottom w:val="single" w:sz="2" w:space="0" w:color="000000"/>
              <w:right w:val="single" w:sz="2" w:space="0" w:color="000000"/>
            </w:tcBorders>
          </w:tcPr>
          <w:p w14:paraId="73D4E639" w14:textId="77777777" w:rsidR="002F3D3E" w:rsidRDefault="008435F6">
            <w:pPr>
              <w:pStyle w:val="TableParagraph"/>
              <w:spacing w:before="36"/>
              <w:ind w:left="436"/>
              <w:rPr>
                <w:sz w:val="14"/>
              </w:rPr>
            </w:pPr>
            <w:r>
              <w:rPr>
                <w:sz w:val="14"/>
              </w:rPr>
              <w:t>3. Cargo Securement</w:t>
            </w:r>
          </w:p>
        </w:tc>
        <w:tc>
          <w:tcPr>
            <w:tcW w:w="775" w:type="dxa"/>
            <w:gridSpan w:val="2"/>
            <w:tcBorders>
              <w:top w:val="single" w:sz="2" w:space="0" w:color="000000"/>
              <w:left w:val="single" w:sz="2" w:space="0" w:color="000000"/>
              <w:bottom w:val="single" w:sz="2" w:space="0" w:color="000000"/>
              <w:right w:val="single" w:sz="2" w:space="0" w:color="000000"/>
            </w:tcBorders>
          </w:tcPr>
          <w:p w14:paraId="49911E3B" w14:textId="77777777" w:rsidR="002F3D3E" w:rsidRDefault="002F3D3E">
            <w:pPr>
              <w:pStyle w:val="TableParagraph"/>
              <w:rPr>
                <w:rFonts w:ascii="Times New Roman"/>
                <w:sz w:val="14"/>
              </w:rPr>
            </w:pPr>
          </w:p>
        </w:tc>
        <w:tc>
          <w:tcPr>
            <w:tcW w:w="690" w:type="dxa"/>
            <w:gridSpan w:val="2"/>
            <w:tcBorders>
              <w:top w:val="single" w:sz="2" w:space="0" w:color="000000"/>
              <w:left w:val="single" w:sz="2" w:space="0" w:color="000000"/>
              <w:bottom w:val="single" w:sz="2" w:space="0" w:color="000000"/>
              <w:right w:val="single" w:sz="2" w:space="0" w:color="000000"/>
            </w:tcBorders>
          </w:tcPr>
          <w:p w14:paraId="5F418B48" w14:textId="77777777" w:rsidR="002F3D3E" w:rsidRDefault="002F3D3E">
            <w:pPr>
              <w:pStyle w:val="TableParagraph"/>
              <w:rPr>
                <w:rFonts w:ascii="Times New Roman"/>
                <w:sz w:val="14"/>
              </w:rPr>
            </w:pPr>
          </w:p>
        </w:tc>
        <w:tc>
          <w:tcPr>
            <w:tcW w:w="831" w:type="dxa"/>
            <w:tcBorders>
              <w:top w:val="single" w:sz="2" w:space="0" w:color="000000"/>
              <w:left w:val="single" w:sz="2" w:space="0" w:color="000000"/>
              <w:bottom w:val="single" w:sz="2" w:space="0" w:color="000000"/>
            </w:tcBorders>
          </w:tcPr>
          <w:p w14:paraId="70893ECB" w14:textId="77777777" w:rsidR="002F3D3E" w:rsidRDefault="002F3D3E">
            <w:pPr>
              <w:pStyle w:val="TableParagraph"/>
              <w:rPr>
                <w:rFonts w:ascii="Times New Roman"/>
                <w:sz w:val="14"/>
              </w:rPr>
            </w:pPr>
          </w:p>
        </w:tc>
      </w:tr>
      <w:tr w:rsidR="002F3D3E" w14:paraId="368B443E" w14:textId="77777777">
        <w:trPr>
          <w:trHeight w:val="225"/>
        </w:trPr>
        <w:tc>
          <w:tcPr>
            <w:tcW w:w="3177" w:type="dxa"/>
            <w:gridSpan w:val="2"/>
          </w:tcPr>
          <w:p w14:paraId="57A3BF99" w14:textId="77777777" w:rsidR="002F3D3E" w:rsidRDefault="008435F6">
            <w:pPr>
              <w:pStyle w:val="TableParagraph"/>
              <w:spacing w:before="39"/>
              <w:ind w:left="359"/>
              <w:rPr>
                <w:sz w:val="14"/>
              </w:rPr>
            </w:pPr>
            <w:r>
              <w:rPr>
                <w:sz w:val="14"/>
              </w:rPr>
              <w:t>11. Too fast – before / during</w:t>
            </w:r>
          </w:p>
        </w:tc>
        <w:tc>
          <w:tcPr>
            <w:tcW w:w="723" w:type="dxa"/>
          </w:tcPr>
          <w:p w14:paraId="3FFA3DAE" w14:textId="77777777" w:rsidR="002F3D3E" w:rsidRDefault="002F3D3E">
            <w:pPr>
              <w:pStyle w:val="TableParagraph"/>
              <w:rPr>
                <w:rFonts w:ascii="Times New Roman"/>
                <w:sz w:val="14"/>
              </w:rPr>
            </w:pPr>
          </w:p>
        </w:tc>
        <w:tc>
          <w:tcPr>
            <w:tcW w:w="715" w:type="dxa"/>
          </w:tcPr>
          <w:p w14:paraId="7E1D01AA" w14:textId="77777777" w:rsidR="002F3D3E" w:rsidRDefault="002F3D3E">
            <w:pPr>
              <w:pStyle w:val="TableParagraph"/>
              <w:rPr>
                <w:rFonts w:ascii="Times New Roman"/>
                <w:sz w:val="14"/>
              </w:rPr>
            </w:pPr>
          </w:p>
        </w:tc>
        <w:tc>
          <w:tcPr>
            <w:tcW w:w="775" w:type="dxa"/>
            <w:tcBorders>
              <w:right w:val="double" w:sz="2" w:space="0" w:color="000000"/>
            </w:tcBorders>
          </w:tcPr>
          <w:p w14:paraId="39D5E592" w14:textId="77777777" w:rsidR="002F3D3E" w:rsidRDefault="002F3D3E">
            <w:pPr>
              <w:pStyle w:val="TableParagraph"/>
              <w:rPr>
                <w:rFonts w:ascii="Times New Roman"/>
                <w:sz w:val="14"/>
              </w:rPr>
            </w:pPr>
          </w:p>
        </w:tc>
        <w:tc>
          <w:tcPr>
            <w:tcW w:w="2927" w:type="dxa"/>
            <w:gridSpan w:val="3"/>
            <w:tcBorders>
              <w:top w:val="single" w:sz="2" w:space="0" w:color="000000"/>
              <w:left w:val="double" w:sz="2" w:space="0" w:color="000000"/>
              <w:bottom w:val="single" w:sz="2" w:space="0" w:color="000000"/>
              <w:right w:val="single" w:sz="2" w:space="0" w:color="000000"/>
            </w:tcBorders>
          </w:tcPr>
          <w:p w14:paraId="5DD4F3F8" w14:textId="77777777" w:rsidR="002F3D3E" w:rsidRDefault="008435F6">
            <w:pPr>
              <w:pStyle w:val="TableParagraph"/>
              <w:spacing w:before="39"/>
              <w:ind w:left="436"/>
              <w:rPr>
                <w:sz w:val="14"/>
              </w:rPr>
            </w:pPr>
            <w:r>
              <w:rPr>
                <w:sz w:val="14"/>
              </w:rPr>
              <w:t>4. Weights and Dimensions</w:t>
            </w:r>
          </w:p>
        </w:tc>
        <w:tc>
          <w:tcPr>
            <w:tcW w:w="775" w:type="dxa"/>
            <w:gridSpan w:val="2"/>
            <w:tcBorders>
              <w:top w:val="single" w:sz="2" w:space="0" w:color="000000"/>
              <w:left w:val="single" w:sz="2" w:space="0" w:color="000000"/>
              <w:bottom w:val="single" w:sz="2" w:space="0" w:color="000000"/>
              <w:right w:val="single" w:sz="2" w:space="0" w:color="000000"/>
            </w:tcBorders>
          </w:tcPr>
          <w:p w14:paraId="4DA05A71" w14:textId="77777777" w:rsidR="002F3D3E" w:rsidRDefault="002F3D3E">
            <w:pPr>
              <w:pStyle w:val="TableParagraph"/>
              <w:rPr>
                <w:rFonts w:ascii="Times New Roman"/>
                <w:sz w:val="14"/>
              </w:rPr>
            </w:pPr>
          </w:p>
        </w:tc>
        <w:tc>
          <w:tcPr>
            <w:tcW w:w="690" w:type="dxa"/>
            <w:gridSpan w:val="2"/>
            <w:tcBorders>
              <w:top w:val="single" w:sz="2" w:space="0" w:color="000000"/>
              <w:left w:val="single" w:sz="2" w:space="0" w:color="000000"/>
              <w:bottom w:val="single" w:sz="2" w:space="0" w:color="000000"/>
              <w:right w:val="single" w:sz="2" w:space="0" w:color="000000"/>
            </w:tcBorders>
          </w:tcPr>
          <w:p w14:paraId="1BBA89BA" w14:textId="77777777" w:rsidR="002F3D3E" w:rsidRDefault="002F3D3E">
            <w:pPr>
              <w:pStyle w:val="TableParagraph"/>
              <w:rPr>
                <w:rFonts w:ascii="Times New Roman"/>
                <w:sz w:val="14"/>
              </w:rPr>
            </w:pPr>
          </w:p>
        </w:tc>
        <w:tc>
          <w:tcPr>
            <w:tcW w:w="831" w:type="dxa"/>
            <w:tcBorders>
              <w:top w:val="single" w:sz="2" w:space="0" w:color="000000"/>
              <w:left w:val="single" w:sz="2" w:space="0" w:color="000000"/>
              <w:bottom w:val="single" w:sz="2" w:space="0" w:color="000000"/>
            </w:tcBorders>
          </w:tcPr>
          <w:p w14:paraId="5E4274E4" w14:textId="77777777" w:rsidR="002F3D3E" w:rsidRDefault="002F3D3E">
            <w:pPr>
              <w:pStyle w:val="TableParagraph"/>
              <w:rPr>
                <w:rFonts w:ascii="Times New Roman"/>
                <w:sz w:val="14"/>
              </w:rPr>
            </w:pPr>
          </w:p>
        </w:tc>
      </w:tr>
      <w:tr w:rsidR="002F3D3E" w14:paraId="4EC5A71F" w14:textId="77777777">
        <w:trPr>
          <w:trHeight w:val="222"/>
        </w:trPr>
        <w:tc>
          <w:tcPr>
            <w:tcW w:w="3177" w:type="dxa"/>
            <w:gridSpan w:val="2"/>
          </w:tcPr>
          <w:p w14:paraId="17C5CA34" w14:textId="77777777" w:rsidR="002F3D3E" w:rsidRDefault="008435F6">
            <w:pPr>
              <w:pStyle w:val="TableParagraph"/>
              <w:spacing w:before="36"/>
              <w:ind w:left="359"/>
              <w:rPr>
                <w:sz w:val="14"/>
              </w:rPr>
            </w:pPr>
            <w:r>
              <w:rPr>
                <w:sz w:val="14"/>
              </w:rPr>
              <w:t>12. Too slow – before / during</w:t>
            </w:r>
          </w:p>
        </w:tc>
        <w:tc>
          <w:tcPr>
            <w:tcW w:w="723" w:type="dxa"/>
          </w:tcPr>
          <w:p w14:paraId="19EAF1E7" w14:textId="77777777" w:rsidR="002F3D3E" w:rsidRDefault="002F3D3E">
            <w:pPr>
              <w:pStyle w:val="TableParagraph"/>
              <w:rPr>
                <w:rFonts w:ascii="Times New Roman"/>
                <w:sz w:val="14"/>
              </w:rPr>
            </w:pPr>
          </w:p>
        </w:tc>
        <w:tc>
          <w:tcPr>
            <w:tcW w:w="715" w:type="dxa"/>
          </w:tcPr>
          <w:p w14:paraId="654EE98E" w14:textId="77777777" w:rsidR="002F3D3E" w:rsidRDefault="002F3D3E">
            <w:pPr>
              <w:pStyle w:val="TableParagraph"/>
              <w:rPr>
                <w:rFonts w:ascii="Times New Roman"/>
                <w:sz w:val="14"/>
              </w:rPr>
            </w:pPr>
          </w:p>
        </w:tc>
        <w:tc>
          <w:tcPr>
            <w:tcW w:w="775" w:type="dxa"/>
            <w:tcBorders>
              <w:right w:val="double" w:sz="2" w:space="0" w:color="000000"/>
            </w:tcBorders>
          </w:tcPr>
          <w:p w14:paraId="1F62E719" w14:textId="77777777" w:rsidR="002F3D3E" w:rsidRDefault="002F3D3E">
            <w:pPr>
              <w:pStyle w:val="TableParagraph"/>
              <w:rPr>
                <w:rFonts w:ascii="Times New Roman"/>
                <w:sz w:val="14"/>
              </w:rPr>
            </w:pPr>
          </w:p>
        </w:tc>
        <w:tc>
          <w:tcPr>
            <w:tcW w:w="2927" w:type="dxa"/>
            <w:gridSpan w:val="3"/>
            <w:tcBorders>
              <w:top w:val="single" w:sz="2" w:space="0" w:color="000000"/>
              <w:left w:val="double" w:sz="2" w:space="0" w:color="000000"/>
              <w:bottom w:val="single" w:sz="2" w:space="0" w:color="000000"/>
              <w:right w:val="single" w:sz="2" w:space="0" w:color="000000"/>
            </w:tcBorders>
          </w:tcPr>
          <w:p w14:paraId="30485CE2" w14:textId="77777777" w:rsidR="002F3D3E" w:rsidRDefault="002F3D3E">
            <w:pPr>
              <w:pStyle w:val="TableParagraph"/>
              <w:rPr>
                <w:rFonts w:ascii="Times New Roman"/>
                <w:sz w:val="14"/>
              </w:rPr>
            </w:pPr>
          </w:p>
        </w:tc>
        <w:tc>
          <w:tcPr>
            <w:tcW w:w="775" w:type="dxa"/>
            <w:gridSpan w:val="2"/>
            <w:tcBorders>
              <w:top w:val="single" w:sz="2" w:space="0" w:color="000000"/>
              <w:left w:val="single" w:sz="2" w:space="0" w:color="000000"/>
              <w:bottom w:val="single" w:sz="2" w:space="0" w:color="000000"/>
              <w:right w:val="single" w:sz="2" w:space="0" w:color="000000"/>
            </w:tcBorders>
          </w:tcPr>
          <w:p w14:paraId="632029C8" w14:textId="77777777" w:rsidR="002F3D3E" w:rsidRDefault="002F3D3E">
            <w:pPr>
              <w:pStyle w:val="TableParagraph"/>
              <w:rPr>
                <w:rFonts w:ascii="Times New Roman"/>
                <w:sz w:val="14"/>
              </w:rPr>
            </w:pPr>
          </w:p>
        </w:tc>
        <w:tc>
          <w:tcPr>
            <w:tcW w:w="690" w:type="dxa"/>
            <w:gridSpan w:val="2"/>
            <w:tcBorders>
              <w:top w:val="single" w:sz="2" w:space="0" w:color="000000"/>
              <w:left w:val="single" w:sz="2" w:space="0" w:color="000000"/>
              <w:bottom w:val="single" w:sz="2" w:space="0" w:color="000000"/>
              <w:right w:val="single" w:sz="2" w:space="0" w:color="000000"/>
            </w:tcBorders>
          </w:tcPr>
          <w:p w14:paraId="63EFDC22" w14:textId="77777777" w:rsidR="002F3D3E" w:rsidRDefault="002F3D3E">
            <w:pPr>
              <w:pStyle w:val="TableParagraph"/>
              <w:rPr>
                <w:rFonts w:ascii="Times New Roman"/>
                <w:sz w:val="14"/>
              </w:rPr>
            </w:pPr>
          </w:p>
        </w:tc>
        <w:tc>
          <w:tcPr>
            <w:tcW w:w="831" w:type="dxa"/>
            <w:tcBorders>
              <w:top w:val="single" w:sz="2" w:space="0" w:color="000000"/>
              <w:left w:val="single" w:sz="2" w:space="0" w:color="000000"/>
              <w:bottom w:val="single" w:sz="2" w:space="0" w:color="000000"/>
            </w:tcBorders>
          </w:tcPr>
          <w:p w14:paraId="03DCF592" w14:textId="77777777" w:rsidR="002F3D3E" w:rsidRDefault="002F3D3E">
            <w:pPr>
              <w:pStyle w:val="TableParagraph"/>
              <w:rPr>
                <w:rFonts w:ascii="Times New Roman"/>
                <w:sz w:val="14"/>
              </w:rPr>
            </w:pPr>
          </w:p>
        </w:tc>
      </w:tr>
      <w:tr w:rsidR="002F3D3E" w14:paraId="53CF69D9" w14:textId="77777777">
        <w:trPr>
          <w:trHeight w:val="224"/>
        </w:trPr>
        <w:tc>
          <w:tcPr>
            <w:tcW w:w="3177" w:type="dxa"/>
            <w:gridSpan w:val="2"/>
            <w:tcBorders>
              <w:bottom w:val="double" w:sz="1" w:space="0" w:color="000000"/>
            </w:tcBorders>
          </w:tcPr>
          <w:p w14:paraId="0FA93C3D" w14:textId="77777777" w:rsidR="002F3D3E" w:rsidRDefault="002F3D3E">
            <w:pPr>
              <w:pStyle w:val="TableParagraph"/>
              <w:rPr>
                <w:rFonts w:ascii="Times New Roman"/>
                <w:sz w:val="14"/>
              </w:rPr>
            </w:pPr>
          </w:p>
        </w:tc>
        <w:tc>
          <w:tcPr>
            <w:tcW w:w="723" w:type="dxa"/>
            <w:tcBorders>
              <w:bottom w:val="double" w:sz="1" w:space="0" w:color="000000"/>
            </w:tcBorders>
          </w:tcPr>
          <w:p w14:paraId="6A7899D1" w14:textId="77777777" w:rsidR="002F3D3E" w:rsidRDefault="002F3D3E">
            <w:pPr>
              <w:pStyle w:val="TableParagraph"/>
              <w:rPr>
                <w:rFonts w:ascii="Times New Roman"/>
                <w:sz w:val="14"/>
              </w:rPr>
            </w:pPr>
          </w:p>
        </w:tc>
        <w:tc>
          <w:tcPr>
            <w:tcW w:w="715" w:type="dxa"/>
            <w:tcBorders>
              <w:bottom w:val="double" w:sz="1" w:space="0" w:color="000000"/>
            </w:tcBorders>
          </w:tcPr>
          <w:p w14:paraId="2FB1E6D4" w14:textId="77777777" w:rsidR="002F3D3E" w:rsidRDefault="002F3D3E">
            <w:pPr>
              <w:pStyle w:val="TableParagraph"/>
              <w:rPr>
                <w:rFonts w:ascii="Times New Roman"/>
                <w:sz w:val="14"/>
              </w:rPr>
            </w:pPr>
          </w:p>
        </w:tc>
        <w:tc>
          <w:tcPr>
            <w:tcW w:w="775" w:type="dxa"/>
            <w:tcBorders>
              <w:bottom w:val="double" w:sz="1" w:space="0" w:color="000000"/>
              <w:right w:val="double" w:sz="2" w:space="0" w:color="000000"/>
            </w:tcBorders>
          </w:tcPr>
          <w:p w14:paraId="56F12F2D" w14:textId="77777777" w:rsidR="002F3D3E" w:rsidRDefault="002F3D3E">
            <w:pPr>
              <w:pStyle w:val="TableParagraph"/>
              <w:rPr>
                <w:rFonts w:ascii="Times New Roman"/>
                <w:sz w:val="14"/>
              </w:rPr>
            </w:pPr>
          </w:p>
        </w:tc>
        <w:tc>
          <w:tcPr>
            <w:tcW w:w="2927" w:type="dxa"/>
            <w:gridSpan w:val="3"/>
            <w:tcBorders>
              <w:top w:val="single" w:sz="2" w:space="0" w:color="000000"/>
              <w:left w:val="double" w:sz="2" w:space="0" w:color="000000"/>
              <w:bottom w:val="double" w:sz="1" w:space="0" w:color="000000"/>
              <w:right w:val="single" w:sz="2" w:space="0" w:color="000000"/>
            </w:tcBorders>
          </w:tcPr>
          <w:p w14:paraId="7DABBB38" w14:textId="77777777" w:rsidR="002F3D3E" w:rsidRDefault="002F3D3E">
            <w:pPr>
              <w:pStyle w:val="TableParagraph"/>
              <w:rPr>
                <w:rFonts w:ascii="Times New Roman"/>
                <w:sz w:val="14"/>
              </w:rPr>
            </w:pPr>
          </w:p>
        </w:tc>
        <w:tc>
          <w:tcPr>
            <w:tcW w:w="775" w:type="dxa"/>
            <w:gridSpan w:val="2"/>
            <w:tcBorders>
              <w:top w:val="single" w:sz="2" w:space="0" w:color="000000"/>
              <w:left w:val="single" w:sz="2" w:space="0" w:color="000000"/>
              <w:bottom w:val="double" w:sz="1" w:space="0" w:color="000000"/>
              <w:right w:val="single" w:sz="2" w:space="0" w:color="000000"/>
            </w:tcBorders>
          </w:tcPr>
          <w:p w14:paraId="403A466F" w14:textId="77777777" w:rsidR="002F3D3E" w:rsidRDefault="002F3D3E">
            <w:pPr>
              <w:pStyle w:val="TableParagraph"/>
              <w:rPr>
                <w:rFonts w:ascii="Times New Roman"/>
                <w:sz w:val="14"/>
              </w:rPr>
            </w:pPr>
          </w:p>
        </w:tc>
        <w:tc>
          <w:tcPr>
            <w:tcW w:w="690" w:type="dxa"/>
            <w:gridSpan w:val="2"/>
            <w:tcBorders>
              <w:top w:val="single" w:sz="2" w:space="0" w:color="000000"/>
              <w:left w:val="single" w:sz="2" w:space="0" w:color="000000"/>
              <w:bottom w:val="double" w:sz="1" w:space="0" w:color="000000"/>
              <w:right w:val="single" w:sz="2" w:space="0" w:color="000000"/>
            </w:tcBorders>
          </w:tcPr>
          <w:p w14:paraId="16ACEA2B" w14:textId="77777777" w:rsidR="002F3D3E" w:rsidRDefault="002F3D3E">
            <w:pPr>
              <w:pStyle w:val="TableParagraph"/>
              <w:rPr>
                <w:rFonts w:ascii="Times New Roman"/>
                <w:sz w:val="14"/>
              </w:rPr>
            </w:pPr>
          </w:p>
        </w:tc>
        <w:tc>
          <w:tcPr>
            <w:tcW w:w="831" w:type="dxa"/>
            <w:tcBorders>
              <w:top w:val="single" w:sz="2" w:space="0" w:color="000000"/>
              <w:left w:val="single" w:sz="2" w:space="0" w:color="000000"/>
              <w:bottom w:val="double" w:sz="1" w:space="0" w:color="000000"/>
            </w:tcBorders>
          </w:tcPr>
          <w:p w14:paraId="02A01EEF" w14:textId="77777777" w:rsidR="002F3D3E" w:rsidRDefault="002F3D3E">
            <w:pPr>
              <w:pStyle w:val="TableParagraph"/>
              <w:rPr>
                <w:rFonts w:ascii="Times New Roman"/>
                <w:sz w:val="14"/>
              </w:rPr>
            </w:pPr>
          </w:p>
        </w:tc>
      </w:tr>
      <w:tr w:rsidR="002F3D3E" w14:paraId="2D660E30" w14:textId="77777777">
        <w:trPr>
          <w:trHeight w:val="224"/>
        </w:trPr>
        <w:tc>
          <w:tcPr>
            <w:tcW w:w="5390" w:type="dxa"/>
            <w:gridSpan w:val="5"/>
            <w:tcBorders>
              <w:top w:val="double" w:sz="1" w:space="0" w:color="000000"/>
              <w:right w:val="double" w:sz="2" w:space="0" w:color="000000"/>
            </w:tcBorders>
          </w:tcPr>
          <w:p w14:paraId="571C9E6C" w14:textId="77777777" w:rsidR="002F3D3E" w:rsidRDefault="008435F6">
            <w:pPr>
              <w:pStyle w:val="TableParagraph"/>
              <w:spacing w:before="34" w:line="171" w:lineRule="exact"/>
              <w:ind w:left="107"/>
              <w:rPr>
                <w:b/>
                <w:sz w:val="16"/>
              </w:rPr>
            </w:pPr>
            <w:r>
              <w:rPr>
                <w:b/>
                <w:sz w:val="16"/>
              </w:rPr>
              <w:t>TEST ADMINSTRATION INFORMATION:</w:t>
            </w:r>
          </w:p>
        </w:tc>
        <w:tc>
          <w:tcPr>
            <w:tcW w:w="5223" w:type="dxa"/>
            <w:gridSpan w:val="8"/>
            <w:tcBorders>
              <w:top w:val="double" w:sz="1" w:space="0" w:color="000000"/>
              <w:left w:val="double" w:sz="2" w:space="0" w:color="000000"/>
              <w:bottom w:val="single" w:sz="2" w:space="0" w:color="000000"/>
            </w:tcBorders>
          </w:tcPr>
          <w:p w14:paraId="7FF677FC" w14:textId="77777777" w:rsidR="002F3D3E" w:rsidRDefault="008435F6">
            <w:pPr>
              <w:pStyle w:val="TableParagraph"/>
              <w:spacing w:before="33"/>
              <w:ind w:left="90"/>
              <w:rPr>
                <w:b/>
                <w:sz w:val="14"/>
              </w:rPr>
            </w:pPr>
            <w:r>
              <w:rPr>
                <w:b/>
                <w:sz w:val="14"/>
              </w:rPr>
              <w:t>COMMENTS:</w:t>
            </w:r>
          </w:p>
        </w:tc>
      </w:tr>
      <w:tr w:rsidR="002F3D3E" w14:paraId="6B2A0D66" w14:textId="77777777">
        <w:trPr>
          <w:trHeight w:val="222"/>
        </w:trPr>
        <w:tc>
          <w:tcPr>
            <w:tcW w:w="2327" w:type="dxa"/>
            <w:tcBorders>
              <w:right w:val="nil"/>
            </w:tcBorders>
          </w:tcPr>
          <w:p w14:paraId="3F3B02DB" w14:textId="77777777" w:rsidR="002F3D3E" w:rsidRDefault="008435F6">
            <w:pPr>
              <w:pStyle w:val="TableParagraph"/>
              <w:spacing w:before="34" w:line="168" w:lineRule="exact"/>
              <w:ind w:left="107"/>
              <w:rPr>
                <w:b/>
                <w:sz w:val="16"/>
              </w:rPr>
            </w:pPr>
            <w:r>
              <w:rPr>
                <w:b/>
                <w:sz w:val="16"/>
              </w:rPr>
              <w:t>Authorized to drive:</w:t>
            </w:r>
          </w:p>
        </w:tc>
        <w:tc>
          <w:tcPr>
            <w:tcW w:w="850" w:type="dxa"/>
            <w:tcBorders>
              <w:left w:val="nil"/>
              <w:right w:val="nil"/>
            </w:tcBorders>
          </w:tcPr>
          <w:p w14:paraId="55E966F8" w14:textId="77777777" w:rsidR="002F3D3E" w:rsidRDefault="008435F6">
            <w:pPr>
              <w:pStyle w:val="TableParagraph"/>
              <w:spacing w:before="34" w:line="168" w:lineRule="exact"/>
              <w:ind w:left="516" w:right="-15"/>
              <w:rPr>
                <w:b/>
                <w:sz w:val="16"/>
              </w:rPr>
            </w:pPr>
            <w:r>
              <w:rPr>
                <w:b/>
                <w:sz w:val="16"/>
              </w:rPr>
              <w:t>Yes:</w:t>
            </w:r>
          </w:p>
        </w:tc>
        <w:tc>
          <w:tcPr>
            <w:tcW w:w="723" w:type="dxa"/>
            <w:tcBorders>
              <w:left w:val="nil"/>
              <w:right w:val="nil"/>
            </w:tcBorders>
          </w:tcPr>
          <w:p w14:paraId="76202902" w14:textId="77777777" w:rsidR="002F3D3E" w:rsidRDefault="002F3D3E">
            <w:pPr>
              <w:pStyle w:val="TableParagraph"/>
              <w:rPr>
                <w:rFonts w:ascii="Times New Roman"/>
                <w:sz w:val="14"/>
              </w:rPr>
            </w:pPr>
          </w:p>
        </w:tc>
        <w:tc>
          <w:tcPr>
            <w:tcW w:w="715" w:type="dxa"/>
            <w:tcBorders>
              <w:left w:val="nil"/>
              <w:right w:val="nil"/>
            </w:tcBorders>
          </w:tcPr>
          <w:p w14:paraId="4AD227AA" w14:textId="77777777" w:rsidR="002F3D3E" w:rsidRDefault="008435F6">
            <w:pPr>
              <w:pStyle w:val="TableParagraph"/>
              <w:spacing w:before="34" w:line="168" w:lineRule="exact"/>
              <w:ind w:left="64"/>
              <w:rPr>
                <w:b/>
                <w:sz w:val="16"/>
              </w:rPr>
            </w:pPr>
            <w:r>
              <w:rPr>
                <w:b/>
                <w:sz w:val="16"/>
              </w:rPr>
              <w:t>No:</w:t>
            </w:r>
          </w:p>
        </w:tc>
        <w:tc>
          <w:tcPr>
            <w:tcW w:w="775" w:type="dxa"/>
            <w:tcBorders>
              <w:left w:val="nil"/>
              <w:right w:val="double" w:sz="2" w:space="0" w:color="000000"/>
            </w:tcBorders>
          </w:tcPr>
          <w:p w14:paraId="7B487AFF" w14:textId="77777777" w:rsidR="002F3D3E" w:rsidRDefault="002F3D3E">
            <w:pPr>
              <w:pStyle w:val="TableParagraph"/>
              <w:rPr>
                <w:rFonts w:ascii="Times New Roman"/>
                <w:sz w:val="14"/>
              </w:rPr>
            </w:pPr>
          </w:p>
        </w:tc>
        <w:tc>
          <w:tcPr>
            <w:tcW w:w="5223" w:type="dxa"/>
            <w:gridSpan w:val="8"/>
            <w:tcBorders>
              <w:top w:val="single" w:sz="2" w:space="0" w:color="000000"/>
              <w:left w:val="double" w:sz="2" w:space="0" w:color="000000"/>
              <w:bottom w:val="single" w:sz="2" w:space="0" w:color="000000"/>
            </w:tcBorders>
          </w:tcPr>
          <w:p w14:paraId="26A38B77" w14:textId="77777777" w:rsidR="002F3D3E" w:rsidRDefault="002F3D3E">
            <w:pPr>
              <w:pStyle w:val="TableParagraph"/>
              <w:rPr>
                <w:rFonts w:ascii="Times New Roman"/>
                <w:sz w:val="14"/>
              </w:rPr>
            </w:pPr>
          </w:p>
        </w:tc>
      </w:tr>
      <w:tr w:rsidR="002F3D3E" w14:paraId="1DA49367" w14:textId="77777777">
        <w:trPr>
          <w:trHeight w:val="225"/>
        </w:trPr>
        <w:tc>
          <w:tcPr>
            <w:tcW w:w="2327" w:type="dxa"/>
            <w:tcBorders>
              <w:bottom w:val="nil"/>
              <w:right w:val="nil"/>
            </w:tcBorders>
          </w:tcPr>
          <w:p w14:paraId="4750F299" w14:textId="77777777" w:rsidR="002F3D3E" w:rsidRDefault="008435F6">
            <w:pPr>
              <w:pStyle w:val="TableParagraph"/>
              <w:spacing w:before="34" w:line="171" w:lineRule="exact"/>
              <w:ind w:left="107"/>
              <w:rPr>
                <w:b/>
                <w:sz w:val="16"/>
              </w:rPr>
            </w:pPr>
            <w:r>
              <w:rPr>
                <w:b/>
                <w:sz w:val="16"/>
              </w:rPr>
              <w:t>Safety Officer’s Name:</w:t>
            </w:r>
          </w:p>
        </w:tc>
        <w:tc>
          <w:tcPr>
            <w:tcW w:w="1573" w:type="dxa"/>
            <w:gridSpan w:val="2"/>
            <w:tcBorders>
              <w:left w:val="nil"/>
              <w:bottom w:val="nil"/>
              <w:right w:val="nil"/>
            </w:tcBorders>
          </w:tcPr>
          <w:p w14:paraId="0777AAD5" w14:textId="77777777" w:rsidR="002F3D3E" w:rsidRDefault="008435F6">
            <w:pPr>
              <w:pStyle w:val="TableParagraph"/>
              <w:spacing w:before="34" w:line="171" w:lineRule="exact"/>
              <w:ind w:left="516"/>
              <w:rPr>
                <w:b/>
                <w:sz w:val="16"/>
              </w:rPr>
            </w:pPr>
            <w:r>
              <w:rPr>
                <w:b/>
                <w:sz w:val="16"/>
              </w:rPr>
              <w:t>Signature:</w:t>
            </w:r>
          </w:p>
        </w:tc>
        <w:tc>
          <w:tcPr>
            <w:tcW w:w="715" w:type="dxa"/>
            <w:tcBorders>
              <w:left w:val="nil"/>
              <w:bottom w:val="nil"/>
              <w:right w:val="nil"/>
            </w:tcBorders>
          </w:tcPr>
          <w:p w14:paraId="14E1594A" w14:textId="77777777" w:rsidR="002F3D3E" w:rsidRDefault="002F3D3E">
            <w:pPr>
              <w:pStyle w:val="TableParagraph"/>
              <w:rPr>
                <w:rFonts w:ascii="Times New Roman"/>
                <w:sz w:val="14"/>
              </w:rPr>
            </w:pPr>
          </w:p>
        </w:tc>
        <w:tc>
          <w:tcPr>
            <w:tcW w:w="775" w:type="dxa"/>
            <w:tcBorders>
              <w:left w:val="nil"/>
              <w:bottom w:val="nil"/>
              <w:right w:val="double" w:sz="2" w:space="0" w:color="000000"/>
            </w:tcBorders>
          </w:tcPr>
          <w:p w14:paraId="242B304B" w14:textId="77777777" w:rsidR="002F3D3E" w:rsidRDefault="002F3D3E">
            <w:pPr>
              <w:pStyle w:val="TableParagraph"/>
              <w:rPr>
                <w:rFonts w:ascii="Times New Roman"/>
                <w:sz w:val="14"/>
              </w:rPr>
            </w:pPr>
          </w:p>
        </w:tc>
        <w:tc>
          <w:tcPr>
            <w:tcW w:w="5223" w:type="dxa"/>
            <w:gridSpan w:val="8"/>
            <w:tcBorders>
              <w:top w:val="single" w:sz="2" w:space="0" w:color="000000"/>
              <w:left w:val="double" w:sz="2" w:space="0" w:color="000000"/>
              <w:bottom w:val="single" w:sz="2" w:space="0" w:color="000000"/>
            </w:tcBorders>
          </w:tcPr>
          <w:p w14:paraId="27E880DE" w14:textId="77777777" w:rsidR="002F3D3E" w:rsidRDefault="002F3D3E">
            <w:pPr>
              <w:pStyle w:val="TableParagraph"/>
              <w:rPr>
                <w:rFonts w:ascii="Times New Roman"/>
                <w:sz w:val="14"/>
              </w:rPr>
            </w:pPr>
          </w:p>
        </w:tc>
      </w:tr>
      <w:tr w:rsidR="002F3D3E" w14:paraId="1C9DFB99" w14:textId="77777777">
        <w:trPr>
          <w:trHeight w:val="201"/>
        </w:trPr>
        <w:tc>
          <w:tcPr>
            <w:tcW w:w="2327" w:type="dxa"/>
            <w:tcBorders>
              <w:top w:val="nil"/>
              <w:right w:val="nil"/>
            </w:tcBorders>
          </w:tcPr>
          <w:p w14:paraId="4DB78639" w14:textId="77777777" w:rsidR="002F3D3E" w:rsidRDefault="002F3D3E">
            <w:pPr>
              <w:pStyle w:val="TableParagraph"/>
              <w:rPr>
                <w:rFonts w:ascii="Times New Roman"/>
                <w:sz w:val="14"/>
              </w:rPr>
            </w:pPr>
          </w:p>
        </w:tc>
        <w:tc>
          <w:tcPr>
            <w:tcW w:w="1573" w:type="dxa"/>
            <w:gridSpan w:val="2"/>
            <w:tcBorders>
              <w:top w:val="nil"/>
              <w:left w:val="nil"/>
              <w:right w:val="nil"/>
            </w:tcBorders>
          </w:tcPr>
          <w:p w14:paraId="14A50E34" w14:textId="77777777" w:rsidR="002F3D3E" w:rsidRDefault="002F3D3E">
            <w:pPr>
              <w:pStyle w:val="TableParagraph"/>
              <w:rPr>
                <w:rFonts w:ascii="Times New Roman"/>
                <w:sz w:val="14"/>
              </w:rPr>
            </w:pPr>
          </w:p>
        </w:tc>
        <w:tc>
          <w:tcPr>
            <w:tcW w:w="715" w:type="dxa"/>
            <w:tcBorders>
              <w:top w:val="nil"/>
              <w:left w:val="nil"/>
              <w:right w:val="nil"/>
            </w:tcBorders>
          </w:tcPr>
          <w:p w14:paraId="1B1E9E09" w14:textId="77777777" w:rsidR="002F3D3E" w:rsidRDefault="002F3D3E">
            <w:pPr>
              <w:pStyle w:val="TableParagraph"/>
              <w:rPr>
                <w:rFonts w:ascii="Times New Roman"/>
                <w:sz w:val="14"/>
              </w:rPr>
            </w:pPr>
          </w:p>
        </w:tc>
        <w:tc>
          <w:tcPr>
            <w:tcW w:w="775" w:type="dxa"/>
            <w:tcBorders>
              <w:top w:val="nil"/>
              <w:left w:val="nil"/>
              <w:right w:val="double" w:sz="2" w:space="0" w:color="000000"/>
            </w:tcBorders>
          </w:tcPr>
          <w:p w14:paraId="00A17B24" w14:textId="77777777" w:rsidR="002F3D3E" w:rsidRDefault="002F3D3E">
            <w:pPr>
              <w:pStyle w:val="TableParagraph"/>
              <w:rPr>
                <w:rFonts w:ascii="Times New Roman"/>
                <w:sz w:val="14"/>
              </w:rPr>
            </w:pPr>
          </w:p>
        </w:tc>
        <w:tc>
          <w:tcPr>
            <w:tcW w:w="5223" w:type="dxa"/>
            <w:gridSpan w:val="8"/>
            <w:tcBorders>
              <w:top w:val="single" w:sz="2" w:space="0" w:color="000000"/>
              <w:left w:val="double" w:sz="2" w:space="0" w:color="000000"/>
              <w:bottom w:val="single" w:sz="2" w:space="0" w:color="000000"/>
            </w:tcBorders>
          </w:tcPr>
          <w:p w14:paraId="4DFDCC93" w14:textId="77777777" w:rsidR="002F3D3E" w:rsidRDefault="002F3D3E">
            <w:pPr>
              <w:pStyle w:val="TableParagraph"/>
              <w:rPr>
                <w:rFonts w:ascii="Times New Roman"/>
                <w:sz w:val="14"/>
              </w:rPr>
            </w:pPr>
          </w:p>
        </w:tc>
      </w:tr>
    </w:tbl>
    <w:p w14:paraId="73C9D380" w14:textId="4D08466B" w:rsidR="002F3D3E" w:rsidRDefault="002F3D3E">
      <w:pPr>
        <w:rPr>
          <w:rFonts w:ascii="Times New Roman"/>
          <w:sz w:val="14"/>
        </w:rPr>
        <w:sectPr w:rsidR="002F3D3E">
          <w:pgSz w:w="12240" w:h="15840"/>
          <w:pgMar w:top="1440" w:right="320" w:bottom="34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p w14:paraId="20C3DB2D" w14:textId="7C6126CF" w:rsidR="002F3D3E" w:rsidRDefault="009648E1">
      <w:pPr>
        <w:pStyle w:val="Heading3"/>
        <w:ind w:left="996"/>
      </w:pPr>
      <w:r>
        <w:rPr>
          <w:noProof/>
        </w:rPr>
        <w:lastRenderedPageBreak/>
        <mc:AlternateContent>
          <mc:Choice Requires="wps">
            <w:drawing>
              <wp:anchor distT="0" distB="0" distL="0" distR="0" simplePos="0" relativeHeight="251644928" behindDoc="0" locked="0" layoutInCell="1" allowOverlap="1" wp14:anchorId="2CFC4B47" wp14:editId="185E7FFF">
                <wp:simplePos x="0" y="0"/>
                <wp:positionH relativeFrom="page">
                  <wp:posOffset>667385</wp:posOffset>
                </wp:positionH>
                <wp:positionV relativeFrom="paragraph">
                  <wp:posOffset>405765</wp:posOffset>
                </wp:positionV>
                <wp:extent cx="6437630" cy="0"/>
                <wp:effectExtent l="10160" t="12065" r="10160" b="6985"/>
                <wp:wrapTopAndBottom/>
                <wp:docPr id="1189974738"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98D70" id="Line 177"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31.95pt" to="559.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eLtQEAAEkDAAAOAAAAZHJzL2Uyb0RvYy54bWysU8Fu2zAMvQ/oPwi6N47TIuuMOAWWNL10&#10;W4C2H8BIsi1MFgVRiZ2/n6QmabHdhl4IUSSfHh+pxf3YG3ZQnjTampeTKWfKCpTatjV/fdlc33FG&#10;AawEg1bV/KiI3y+vviwGV6kZdmik8iyCWKoGV/MuBFcVBYlO9UATdMrGYIO+hxBd3xbSwxDRe1PM&#10;ptN5MaCXzqNQRPF2/Rbky4zfNEqEX01DKjBT88gtZOuz3SVbLBdQtR5cp8WJBvwHix60jY9eoNYQ&#10;gO29/geq18IjYRMmAvsCm0YLlXuI3ZTTv7p57sCp3EsUh9xFJvo8WPHzsLJbn6iL0T67JxS/iVlc&#10;dWBblQm8HF0cXJmkKgZH1aUkOeS2nu2GHyhjDuwDZhXGxvcJMvbHxiz28SK2GgMT8XJ+e/N1fhNn&#10;Is6xAqpzofMUHhX2LB1qbrRNOkAFhycKiQhU55R0bXGjjcmzNJYNke2s/DbLFYRGyxRNeeTb3cp4&#10;doC4Drebu/L7OrcVIx/TPO6tzGidAvlwOgfQ5u0cXzf2pEYSIG0bVTuUx60/qxTnlWmedistxEc/&#10;V7//gOUfAAAA//8DAFBLAwQUAAYACAAAACEANCozy98AAAAKAQAADwAAAGRycy9kb3ducmV2Lnht&#10;bEyPzU7DMBCE70i8g7VI3KhjftoS4lQtgisSpSrtzY2XJGq8DrHTBp6erTjAbWd3NPtNNhtcIw7Y&#10;hdqTBjVKQCAV3tZUali9PV9NQYRoyJrGE2r4wgCz/PwsM6n1R3rFwzKWgkMopEZDFWObShmKCp0J&#10;I98i8e3Dd85Ell0pbWeOHO4aeZ0kY+lMTfyhMi0+Vljsl73TMF+/u6fbl1pNFt+LXn3uN9v1dqP1&#10;5cUwfwARcYh/ZjjhMzrkzLTzPdkgGtbJnWKrhvHNPYiTQakpT7vfjcwz+b9C/gMAAP//AwBQSwEC&#10;LQAUAAYACAAAACEAtoM4kv4AAADhAQAAEwAAAAAAAAAAAAAAAAAAAAAAW0NvbnRlbnRfVHlwZXNd&#10;LnhtbFBLAQItABQABgAIAAAAIQA4/SH/1gAAAJQBAAALAAAAAAAAAAAAAAAAAC8BAABfcmVscy8u&#10;cmVsc1BLAQItABQABgAIAAAAIQBar4eLtQEAAEkDAAAOAAAAAAAAAAAAAAAAAC4CAABkcnMvZTJv&#10;RG9jLnhtbFBLAQItABQABgAIAAAAIQA0KjPL3wAAAAoBAAAPAAAAAAAAAAAAAAAAAA8EAABkcnMv&#10;ZG93bnJldi54bWxQSwUGAAAAAAQABADzAAAAGwUAAAAA&#10;" strokecolor="#4f81bd" strokeweight=".96pt">
                <w10:wrap type="topAndBottom" anchorx="page"/>
              </v:line>
            </w:pict>
          </mc:Fallback>
        </mc:AlternateContent>
      </w:r>
      <w:r w:rsidR="008435F6">
        <w:rPr>
          <w:spacing w:val="-7"/>
        </w:rPr>
        <w:t xml:space="preserve">PART </w:t>
      </w:r>
      <w:r w:rsidR="008435F6">
        <w:t xml:space="preserve">7: </w:t>
      </w:r>
      <w:r w:rsidR="008435F6">
        <w:rPr>
          <w:spacing w:val="1"/>
        </w:rPr>
        <w:t>DRIVER RECORDS AND RECORD</w:t>
      </w:r>
      <w:r w:rsidR="008435F6">
        <w:rPr>
          <w:spacing w:val="73"/>
        </w:rPr>
        <w:t xml:space="preserve"> </w:t>
      </w:r>
      <w:r w:rsidR="008435F6">
        <w:rPr>
          <w:spacing w:val="1"/>
        </w:rPr>
        <w:t>RETENTION</w:t>
      </w:r>
    </w:p>
    <w:p w14:paraId="14BC02A0" w14:textId="77777777" w:rsidR="002F3D3E" w:rsidRDefault="002F3D3E">
      <w:pPr>
        <w:pStyle w:val="BodyText"/>
        <w:spacing w:before="6"/>
        <w:rPr>
          <w:rFonts w:ascii="Cambria"/>
          <w:sz w:val="19"/>
        </w:rPr>
      </w:pPr>
    </w:p>
    <w:p w14:paraId="0BBD6D39" w14:textId="77777777" w:rsidR="002F3D3E" w:rsidRDefault="008435F6">
      <w:pPr>
        <w:pStyle w:val="Heading4"/>
        <w:spacing w:before="44"/>
      </w:pPr>
      <w:r>
        <w:rPr>
          <w:color w:val="244061"/>
        </w:rPr>
        <w:t>Driver Files</w:t>
      </w:r>
    </w:p>
    <w:p w14:paraId="7D13E6EA" w14:textId="77777777" w:rsidR="002F3D3E" w:rsidRDefault="002F3D3E">
      <w:pPr>
        <w:pStyle w:val="BodyText"/>
        <w:spacing w:before="6"/>
        <w:rPr>
          <w:b/>
          <w:sz w:val="15"/>
        </w:rPr>
      </w:pPr>
    </w:p>
    <w:p w14:paraId="7F8E9C96" w14:textId="03923517" w:rsidR="002F3D3E" w:rsidRDefault="008435F6">
      <w:pPr>
        <w:pStyle w:val="BodyText"/>
        <w:tabs>
          <w:tab w:val="left" w:pos="3511"/>
        </w:tabs>
        <w:spacing w:before="56"/>
        <w:ind w:left="660"/>
      </w:pPr>
      <w:r>
        <w:rPr>
          <w:u w:val="single"/>
        </w:rPr>
        <w:t xml:space="preserve"> </w:t>
      </w:r>
      <w:r w:rsidR="0050038B">
        <w:rPr>
          <w:b/>
          <w:bCs/>
          <w:u w:val="single"/>
        </w:rPr>
        <w:t>The Board of Trustees of EIPS</w:t>
      </w:r>
      <w:r>
        <w:rPr>
          <w:u w:val="single"/>
        </w:rPr>
        <w:tab/>
      </w:r>
      <w:r>
        <w:rPr>
          <w:spacing w:val="-2"/>
        </w:rPr>
        <w:t xml:space="preserve"> </w:t>
      </w:r>
      <w:r>
        <w:t>will keep a driver record for every person authorized to operate</w:t>
      </w:r>
      <w:r>
        <w:rPr>
          <w:spacing w:val="-16"/>
        </w:rPr>
        <w:t xml:space="preserve"> </w:t>
      </w:r>
      <w:r>
        <w:t>company</w:t>
      </w:r>
    </w:p>
    <w:p w14:paraId="1D1A10D1" w14:textId="77777777" w:rsidR="002F3D3E" w:rsidRDefault="008435F6">
      <w:pPr>
        <w:spacing w:before="3" w:line="219" w:lineRule="exact"/>
        <w:ind w:left="1354"/>
        <w:rPr>
          <w:i/>
          <w:sz w:val="18"/>
        </w:rPr>
      </w:pPr>
      <w:r>
        <w:rPr>
          <w:i/>
          <w:sz w:val="18"/>
        </w:rPr>
        <w:t>Company Name</w:t>
      </w:r>
    </w:p>
    <w:p w14:paraId="0C03F22D" w14:textId="77777777" w:rsidR="002F3D3E" w:rsidRDefault="008435F6">
      <w:pPr>
        <w:pStyle w:val="BodyText"/>
        <w:spacing w:line="268" w:lineRule="exact"/>
        <w:ind w:left="660"/>
      </w:pPr>
      <w:r>
        <w:t xml:space="preserve">vehicles, </w:t>
      </w:r>
      <w:r>
        <w:rPr>
          <w:b/>
        </w:rPr>
        <w:t xml:space="preserve">including owner(s) </w:t>
      </w:r>
      <w:r>
        <w:t>and management. These records will include the following information:</w:t>
      </w:r>
    </w:p>
    <w:p w14:paraId="0E6E706F" w14:textId="69D6C3CF" w:rsidR="002F3D3E" w:rsidRDefault="008435F6">
      <w:pPr>
        <w:pStyle w:val="ListParagraph"/>
        <w:numPr>
          <w:ilvl w:val="1"/>
          <w:numId w:val="54"/>
        </w:numPr>
        <w:tabs>
          <w:tab w:val="left" w:pos="1379"/>
          <w:tab w:val="left" w:pos="1381"/>
        </w:tabs>
        <w:spacing w:before="120" w:line="273" w:lineRule="auto"/>
        <w:ind w:right="1045"/>
      </w:pPr>
      <w:r>
        <w:t>the driver’s completed application form for employment with the registered owner, where applicable (note: the driver’s resume is considered to be an acceptable</w:t>
      </w:r>
      <w:r>
        <w:rPr>
          <w:spacing w:val="-5"/>
        </w:rPr>
        <w:t xml:space="preserve"> </w:t>
      </w:r>
      <w:r>
        <w:t>application);</w:t>
      </w:r>
      <w:r w:rsidR="008B576D">
        <w:t xml:space="preserve"> must provide applicable references on resume or application</w:t>
      </w:r>
      <w:r w:rsidR="00B8563F">
        <w:t xml:space="preserve">.  </w:t>
      </w:r>
    </w:p>
    <w:p w14:paraId="3DDBFBC3" w14:textId="77777777" w:rsidR="002F3D3E" w:rsidRDefault="008435F6">
      <w:pPr>
        <w:pStyle w:val="ListParagraph"/>
        <w:numPr>
          <w:ilvl w:val="1"/>
          <w:numId w:val="54"/>
        </w:numPr>
        <w:tabs>
          <w:tab w:val="left" w:pos="1380"/>
          <w:tab w:val="left" w:pos="1381"/>
        </w:tabs>
        <w:spacing w:before="5" w:line="273" w:lineRule="auto"/>
        <w:ind w:right="989" w:hanging="360"/>
      </w:pPr>
      <w:r>
        <w:t>the driver’s employment history for the three years immediately preceding the time the driver started working for the carrier, where</w:t>
      </w:r>
      <w:r>
        <w:rPr>
          <w:spacing w:val="-4"/>
        </w:rPr>
        <w:t xml:space="preserve"> </w:t>
      </w:r>
      <w:r>
        <w:t>applicable;</w:t>
      </w:r>
    </w:p>
    <w:p w14:paraId="3B562C7A" w14:textId="1E1A7445" w:rsidR="002F3D3E" w:rsidRDefault="008435F6">
      <w:pPr>
        <w:pStyle w:val="ListParagraph"/>
        <w:numPr>
          <w:ilvl w:val="1"/>
          <w:numId w:val="54"/>
        </w:numPr>
        <w:tabs>
          <w:tab w:val="left" w:pos="1380"/>
          <w:tab w:val="left" w:pos="1381"/>
        </w:tabs>
        <w:spacing w:before="5" w:line="276" w:lineRule="auto"/>
        <w:ind w:right="1252" w:hanging="360"/>
      </w:pPr>
      <w:r>
        <w:t xml:space="preserve">a copy of the </w:t>
      </w:r>
      <w:r w:rsidR="008B576D">
        <w:t xml:space="preserve">Commercial </w:t>
      </w:r>
      <w:r>
        <w:t xml:space="preserve">driver’s abstract in a form satisfactory to the Registrar when the driver is first hired or employed, dated within 30 days of the date of employment </w:t>
      </w:r>
      <w:r w:rsidR="001F5403">
        <w:t xml:space="preserve">(started driving) </w:t>
      </w:r>
      <w:r>
        <w:t>or</w:t>
      </w:r>
      <w:r>
        <w:rPr>
          <w:spacing w:val="-20"/>
        </w:rPr>
        <w:t xml:space="preserve"> </w:t>
      </w:r>
      <w:r>
        <w:t>hire;</w:t>
      </w:r>
    </w:p>
    <w:p w14:paraId="73F5067B" w14:textId="77777777" w:rsidR="002F3D3E" w:rsidRDefault="008435F6">
      <w:pPr>
        <w:pStyle w:val="ListParagraph"/>
        <w:numPr>
          <w:ilvl w:val="1"/>
          <w:numId w:val="54"/>
        </w:numPr>
        <w:tabs>
          <w:tab w:val="left" w:pos="1380"/>
          <w:tab w:val="left" w:pos="1381"/>
        </w:tabs>
        <w:spacing w:line="280" w:lineRule="exact"/>
        <w:ind w:hanging="360"/>
      </w:pPr>
      <w:r>
        <w:t>annual updated copies of the driver’s abstract in a form satisfactory to the</w:t>
      </w:r>
      <w:r>
        <w:rPr>
          <w:spacing w:val="-7"/>
        </w:rPr>
        <w:t xml:space="preserve"> </w:t>
      </w:r>
      <w:r>
        <w:t>Registrar;</w:t>
      </w:r>
    </w:p>
    <w:p w14:paraId="1A068570" w14:textId="77777777" w:rsidR="002F3D3E" w:rsidRDefault="008435F6">
      <w:pPr>
        <w:pStyle w:val="ListParagraph"/>
        <w:numPr>
          <w:ilvl w:val="1"/>
          <w:numId w:val="54"/>
        </w:numPr>
        <w:tabs>
          <w:tab w:val="left" w:pos="1380"/>
          <w:tab w:val="left" w:pos="1381"/>
        </w:tabs>
        <w:spacing w:before="41" w:line="273" w:lineRule="auto"/>
        <w:ind w:right="1267" w:hanging="360"/>
      </w:pPr>
      <w:r>
        <w:t>a record of the driver’s convictions of safety laws in the current year and in each of the 4 preceding years;</w:t>
      </w:r>
    </w:p>
    <w:p w14:paraId="0739CAC5" w14:textId="77777777" w:rsidR="002F3D3E" w:rsidRDefault="008435F6">
      <w:pPr>
        <w:pStyle w:val="ListParagraph"/>
        <w:numPr>
          <w:ilvl w:val="1"/>
          <w:numId w:val="54"/>
        </w:numPr>
        <w:tabs>
          <w:tab w:val="left" w:pos="1380"/>
          <w:tab w:val="left" w:pos="1381"/>
        </w:tabs>
        <w:spacing w:before="5"/>
        <w:ind w:hanging="360"/>
      </w:pPr>
      <w:r>
        <w:t>a record of any administrative penalty imposed on the driver under safety</w:t>
      </w:r>
      <w:r>
        <w:rPr>
          <w:spacing w:val="-11"/>
        </w:rPr>
        <w:t xml:space="preserve"> </w:t>
      </w:r>
      <w:r>
        <w:t>laws;</w:t>
      </w:r>
    </w:p>
    <w:p w14:paraId="4F249A11" w14:textId="77777777" w:rsidR="002F3D3E" w:rsidRDefault="008435F6">
      <w:pPr>
        <w:pStyle w:val="ListParagraph"/>
        <w:numPr>
          <w:ilvl w:val="1"/>
          <w:numId w:val="54"/>
        </w:numPr>
        <w:tabs>
          <w:tab w:val="left" w:pos="1381"/>
          <w:tab w:val="left" w:pos="1382"/>
        </w:tabs>
        <w:spacing w:before="41" w:line="273" w:lineRule="auto"/>
        <w:ind w:left="1381" w:right="1572" w:hanging="360"/>
      </w:pPr>
      <w:r>
        <w:t>a record of all collisions involving a motor vehicle operated by the driver that are required to be reported to a peace officer under any enactment of Alberta or a jurisdiction outside</w:t>
      </w:r>
      <w:r>
        <w:rPr>
          <w:spacing w:val="-25"/>
        </w:rPr>
        <w:t xml:space="preserve"> </w:t>
      </w:r>
      <w:r>
        <w:t>Alberta;</w:t>
      </w:r>
    </w:p>
    <w:p w14:paraId="4A376859" w14:textId="77777777" w:rsidR="002F3D3E" w:rsidRDefault="008435F6">
      <w:pPr>
        <w:pStyle w:val="ListParagraph"/>
        <w:numPr>
          <w:ilvl w:val="1"/>
          <w:numId w:val="54"/>
        </w:numPr>
        <w:tabs>
          <w:tab w:val="left" w:pos="1381"/>
          <w:tab w:val="left" w:pos="1382"/>
        </w:tabs>
        <w:spacing w:before="5" w:line="273" w:lineRule="auto"/>
        <w:ind w:left="1381" w:right="1301" w:hanging="360"/>
      </w:pPr>
      <w:r>
        <w:t>a record of all training undertaken by a driver related to the operation of a commercial vehicle and compliance with safety</w:t>
      </w:r>
      <w:r>
        <w:rPr>
          <w:spacing w:val="-3"/>
        </w:rPr>
        <w:t xml:space="preserve"> </w:t>
      </w:r>
      <w:r>
        <w:t>laws;</w:t>
      </w:r>
    </w:p>
    <w:p w14:paraId="4AAB06EE" w14:textId="77777777" w:rsidR="002F3D3E" w:rsidRDefault="008435F6">
      <w:pPr>
        <w:pStyle w:val="ListParagraph"/>
        <w:numPr>
          <w:ilvl w:val="1"/>
          <w:numId w:val="54"/>
        </w:numPr>
        <w:tabs>
          <w:tab w:val="left" w:pos="1381"/>
          <w:tab w:val="left" w:pos="1382"/>
        </w:tabs>
        <w:spacing w:before="5" w:line="276" w:lineRule="auto"/>
        <w:ind w:left="1381" w:right="869" w:hanging="360"/>
      </w:pPr>
      <w:r>
        <w:t xml:space="preserve">a copy of any training certificate issued to the driver, in electronic or paper form, for the period starting on the date the training certificate is issued and continuing until 2 years after it expires, in accordance with Part 6.6 of the Transportation of Dangerous Goods Regulations under the </w:t>
      </w:r>
      <w:r>
        <w:rPr>
          <w:i/>
        </w:rPr>
        <w:t>Transportation of Dangerous Goods Act</w:t>
      </w:r>
      <w:r>
        <w:t>, 1992;</w:t>
      </w:r>
      <w:r>
        <w:rPr>
          <w:spacing w:val="-3"/>
        </w:rPr>
        <w:t xml:space="preserve"> </w:t>
      </w:r>
      <w:r>
        <w:t>and</w:t>
      </w:r>
    </w:p>
    <w:p w14:paraId="1E35C82E" w14:textId="480591E1" w:rsidR="002F3D3E" w:rsidRDefault="008435F6">
      <w:pPr>
        <w:pStyle w:val="ListParagraph"/>
        <w:numPr>
          <w:ilvl w:val="1"/>
          <w:numId w:val="54"/>
        </w:numPr>
        <w:tabs>
          <w:tab w:val="left" w:pos="1381"/>
          <w:tab w:val="left" w:pos="1382"/>
        </w:tabs>
        <w:spacing w:line="276" w:lineRule="auto"/>
        <w:ind w:left="1381" w:right="855" w:hanging="360"/>
      </w:pPr>
      <w:r>
        <w:t xml:space="preserve">a copy of a current medical certificate for all Class 1, 2 or 4 </w:t>
      </w:r>
      <w:proofErr w:type="spellStart"/>
      <w:r>
        <w:t>licences</w:t>
      </w:r>
      <w:proofErr w:type="spellEnd"/>
      <w:r>
        <w:t xml:space="preserve"> and Class 3 or 5 with a licence endorsement code “C” requiring a periodic medical. Alternatively, retain a copy of valid driver licence, a Commercial Driver’s Abstract or a note from the medical doctor in lieu of the medical</w:t>
      </w:r>
      <w:r>
        <w:rPr>
          <w:spacing w:val="-29"/>
        </w:rPr>
        <w:t xml:space="preserve"> </w:t>
      </w:r>
      <w:r>
        <w:t>certificate</w:t>
      </w:r>
      <w:r w:rsidR="008B576D">
        <w:t>;</w:t>
      </w:r>
    </w:p>
    <w:p w14:paraId="2207DFC3" w14:textId="2F460DAE" w:rsidR="008B576D" w:rsidRDefault="008B576D">
      <w:pPr>
        <w:pStyle w:val="ListParagraph"/>
        <w:numPr>
          <w:ilvl w:val="1"/>
          <w:numId w:val="54"/>
        </w:numPr>
        <w:tabs>
          <w:tab w:val="left" w:pos="1381"/>
          <w:tab w:val="left" w:pos="1382"/>
        </w:tabs>
        <w:spacing w:line="276" w:lineRule="auto"/>
        <w:ind w:left="1381" w:right="855" w:hanging="360"/>
      </w:pPr>
      <w:r>
        <w:t>A copy of their criminal record check, vulnerable sector check, and/or child intervention check.</w:t>
      </w:r>
    </w:p>
    <w:p w14:paraId="13D2C2C4" w14:textId="552FEB85" w:rsidR="001F5403" w:rsidRDefault="001F5403" w:rsidP="00597D12">
      <w:pPr>
        <w:pStyle w:val="ListParagraph"/>
        <w:numPr>
          <w:ilvl w:val="1"/>
          <w:numId w:val="54"/>
        </w:numPr>
        <w:tabs>
          <w:tab w:val="left" w:pos="1381"/>
          <w:tab w:val="left" w:pos="1382"/>
        </w:tabs>
        <w:spacing w:before="120" w:line="276" w:lineRule="auto"/>
        <w:ind w:left="1381" w:right="855" w:hanging="360"/>
      </w:pPr>
      <w:r>
        <w:t>A copy of their current driver’s licence</w:t>
      </w:r>
      <w:r w:rsidR="00BF7A85">
        <w:t xml:space="preserve"> indicating the correct class of licence for the vehicle they are operating.</w:t>
      </w:r>
    </w:p>
    <w:p w14:paraId="378905E3" w14:textId="77777777" w:rsidR="00BF7A85" w:rsidRDefault="00BF7A85" w:rsidP="00BF7A85">
      <w:pPr>
        <w:pStyle w:val="ListParagraph"/>
        <w:numPr>
          <w:ilvl w:val="1"/>
          <w:numId w:val="54"/>
        </w:numPr>
        <w:tabs>
          <w:tab w:val="left" w:pos="1381"/>
          <w:tab w:val="left" w:pos="1382"/>
        </w:tabs>
        <w:spacing w:before="120" w:line="276" w:lineRule="auto"/>
        <w:ind w:left="1381" w:right="855" w:hanging="360"/>
      </w:pPr>
      <w:r>
        <w:t xml:space="preserve">For current EIPS staff some of their information will be in kept their employee file in the Human Resources department.  </w:t>
      </w:r>
    </w:p>
    <w:p w14:paraId="0AE90E98" w14:textId="70819171" w:rsidR="000A1086" w:rsidRDefault="00A977F9" w:rsidP="00597D12">
      <w:pPr>
        <w:pStyle w:val="ListParagraph"/>
        <w:numPr>
          <w:ilvl w:val="1"/>
          <w:numId w:val="54"/>
        </w:numPr>
        <w:tabs>
          <w:tab w:val="left" w:pos="1381"/>
          <w:tab w:val="left" w:pos="1382"/>
        </w:tabs>
        <w:spacing w:before="120" w:line="276" w:lineRule="auto"/>
        <w:ind w:left="1381" w:right="855" w:hanging="360"/>
      </w:pPr>
      <w:r>
        <w:t>Any disciplinary action, near misses, incident</w:t>
      </w:r>
      <w:r w:rsidR="001F5183">
        <w:t xml:space="preserve"> and/or </w:t>
      </w:r>
      <w:r w:rsidR="008659AE">
        <w:t>collision</w:t>
      </w:r>
      <w:r>
        <w:t xml:space="preserve"> reports </w:t>
      </w:r>
      <w:r w:rsidR="00E26286">
        <w:t>and violation disclosures.</w:t>
      </w:r>
    </w:p>
    <w:p w14:paraId="104D5FE2" w14:textId="77777777" w:rsidR="002F3D3E" w:rsidRDefault="002F3D3E">
      <w:pPr>
        <w:pStyle w:val="BodyText"/>
        <w:spacing w:before="6"/>
        <w:rPr>
          <w:sz w:val="30"/>
        </w:rPr>
      </w:pPr>
    </w:p>
    <w:p w14:paraId="03642C69" w14:textId="77777777" w:rsidR="002F3D3E" w:rsidRDefault="008435F6">
      <w:pPr>
        <w:pStyle w:val="Heading4"/>
      </w:pPr>
      <w:r>
        <w:rPr>
          <w:color w:val="244061"/>
        </w:rPr>
        <w:t>Driver Record Retention</w:t>
      </w:r>
    </w:p>
    <w:p w14:paraId="35085A50" w14:textId="77777777" w:rsidR="002F3D3E" w:rsidRDefault="002F3D3E">
      <w:pPr>
        <w:pStyle w:val="BodyText"/>
        <w:spacing w:before="6"/>
        <w:rPr>
          <w:b/>
          <w:sz w:val="15"/>
        </w:rPr>
      </w:pPr>
    </w:p>
    <w:p w14:paraId="1C7D824F" w14:textId="1D2A6570" w:rsidR="002F3D3E" w:rsidRDefault="008435F6">
      <w:pPr>
        <w:pStyle w:val="BodyText"/>
        <w:tabs>
          <w:tab w:val="left" w:pos="3511"/>
        </w:tabs>
        <w:spacing w:before="57"/>
        <w:ind w:left="660"/>
      </w:pPr>
      <w:r>
        <w:rPr>
          <w:u w:val="single"/>
        </w:rPr>
        <w:t xml:space="preserve"> </w:t>
      </w:r>
      <w:r w:rsidR="0050038B">
        <w:rPr>
          <w:b/>
          <w:bCs/>
          <w:u w:val="single"/>
        </w:rPr>
        <w:t>The Board of Trustees of EIPS</w:t>
      </w:r>
      <w:r>
        <w:rPr>
          <w:u w:val="single"/>
        </w:rPr>
        <w:tab/>
      </w:r>
      <w:r>
        <w:rPr>
          <w:spacing w:val="-2"/>
        </w:rPr>
        <w:t xml:space="preserve"> </w:t>
      </w:r>
      <w:r>
        <w:t>will keep all driver files at the principal place of business in Alberta.</w:t>
      </w:r>
      <w:r>
        <w:rPr>
          <w:spacing w:val="-19"/>
        </w:rPr>
        <w:t xml:space="preserve"> </w:t>
      </w:r>
      <w:r>
        <w:t>These</w:t>
      </w:r>
    </w:p>
    <w:p w14:paraId="15FCE2F9" w14:textId="77777777" w:rsidR="002F3D3E" w:rsidRDefault="008435F6">
      <w:pPr>
        <w:spacing w:before="43"/>
        <w:ind w:left="1526"/>
        <w:rPr>
          <w:i/>
          <w:sz w:val="16"/>
        </w:rPr>
      </w:pPr>
      <w:r>
        <w:rPr>
          <w:i/>
          <w:sz w:val="16"/>
        </w:rPr>
        <w:t>Company Name</w:t>
      </w:r>
    </w:p>
    <w:p w14:paraId="219C2EDE" w14:textId="77777777" w:rsidR="002F3D3E" w:rsidRDefault="008435F6">
      <w:pPr>
        <w:pStyle w:val="BodyText"/>
        <w:spacing w:before="28"/>
        <w:ind w:left="659"/>
      </w:pPr>
      <w:r>
        <w:t>records will be:</w:t>
      </w:r>
    </w:p>
    <w:p w14:paraId="7FBECE44" w14:textId="77777777" w:rsidR="002F3D3E" w:rsidRDefault="008435F6">
      <w:pPr>
        <w:pStyle w:val="ListParagraph"/>
        <w:numPr>
          <w:ilvl w:val="1"/>
          <w:numId w:val="54"/>
        </w:numPr>
        <w:tabs>
          <w:tab w:val="left" w:pos="1380"/>
          <w:tab w:val="left" w:pos="1381"/>
        </w:tabs>
        <w:spacing w:before="159" w:line="276" w:lineRule="auto"/>
        <w:ind w:right="927" w:hanging="360"/>
      </w:pPr>
      <w:r>
        <w:t xml:space="preserve">retained for at least five years from the date they are created, established or received (unless specified </w:t>
      </w:r>
      <w:r>
        <w:lastRenderedPageBreak/>
        <w:t>otherwise by specific legislation);</w:t>
      </w:r>
      <w:r>
        <w:rPr>
          <w:spacing w:val="1"/>
        </w:rPr>
        <w:t xml:space="preserve"> </w:t>
      </w:r>
      <w:r>
        <w:t>and</w:t>
      </w:r>
    </w:p>
    <w:p w14:paraId="55FBFBD1" w14:textId="77777777" w:rsidR="002F3D3E" w:rsidRDefault="008435F6">
      <w:pPr>
        <w:pStyle w:val="ListParagraph"/>
        <w:numPr>
          <w:ilvl w:val="1"/>
          <w:numId w:val="54"/>
        </w:numPr>
        <w:tabs>
          <w:tab w:val="left" w:pos="1380"/>
          <w:tab w:val="left" w:pos="1381"/>
        </w:tabs>
        <w:spacing w:before="61"/>
        <w:ind w:hanging="360"/>
      </w:pPr>
      <w:r>
        <w:t>available for inspection by a peace officer during the carrier’s regular business</w:t>
      </w:r>
      <w:r>
        <w:rPr>
          <w:spacing w:val="-13"/>
        </w:rPr>
        <w:t xml:space="preserve"> </w:t>
      </w:r>
      <w:r>
        <w:t>hours.</w:t>
      </w:r>
    </w:p>
    <w:p w14:paraId="2B269B6E" w14:textId="77777777" w:rsidR="002F3D3E" w:rsidRDefault="002F3D3E"/>
    <w:p w14:paraId="518FD36D" w14:textId="77777777" w:rsidR="008659AE" w:rsidRDefault="008659AE"/>
    <w:p w14:paraId="5834E915" w14:textId="5D8A7533" w:rsidR="002F3D3E" w:rsidRDefault="009648E1">
      <w:pPr>
        <w:pStyle w:val="Heading3"/>
        <w:ind w:left="3021"/>
      </w:pPr>
      <w:r>
        <w:rPr>
          <w:noProof/>
        </w:rPr>
        <mc:AlternateContent>
          <mc:Choice Requires="wps">
            <w:drawing>
              <wp:anchor distT="0" distB="0" distL="0" distR="0" simplePos="0" relativeHeight="251645952" behindDoc="0" locked="0" layoutInCell="1" allowOverlap="1" wp14:anchorId="65E0A7F3" wp14:editId="252A2998">
                <wp:simplePos x="0" y="0"/>
                <wp:positionH relativeFrom="page">
                  <wp:posOffset>667385</wp:posOffset>
                </wp:positionH>
                <wp:positionV relativeFrom="paragraph">
                  <wp:posOffset>405765</wp:posOffset>
                </wp:positionV>
                <wp:extent cx="6437630" cy="0"/>
                <wp:effectExtent l="10160" t="12065" r="10160" b="6985"/>
                <wp:wrapTopAndBottom/>
                <wp:docPr id="1007831990"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1ED93" id="Line 176"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31.95pt" to="559.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eLtQEAAEkDAAAOAAAAZHJzL2Uyb0RvYy54bWysU8Fu2zAMvQ/oPwi6N47TIuuMOAWWNL10&#10;W4C2H8BIsi1MFgVRiZ2/n6QmabHdhl4IUSSfHh+pxf3YG3ZQnjTampeTKWfKCpTatjV/fdlc33FG&#10;AawEg1bV/KiI3y+vviwGV6kZdmik8iyCWKoGV/MuBFcVBYlO9UATdMrGYIO+hxBd3xbSwxDRe1PM&#10;ptN5MaCXzqNQRPF2/Rbky4zfNEqEX01DKjBT88gtZOuz3SVbLBdQtR5cp8WJBvwHix60jY9eoNYQ&#10;gO29/geq18IjYRMmAvsCm0YLlXuI3ZTTv7p57sCp3EsUh9xFJvo8WPHzsLJbn6iL0T67JxS/iVlc&#10;dWBblQm8HF0cXJmkKgZH1aUkOeS2nu2GHyhjDuwDZhXGxvcJMvbHxiz28SK2GgMT8XJ+e/N1fhNn&#10;Is6xAqpzofMUHhX2LB1qbrRNOkAFhycKiQhU55R0bXGjjcmzNJYNke2s/DbLFYRGyxRNeeTb3cp4&#10;doC4Drebu/L7OrcVIx/TPO6tzGidAvlwOgfQ5u0cXzf2pEYSIG0bVTuUx60/qxTnlWmedistxEc/&#10;V7//gOUfAAAA//8DAFBLAwQUAAYACAAAACEANCozy98AAAAKAQAADwAAAGRycy9kb3ducmV2Lnht&#10;bEyPzU7DMBCE70i8g7VI3KhjftoS4lQtgisSpSrtzY2XJGq8DrHTBp6erTjAbWd3NPtNNhtcIw7Y&#10;hdqTBjVKQCAV3tZUali9PV9NQYRoyJrGE2r4wgCz/PwsM6n1R3rFwzKWgkMopEZDFWObShmKCp0J&#10;I98i8e3Dd85Ell0pbWeOHO4aeZ0kY+lMTfyhMi0+Vljsl73TMF+/u6fbl1pNFt+LXn3uN9v1dqP1&#10;5cUwfwARcYh/ZjjhMzrkzLTzPdkgGtbJnWKrhvHNPYiTQakpT7vfjcwz+b9C/gMAAP//AwBQSwEC&#10;LQAUAAYACAAAACEAtoM4kv4AAADhAQAAEwAAAAAAAAAAAAAAAAAAAAAAW0NvbnRlbnRfVHlwZXNd&#10;LnhtbFBLAQItABQABgAIAAAAIQA4/SH/1gAAAJQBAAALAAAAAAAAAAAAAAAAAC8BAABfcmVscy8u&#10;cmVsc1BLAQItABQABgAIAAAAIQBar4eLtQEAAEkDAAAOAAAAAAAAAAAAAAAAAC4CAABkcnMvZTJv&#10;RG9jLnhtbFBLAQItABQABgAIAAAAIQA0KjPL3wAAAAoBAAAPAAAAAAAAAAAAAAAAAA8EAABkcnMv&#10;ZG93bnJldi54bWxQSwUGAAAAAAQABADzAAAAGwUAAAAA&#10;" strokecolor="#4f81bd" strokeweight=".96pt">
                <w10:wrap type="topAndBottom" anchorx="page"/>
              </v:line>
            </w:pict>
          </mc:Fallback>
        </mc:AlternateContent>
      </w:r>
      <w:r w:rsidR="008435F6">
        <w:t>PART 8: EMPLOYEE TRAINING</w:t>
      </w:r>
    </w:p>
    <w:p w14:paraId="00DEAA04" w14:textId="77777777" w:rsidR="002F3D3E" w:rsidRDefault="002F3D3E">
      <w:pPr>
        <w:pStyle w:val="BodyText"/>
        <w:spacing w:before="3"/>
        <w:rPr>
          <w:rFonts w:ascii="Cambria"/>
          <w:sz w:val="19"/>
        </w:rPr>
      </w:pPr>
    </w:p>
    <w:p w14:paraId="792D17B1" w14:textId="77777777" w:rsidR="002F3D3E" w:rsidRDefault="008435F6">
      <w:pPr>
        <w:pStyle w:val="Heading4"/>
        <w:spacing w:before="44"/>
      </w:pPr>
      <w:r>
        <w:rPr>
          <w:color w:val="244061"/>
        </w:rPr>
        <w:t>Training Areas</w:t>
      </w:r>
    </w:p>
    <w:p w14:paraId="51F2E301" w14:textId="77777777" w:rsidR="002F3D3E" w:rsidRDefault="002F3D3E">
      <w:pPr>
        <w:pStyle w:val="BodyText"/>
        <w:spacing w:before="7"/>
        <w:rPr>
          <w:b/>
          <w:sz w:val="11"/>
        </w:rPr>
      </w:pPr>
    </w:p>
    <w:p w14:paraId="6DFB6C8F" w14:textId="627BBC65" w:rsidR="002F3D3E" w:rsidRDefault="008435F6">
      <w:pPr>
        <w:pStyle w:val="BodyText"/>
        <w:tabs>
          <w:tab w:val="left" w:pos="3511"/>
        </w:tabs>
        <w:spacing w:before="57"/>
        <w:ind w:left="660"/>
      </w:pPr>
      <w:r>
        <w:rPr>
          <w:u w:val="single"/>
        </w:rPr>
        <w:t xml:space="preserve"> </w:t>
      </w:r>
      <w:r w:rsidR="0050038B">
        <w:rPr>
          <w:b/>
          <w:bCs/>
          <w:u w:val="single"/>
        </w:rPr>
        <w:t>The Board of Trustees of EIPS</w:t>
      </w:r>
      <w:r>
        <w:rPr>
          <w:u w:val="single"/>
        </w:rPr>
        <w:tab/>
      </w:r>
      <w:r>
        <w:rPr>
          <w:spacing w:val="-2"/>
        </w:rPr>
        <w:t xml:space="preserve"> </w:t>
      </w:r>
      <w:r>
        <w:t>will ensure all drivers have met training requirements prior to</w:t>
      </w:r>
      <w:r>
        <w:rPr>
          <w:spacing w:val="-18"/>
        </w:rPr>
        <w:t xml:space="preserve"> </w:t>
      </w:r>
      <w:r>
        <w:t>operating</w:t>
      </w:r>
    </w:p>
    <w:p w14:paraId="6180A9ED" w14:textId="77777777" w:rsidR="002F3D3E" w:rsidRDefault="008435F6">
      <w:pPr>
        <w:spacing w:before="40"/>
        <w:ind w:left="1380"/>
        <w:rPr>
          <w:i/>
          <w:sz w:val="16"/>
        </w:rPr>
      </w:pPr>
      <w:r>
        <w:rPr>
          <w:i/>
          <w:sz w:val="16"/>
        </w:rPr>
        <w:t>Company Name</w:t>
      </w:r>
    </w:p>
    <w:p w14:paraId="2003CC3B" w14:textId="77777777" w:rsidR="002F3D3E" w:rsidRDefault="008435F6">
      <w:pPr>
        <w:pStyle w:val="BodyText"/>
        <w:spacing w:before="29" w:line="276" w:lineRule="auto"/>
        <w:ind w:left="660" w:right="1152"/>
      </w:pPr>
      <w:r>
        <w:t>company vehicles. This training must be conducted to increase knowledge, reduce violations and reduce the likelihood of collisions.</w:t>
      </w:r>
    </w:p>
    <w:p w14:paraId="4CBEB2D3" w14:textId="77777777" w:rsidR="002F3D3E" w:rsidRDefault="008435F6">
      <w:pPr>
        <w:pStyle w:val="BodyText"/>
        <w:spacing w:before="119"/>
        <w:ind w:left="660"/>
      </w:pPr>
      <w:r>
        <w:t>All employees will receive training in the following subjects, as applicable:</w:t>
      </w:r>
    </w:p>
    <w:p w14:paraId="4ADF15C1" w14:textId="77777777" w:rsidR="002F3D3E" w:rsidRDefault="008435F6">
      <w:pPr>
        <w:pStyle w:val="ListParagraph"/>
        <w:numPr>
          <w:ilvl w:val="1"/>
          <w:numId w:val="54"/>
        </w:numPr>
        <w:tabs>
          <w:tab w:val="left" w:pos="1380"/>
          <w:tab w:val="left" w:pos="1381"/>
        </w:tabs>
        <w:spacing w:before="161"/>
      </w:pPr>
      <w:r>
        <w:t>company safety program;</w:t>
      </w:r>
    </w:p>
    <w:p w14:paraId="6B52636E" w14:textId="77777777" w:rsidR="002F3D3E" w:rsidRDefault="008435F6">
      <w:pPr>
        <w:pStyle w:val="ListParagraph"/>
        <w:numPr>
          <w:ilvl w:val="1"/>
          <w:numId w:val="54"/>
        </w:numPr>
        <w:tabs>
          <w:tab w:val="left" w:pos="1380"/>
          <w:tab w:val="left" w:pos="1381"/>
        </w:tabs>
        <w:spacing w:before="42"/>
        <w:ind w:hanging="360"/>
      </w:pPr>
      <w:r>
        <w:t>safe vehicle</w:t>
      </w:r>
      <w:r>
        <w:rPr>
          <w:spacing w:val="-4"/>
        </w:rPr>
        <w:t xml:space="preserve"> </w:t>
      </w:r>
      <w:r>
        <w:t>operation;</w:t>
      </w:r>
    </w:p>
    <w:p w14:paraId="52BD5664" w14:textId="77777777" w:rsidR="002F3D3E" w:rsidRDefault="008435F6">
      <w:pPr>
        <w:pStyle w:val="ListParagraph"/>
        <w:numPr>
          <w:ilvl w:val="1"/>
          <w:numId w:val="54"/>
        </w:numPr>
        <w:tabs>
          <w:tab w:val="left" w:pos="1380"/>
          <w:tab w:val="left" w:pos="1381"/>
        </w:tabs>
        <w:spacing w:before="39"/>
        <w:ind w:hanging="360"/>
      </w:pPr>
      <w:r>
        <w:t>company maintenance</w:t>
      </w:r>
      <w:r>
        <w:rPr>
          <w:spacing w:val="-1"/>
        </w:rPr>
        <w:t xml:space="preserve"> </w:t>
      </w:r>
      <w:r>
        <w:t>program;</w:t>
      </w:r>
    </w:p>
    <w:p w14:paraId="44A815AA" w14:textId="77777777" w:rsidR="002F3D3E" w:rsidRDefault="008435F6">
      <w:pPr>
        <w:pStyle w:val="ListParagraph"/>
        <w:numPr>
          <w:ilvl w:val="1"/>
          <w:numId w:val="54"/>
        </w:numPr>
        <w:tabs>
          <w:tab w:val="left" w:pos="1380"/>
          <w:tab w:val="left" w:pos="1381"/>
        </w:tabs>
        <w:spacing w:before="41"/>
        <w:ind w:hanging="360"/>
      </w:pPr>
      <w:r>
        <w:t>Traffic Safety Act and relevant transportation safety laws</w:t>
      </w:r>
      <w:r>
        <w:rPr>
          <w:spacing w:val="-3"/>
        </w:rPr>
        <w:t xml:space="preserve"> </w:t>
      </w:r>
      <w:r>
        <w:t>including;</w:t>
      </w:r>
    </w:p>
    <w:p w14:paraId="7F5404B4" w14:textId="77777777" w:rsidR="002F3D3E" w:rsidRDefault="008435F6">
      <w:pPr>
        <w:pStyle w:val="ListParagraph"/>
        <w:numPr>
          <w:ilvl w:val="2"/>
          <w:numId w:val="54"/>
        </w:numPr>
        <w:tabs>
          <w:tab w:val="left" w:pos="2459"/>
          <w:tab w:val="left" w:pos="2461"/>
        </w:tabs>
        <w:spacing w:before="39"/>
        <w:ind w:hanging="720"/>
      </w:pPr>
      <w:r>
        <w:t>Hours of</w:t>
      </w:r>
      <w:r>
        <w:rPr>
          <w:spacing w:val="-1"/>
        </w:rPr>
        <w:t xml:space="preserve"> </w:t>
      </w:r>
      <w:r>
        <w:t>Service;</w:t>
      </w:r>
    </w:p>
    <w:p w14:paraId="55456773" w14:textId="77777777" w:rsidR="002F3D3E" w:rsidRDefault="008435F6">
      <w:pPr>
        <w:pStyle w:val="ListParagraph"/>
        <w:numPr>
          <w:ilvl w:val="2"/>
          <w:numId w:val="54"/>
        </w:numPr>
        <w:tabs>
          <w:tab w:val="left" w:pos="2459"/>
          <w:tab w:val="left" w:pos="2461"/>
        </w:tabs>
        <w:spacing w:before="41"/>
        <w:ind w:hanging="720"/>
      </w:pPr>
      <w:r>
        <w:t>Daily Trip</w:t>
      </w:r>
      <w:r>
        <w:rPr>
          <w:spacing w:val="-3"/>
        </w:rPr>
        <w:t xml:space="preserve"> </w:t>
      </w:r>
      <w:r>
        <w:t>Inspection;</w:t>
      </w:r>
    </w:p>
    <w:p w14:paraId="629E7C92" w14:textId="77777777" w:rsidR="002F3D3E" w:rsidRDefault="008435F6">
      <w:pPr>
        <w:pStyle w:val="ListParagraph"/>
        <w:numPr>
          <w:ilvl w:val="2"/>
          <w:numId w:val="54"/>
        </w:numPr>
        <w:tabs>
          <w:tab w:val="left" w:pos="2459"/>
          <w:tab w:val="left" w:pos="2461"/>
        </w:tabs>
        <w:spacing w:before="41"/>
        <w:ind w:hanging="720"/>
      </w:pPr>
      <w:r>
        <w:t>Weights and</w:t>
      </w:r>
      <w:r>
        <w:rPr>
          <w:spacing w:val="-2"/>
        </w:rPr>
        <w:t xml:space="preserve"> </w:t>
      </w:r>
      <w:r>
        <w:t>dimensions;</w:t>
      </w:r>
    </w:p>
    <w:p w14:paraId="751DC60D" w14:textId="61122AD0" w:rsidR="002F3D3E" w:rsidRDefault="008435F6">
      <w:pPr>
        <w:pStyle w:val="ListParagraph"/>
        <w:numPr>
          <w:ilvl w:val="2"/>
          <w:numId w:val="54"/>
        </w:numPr>
        <w:tabs>
          <w:tab w:val="left" w:pos="2459"/>
          <w:tab w:val="left" w:pos="2461"/>
        </w:tabs>
        <w:spacing w:before="38"/>
        <w:ind w:hanging="720"/>
      </w:pPr>
      <w:r>
        <w:t>Load</w:t>
      </w:r>
      <w:r w:rsidR="00EF1F88">
        <w:t>/Cargo</w:t>
      </w:r>
      <w:r>
        <w:t xml:space="preserve"> Securement;</w:t>
      </w:r>
      <w:r>
        <w:rPr>
          <w:spacing w:val="-1"/>
        </w:rPr>
        <w:t xml:space="preserve"> </w:t>
      </w:r>
      <w:r>
        <w:t>and</w:t>
      </w:r>
    </w:p>
    <w:p w14:paraId="1243D8D6" w14:textId="77777777" w:rsidR="002F3D3E" w:rsidRDefault="008435F6">
      <w:pPr>
        <w:pStyle w:val="ListParagraph"/>
        <w:numPr>
          <w:ilvl w:val="2"/>
          <w:numId w:val="54"/>
        </w:numPr>
        <w:tabs>
          <w:tab w:val="left" w:pos="2459"/>
          <w:tab w:val="left" w:pos="2461"/>
        </w:tabs>
        <w:spacing w:before="41"/>
        <w:ind w:hanging="720"/>
      </w:pPr>
      <w:r>
        <w:t>Other regulations, as applicable to company</w:t>
      </w:r>
      <w:r>
        <w:rPr>
          <w:spacing w:val="-6"/>
        </w:rPr>
        <w:t xml:space="preserve"> </w:t>
      </w:r>
      <w:r>
        <w:t>operations.</w:t>
      </w:r>
    </w:p>
    <w:p w14:paraId="4FE243D0" w14:textId="77777777" w:rsidR="002F3D3E" w:rsidRDefault="008435F6">
      <w:pPr>
        <w:pStyle w:val="ListParagraph"/>
        <w:numPr>
          <w:ilvl w:val="1"/>
          <w:numId w:val="54"/>
        </w:numPr>
        <w:tabs>
          <w:tab w:val="left" w:pos="1380"/>
          <w:tab w:val="left" w:pos="1381"/>
        </w:tabs>
        <w:spacing w:before="42"/>
        <w:ind w:hanging="360"/>
      </w:pPr>
      <w:r>
        <w:t>the</w:t>
      </w:r>
      <w:r>
        <w:rPr>
          <w:color w:val="0000FF"/>
        </w:rPr>
        <w:t xml:space="preserve"> </w:t>
      </w:r>
      <w:hyperlink r:id="rId43">
        <w:r>
          <w:rPr>
            <w:i/>
            <w:color w:val="0000FF"/>
            <w:u w:val="single" w:color="0000FF"/>
          </w:rPr>
          <w:t>Dangerous Goods Transportation and Handling Act</w:t>
        </w:r>
        <w:r>
          <w:rPr>
            <w:i/>
            <w:color w:val="0000FF"/>
          </w:rPr>
          <w:t xml:space="preserve"> </w:t>
        </w:r>
      </w:hyperlink>
      <w:r>
        <w:t>and regulations made under that</w:t>
      </w:r>
      <w:r>
        <w:rPr>
          <w:spacing w:val="-9"/>
        </w:rPr>
        <w:t xml:space="preserve"> </w:t>
      </w:r>
      <w:r>
        <w:t>Act;</w:t>
      </w:r>
    </w:p>
    <w:p w14:paraId="365053A3" w14:textId="77777777" w:rsidR="002F3D3E" w:rsidRDefault="008435F6">
      <w:pPr>
        <w:pStyle w:val="ListParagraph"/>
        <w:numPr>
          <w:ilvl w:val="1"/>
          <w:numId w:val="54"/>
        </w:numPr>
        <w:tabs>
          <w:tab w:val="left" w:pos="1380"/>
          <w:tab w:val="left" w:pos="1381"/>
        </w:tabs>
        <w:spacing w:before="39" w:line="276" w:lineRule="auto"/>
        <w:ind w:right="903" w:hanging="360"/>
      </w:pPr>
      <w:r>
        <w:rPr>
          <w:noProof/>
        </w:rPr>
        <w:drawing>
          <wp:anchor distT="0" distB="0" distL="0" distR="0" simplePos="0" relativeHeight="251664384" behindDoc="1" locked="0" layoutInCell="1" allowOverlap="1" wp14:anchorId="76980837" wp14:editId="4180183F">
            <wp:simplePos x="0" y="0"/>
            <wp:positionH relativeFrom="page">
              <wp:posOffset>3560521</wp:posOffset>
            </wp:positionH>
            <wp:positionV relativeFrom="paragraph">
              <wp:posOffset>660703</wp:posOffset>
            </wp:positionV>
            <wp:extent cx="177355" cy="177355"/>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44" cstate="print"/>
                    <a:stretch>
                      <a:fillRect/>
                    </a:stretch>
                  </pic:blipFill>
                  <pic:spPr>
                    <a:xfrm>
                      <a:off x="0" y="0"/>
                      <a:ext cx="177355" cy="177355"/>
                    </a:xfrm>
                    <a:prstGeom prst="rect">
                      <a:avLst/>
                    </a:prstGeom>
                  </pic:spPr>
                </pic:pic>
              </a:graphicData>
            </a:graphic>
          </wp:anchor>
        </w:drawing>
      </w:r>
      <w:r>
        <w:rPr>
          <w:noProof/>
        </w:rPr>
        <w:drawing>
          <wp:anchor distT="0" distB="0" distL="0" distR="0" simplePos="0" relativeHeight="251665408" behindDoc="1" locked="0" layoutInCell="1" allowOverlap="1" wp14:anchorId="6A2F02E0" wp14:editId="288E2AFC">
            <wp:simplePos x="0" y="0"/>
            <wp:positionH relativeFrom="page">
              <wp:posOffset>5517718</wp:posOffset>
            </wp:positionH>
            <wp:positionV relativeFrom="paragraph">
              <wp:posOffset>656080</wp:posOffset>
            </wp:positionV>
            <wp:extent cx="177355" cy="177355"/>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45" cstate="print"/>
                    <a:stretch>
                      <a:fillRect/>
                    </a:stretch>
                  </pic:blipFill>
                  <pic:spPr>
                    <a:xfrm>
                      <a:off x="0" y="0"/>
                      <a:ext cx="177355" cy="177355"/>
                    </a:xfrm>
                    <a:prstGeom prst="rect">
                      <a:avLst/>
                    </a:prstGeom>
                  </pic:spPr>
                </pic:pic>
              </a:graphicData>
            </a:graphic>
          </wp:anchor>
        </w:drawing>
      </w:r>
      <w:r>
        <w:t>any other laws (e.g. Occupational Health and Safety) or laws of another jurisdiction if operating outside of</w:t>
      </w:r>
      <w:r>
        <w:rPr>
          <w:spacing w:val="-1"/>
        </w:rPr>
        <w:t xml:space="preserve"> </w:t>
      </w:r>
      <w:r>
        <w:t>Alberta.</w:t>
      </w:r>
    </w:p>
    <w:p w14:paraId="42A55C39" w14:textId="18CC187E" w:rsidR="002F3D3E" w:rsidRDefault="009648E1">
      <w:pPr>
        <w:pStyle w:val="BodyText"/>
        <w:spacing w:before="11"/>
        <w:rPr>
          <w:sz w:val="18"/>
        </w:rPr>
      </w:pPr>
      <w:r>
        <w:rPr>
          <w:noProof/>
        </w:rPr>
        <mc:AlternateContent>
          <mc:Choice Requires="wpg">
            <w:drawing>
              <wp:anchor distT="0" distB="0" distL="0" distR="0" simplePos="0" relativeHeight="251646976" behindDoc="0" locked="0" layoutInCell="1" allowOverlap="1" wp14:anchorId="7113D6B1" wp14:editId="696D1504">
                <wp:simplePos x="0" y="0"/>
                <wp:positionH relativeFrom="page">
                  <wp:posOffset>831850</wp:posOffset>
                </wp:positionH>
                <wp:positionV relativeFrom="paragraph">
                  <wp:posOffset>172085</wp:posOffset>
                </wp:positionV>
                <wp:extent cx="6109970" cy="332740"/>
                <wp:effectExtent l="3175" t="6985" r="1905" b="3175"/>
                <wp:wrapTopAndBottom/>
                <wp:docPr id="548963361"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9970" cy="332740"/>
                          <a:chOff x="1310" y="271"/>
                          <a:chExt cx="9622" cy="524"/>
                        </a:xfrm>
                      </wpg:grpSpPr>
                      <pic:pic xmlns:pic="http://schemas.openxmlformats.org/drawingml/2006/picture">
                        <pic:nvPicPr>
                          <pic:cNvPr id="886999986" name="Picture 1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137" y="388"/>
                            <a:ext cx="282" cy="282"/>
                          </a:xfrm>
                          <a:prstGeom prst="rect">
                            <a:avLst/>
                          </a:prstGeom>
                          <a:noFill/>
                          <a:extLst>
                            <a:ext uri="{909E8E84-426E-40DD-AFC4-6F175D3DCCD1}">
                              <a14:hiddenFill xmlns:a14="http://schemas.microsoft.com/office/drawing/2010/main">
                                <a:solidFill>
                                  <a:srgbClr val="FFFFFF"/>
                                </a:solidFill>
                              </a14:hiddenFill>
                            </a:ext>
                          </a:extLst>
                        </pic:spPr>
                      </pic:pic>
                      <wps:wsp>
                        <wps:cNvPr id="1615938862" name="Text Box 174"/>
                        <wps:cNvSpPr txBox="1">
                          <a:spLocks noChangeArrowheads="1"/>
                        </wps:cNvSpPr>
                        <wps:spPr bwMode="auto">
                          <a:xfrm>
                            <a:off x="1315" y="275"/>
                            <a:ext cx="9612" cy="51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8C0E35" w14:textId="0C14F96D" w:rsidR="002F3D3E" w:rsidRDefault="008435F6">
                              <w:pPr>
                                <w:tabs>
                                  <w:tab w:val="left" w:pos="4305"/>
                                  <w:tab w:val="left" w:pos="7389"/>
                                </w:tabs>
                                <w:spacing w:before="108"/>
                                <w:ind w:left="232"/>
                              </w:pPr>
                              <w:r>
                                <w:rPr>
                                  <w:b/>
                                </w:rPr>
                                <w:t xml:space="preserve">Employees will be trained:   </w:t>
                              </w:r>
                              <w:r w:rsidR="008B576D">
                                <w:rPr>
                                  <w:b/>
                                </w:rPr>
                                <w:t xml:space="preserve">        </w:t>
                              </w:r>
                              <w:r>
                                <w:t>In</w:t>
                              </w:r>
                              <w:r>
                                <w:rPr>
                                  <w:spacing w:val="-2"/>
                                </w:rPr>
                                <w:t xml:space="preserve"> </w:t>
                              </w:r>
                              <w:r>
                                <w:t>House</w:t>
                              </w:r>
                              <w:r>
                                <w:tab/>
                              </w:r>
                              <w:r w:rsidR="008B576D">
                                <w:t xml:space="preserve">        </w:t>
                              </w:r>
                              <w:r>
                                <w:t>By an</w:t>
                              </w:r>
                              <w:r>
                                <w:rPr>
                                  <w:spacing w:val="-17"/>
                                </w:rPr>
                                <w:t xml:space="preserve"> </w:t>
                              </w:r>
                              <w:r>
                                <w:t>External</w:t>
                              </w:r>
                              <w:r>
                                <w:rPr>
                                  <w:spacing w:val="-3"/>
                                </w:rPr>
                                <w:t xml:space="preserve"> </w:t>
                              </w:r>
                              <w:r>
                                <w:t>Organization</w:t>
                              </w:r>
                              <w:r>
                                <w:tab/>
                              </w:r>
                              <w:r w:rsidR="008B576D">
                                <w:rPr>
                                  <w:rFonts w:ascii="MS Gothic" w:hAnsi="MS Gothic"/>
                                </w:rPr>
                                <w:t xml:space="preserve"> X </w:t>
                              </w:r>
                              <w:r>
                                <w:t>Both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3D6B1" id="Group 173" o:spid="_x0000_s1052" style="position:absolute;margin-left:65.5pt;margin-top:13.55pt;width:481.1pt;height:26.2pt;z-index:251646976;mso-wrap-distance-left:0;mso-wrap-distance-right:0;mso-position-horizontal-relative:page" coordorigin="1310,271" coordsize="962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xg6ZAMAAPAHAAAOAAAAZHJzL2Uyb0RvYy54bWycVdtu2zgQfS+w/0Dw&#10;vZFlJ7ItxC66SRsU6O4GbfcDKIqSiFIkS9KW06/fGVKynaTYtDVgYXgbnjlzhnP95tArshfOS6M3&#10;NL+YUSI0N7XU7Yb+++X96xUlPjBdM2W02NAH4emb7R+vrgdbirnpjKqFI+BE+3KwG9qFYMss87wT&#10;PfMXxgoNi41xPQswdG1WOzaA915l89msyAbjausMF97D7G1apNvov2kED/80jReBqA0FbCF+XfxW&#10;+M2216xsHbOd5CMM9hsoeiY1XHp0dcsCIzsnn7nqJXfGmyZccNNnpmkkFzEGiCafPYnmzpmdjbG0&#10;5dDaI01A7ROeftst/3t/5+xne+8SejA/Gv7VAy/ZYNvyfB3HbdpMquEvU0M+2S6YGPihcT26gJDI&#10;IfL7cORXHALhMFnks/V6CWngsLZYzJeXYwJ4B1nCY/kih2VYnS/zlBvevRtPr4v5PB29ml/iYsbK&#10;dGtEOiLbXlvJS/iPbIH1jK2XVQWnws4JOjrpf8pHz9zXnX0NibUsyEoqGR6iSIEgBKX395Ij0TgA&#10;Yu8dkfWGrlbFGn6rghLNeuAUduHlJF9eYZjT7nSWYWwxRUSbm47pVrz1FnQO5IGDaco5M3SC1R6n&#10;kavHXuLwEZ5KSfteKoU5RHuMHErlidR+QF6S8a3hu17okOrSCQUkGO07aT0lrhR9JSBa96EeM+sd&#10;/wS4ARwrfXAi8A7NBkCM85Dg40JEfAKJ4XhQ7YtCvMwXy6ioxWqVFDWpcb4a5YTGuZyAYufDnTA9&#10;QQMwA8wocrb/6BEwAJu2IGRtkLmJZYQ1Eg4o8SWCp81PhMLoGaW/VL2fO2YFoEG3JxHlRX61hhAL&#10;iCmp6AvG+ac5gIxitYz7sdRJOMACKiNynyr+f7RzdjTd+1PMQy1fjbUcdczKifl1kU+VnD+u5BOv&#10;v0o9K5UmA7wxs3WRwjJK1pOivWurG+XInmEfiL8x5f58Wy8DdCMle6jK4yZWYiG903VUamBSJRtE&#10;oDQkGtlJOUcrHKpDLOsCL8CZytQPwLkzoCR43KBZgtEZ952SARrPhvpvO4ZvjfqgQRvYpSbDTUY1&#10;GUxzOLqhgZJk3oTUzXbWybYDzymp2ryFl7mRUa0nFCNckGO0YlsB61HfOh/HXadGvf0PAAD//wMA&#10;UEsDBAoAAAAAAAAAIQCv5CT6CQcAAAkHAAAUAAAAZHJzL21lZGlhL2ltYWdlMS5wbmeJUE5HDQoa&#10;CgAAAA1JSERSAAAAJQAAACUIBgAAAMWeIAMAAAAGYktHRAD/AP8A/6C9p5MAAAAJcEhZcwAADsQA&#10;AA7EAZUrDhsAAAapSURBVFiFvZhPTFPbFsZ/55Rq28BttRqB8kygpqLltb60RBg4IkCIBhkomkic&#10;Sf0Tb/K8uSbMRAfGRN8AHkR0JOKAhMSLIdGCMweQ0OZahPuEWE1Ma0kaS7lgC6H0vEHf2RfQIjzF&#10;LznJOXuvc9Z39l5r7bWWpCgKm0UymfwpEAg0+P3+Wp/P5/L5fHunpqb0Npst6Xa737vdbr/b7X7m&#10;cDj69Xr9n5tWoCjKhq5QKOT0eDxjTqfzk0ajUYCvXhqNRnE6nZ88Hs9YKBRyblTXVwXS6bTU3d3d&#10;bjKZ0tkUl5eXK01NTUp5ebmSjbDJZEo/fPiwLZ1OS1/TKa23fdPT0wfPnz8/2N/fb1HHHA4HFRUV&#10;FBUVodPpSCaTpNNp8Y4sy+j1ehYWFgiFQoyMjDA2Nibmjx8/Hu7q6qres2fPf7LpzUqqt7f39sWL&#10;F6/EYjEJwGAw0NLSQiqVyvoT2ZCTk8PNmzdJJBIAmM1mpbOz805jY+OvGyKlKIrk8Xhe3b9/366O&#10;VVdXU1NTw/z8/CrZHTt2UFBQQEFBATt37iQWixGJRIhEIszMzKySzc3Nxev18vz5czHW3Nw83tXV&#10;9fevkurt7b19+vTpXyCzOlevXmWljNFopLa2luLiYvR6fdbVSSaTvHv3Dq/Xy+zs7F8KJYlbt26R&#10;TCaFvrUrtorU9PT0QbvdPh6LxSSDwcC1a9f49OmTmHe5XNTU1LB9+/asZNZicXGRwcFB/H6/GDt8&#10;+DCNjY3Mz89jNpuViYkJ+0obE6QURZEaGhpCT548KQRobW0VBmw0Gqmvr8dqtW6YzFoEg0EGBgY4&#10;cOAA27ZtIxwO09TUBGSM//Hjx3+TJEkBkNWXenp62lVC1dXVqwhduHDhmwgBWK1Wzp07R25uLgAW&#10;i4UTJ04A0N/fb3n06FGbKispikI4HHaWlZX9Ho/HJYPBQGtrqzDqs2fPUlJS8k2EVmJmZoZAIACA&#10;RqPh6NGjzM3NYTKZlImJiUOFhYVjMsCNGzd64vG4BNDS0iIIuVyu70oI/vJYgOXlZbq6ugCIx+PS&#10;9evXe+B/2zc8PGyFTGBU45DRaKSmpua7ElJhtVqFsxQUFFBRUQHAyMiIFUBOJBLGiYkJPSAmAWpr&#10;azflZZtBTk4O+/btE891dXUAjI+PG5LJ5E9yIBBoWF5eBqCoqEgIFhcXbwkhFSaTSdyXlpYCme0M&#10;BAINst/vr1UndTodkNn39QLj94BWqxX6du/eLcb9fn+t7PP5XJDxBDXKqoa41cjLywMyUV6r1QLg&#10;8/lcss/n2wsZT1Nj048ipcYsgCNHjqik9spTU1M6AJvNJgTMZvMPIbXSRA4dOgTA5OSkXrbZbAsA&#10;U1NTQuDjx48/hJRqLgAvX74EYP/+/UnZ7Xa/B/D7/chy5tSJRCI/hNTKVOjFixcAuN3u97Lb7fZD&#10;xh3V5fxRpObm5oBMSr60tKSS8ssul8urCi0sLACZ80m93yosLS0JHdFoVIy7XC6v7HQ6f9NoNACE&#10;QiEx+fbt2y0lFY/Hxf3r16+BTFhyOp2/yQaDYdZutycBRkZGhKDX62VxcXFLCKVSKd68eSOenz17&#10;BkBZWVlCr9f/KQNUVlYGAcbGxsjJyQFgdnaWwcHBLSEVDAbFD0ciEYaHhwGoqKgIwop8ym63/z47&#10;O/tZGvy986lYLCZKrrX51Pj4+D8sFktABrBYLIH29vYOgEQiwdDQkPjIwMCAKI2+FalUisnJSfHc&#10;1tYmPLC9vb3DYrEEYEU63NTU9HN9ff0HgKGhISRJAjIneCAQ+Kxk2ixisRijo6Ni28LhMH19fUAm&#10;Rz9z5szPquy61UxfX9+qo6CwsJCSkhJhdxtBKpUiGAyuin2SJHHs2LGs1Yy88gP5+fl/dHZ2/gsy&#10;29jY2Eg4HBbzHz58YHR0lGg0KoJdNiwtLRGNRhkdHV1FKBwOC0IAnZ2dd9aW8BuqkE+ePMnly5dR&#10;k0EVOp2OvLw8cnNzMRgMJBIJ5ufnmZub+yz4ajQa2traxJbBJipklVhvb+/tS5cu/VPtJeTl5XHv&#10;3j3y8/PXXaEvYXp6mubmZmHUZrNZ6ejouHPq1KmN9RLWfOygx+MZUutBgMrKSurq6igtLWXXrl3C&#10;Idb8FNFolMnJSZ4+fSriEGSM+u7duzX5+fl/ZFW8kf7UgwcP/m00Gr/Yn9JqtUpVVZVy5coVpaqq&#10;StFqtVn7U93d3e0b6U9ttpP3yuFwJDbTyXM4HAmPx/NqM528dbcvGxKJhPELPU+dzWZbWNHz9Dqd&#10;zsf/T8/zv9c5LRuhVmJaAAAAAElFTkSuQmCCUEsDBBQABgAIAAAAIQCLLArU4AAAAAoBAAAPAAAA&#10;ZHJzL2Rvd25yZXYueG1sTI9BS8NAFITvgv9heYI3u9mEWhuzKaWopyLYCuLtNXlNQrNvQ3abpP/e&#10;7ckehxlmvslWk2nFQL1rLGtQswgEcWHLhisN3/v3pxcQziOX2FomDRdysMrv7zJMSzvyFw07X4lQ&#10;wi5FDbX3XSqlK2oy6Ga2Iw7e0fYGfZB9Jcsex1BuWhlH0bM02HBYqLGjTU3FaXc2Gj5GHNeJehu2&#10;p+Pm8ruff/5sFWn9+DCtX0F4mvx/GK74AR3ywHSwZy6daINOVPjiNcQLBeIaiJZJDOKgYbGcg8wz&#10;eXsh/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7Jxg6ZAMA&#10;APAHAAAOAAAAAAAAAAAAAAAAADoCAABkcnMvZTJvRG9jLnhtbFBLAQItAAoAAAAAAAAAIQCv5CT6&#10;CQcAAAkHAAAUAAAAAAAAAAAAAAAAAMoFAABkcnMvbWVkaWEvaW1hZ2UxLnBuZ1BLAQItABQABgAI&#10;AAAAIQCLLArU4AAAAAoBAAAPAAAAAAAAAAAAAAAAAAUNAABkcnMvZG93bnJldi54bWxQSwECLQAU&#10;AAYACAAAACEAqiYOvrwAAAAhAQAAGQAAAAAAAAAAAAAAAAASDgAAZHJzL19yZWxzL2Uyb0RvYy54&#10;bWwucmVsc1BLBQYAAAAABgAGAHwBAAAFDwAAAAA=&#10;">
                <v:shape id="Picture 175" o:spid="_x0000_s1053" type="#_x0000_t75" style="position:absolute;left:4137;top:388;width:282;height: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wExwAAAOIAAAAPAAAAZHJzL2Rvd25yZXYueG1sRE/LasJA&#10;FN0L/sNwhe50oouQpo5SREWwi/pA6O6auSahM3dCZmri33cKBc/ucF6c+bK3Rtyp9bVjBdNJAoK4&#10;cLrmUsH5tBlnIHxA1mgck4IHeVguhoM55tp1fKD7MZQilrDPUUEVQpNL6YuKLPqJa4ijdnOtxRBp&#10;W0rdYhfLrZGzJEmlxZrjQoUNrSoqvo8/VsHHfr3tGmn66+fOH77O0qwvM6PUy6h/fwMRqA9P8396&#10;pxVkWfoakaXwdyneAbn4BQAA//8DAFBLAQItABQABgAIAAAAIQDb4fbL7gAAAIUBAAATAAAAAAAA&#10;AAAAAAAAAAAAAABbQ29udGVudF9UeXBlc10ueG1sUEsBAi0AFAAGAAgAAAAhAFr0LFu/AAAAFQEA&#10;AAsAAAAAAAAAAAAAAAAAHwEAAF9yZWxzLy5yZWxzUEsBAi0AFAAGAAgAAAAhADr5PATHAAAA4gAA&#10;AA8AAAAAAAAAAAAAAAAABwIAAGRycy9kb3ducmV2LnhtbFBLBQYAAAAAAwADALcAAAD7AgAAAAA=&#10;">
                  <v:imagedata r:id="rId47" o:title=""/>
                </v:shape>
                <v:shape id="Text Box 174" o:spid="_x0000_s1054" type="#_x0000_t202" style="position:absolute;left:1315;top:275;width:9612;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EFqxQAAAOMAAAAPAAAAZHJzL2Rvd25yZXYueG1sRE/NisIw&#10;EL4L+w5hFrxpqtJSq1EWURAPC1UfYGjGtm4zKU209e3NwsIe5/uf9XYwjXhS52rLCmbTCARxYXXN&#10;pYLr5TBJQTiPrLGxTApe5GC7+RitMdO255yeZ1+KEMIuQwWV920mpSsqMuimtiUO3M12Bn04u1Lq&#10;DvsQbho5j6JEGqw5NFTY0q6i4uf8MAoov9fWHtI+b315Pbl9HO+/Y6XGn8PXCoSnwf+L/9xHHeYn&#10;s3i5SNNkDr8/BQDk5g0AAP//AwBQSwECLQAUAAYACAAAACEA2+H2y+4AAACFAQAAEwAAAAAAAAAA&#10;AAAAAAAAAAAAW0NvbnRlbnRfVHlwZXNdLnhtbFBLAQItABQABgAIAAAAIQBa9CxbvwAAABUBAAAL&#10;AAAAAAAAAAAAAAAAAB8BAABfcmVscy8ucmVsc1BLAQItABQABgAIAAAAIQDpIEFqxQAAAOMAAAAP&#10;AAAAAAAAAAAAAAAAAAcCAABkcnMvZG93bnJldi54bWxQSwUGAAAAAAMAAwC3AAAA+QIAAAAA&#10;" filled="f" strokeweight=".48pt">
                  <v:textbox inset="0,0,0,0">
                    <w:txbxContent>
                      <w:p w14:paraId="728C0E35" w14:textId="0C14F96D" w:rsidR="002F3D3E" w:rsidRDefault="008435F6">
                        <w:pPr>
                          <w:tabs>
                            <w:tab w:val="left" w:pos="4305"/>
                            <w:tab w:val="left" w:pos="7389"/>
                          </w:tabs>
                          <w:spacing w:before="108"/>
                          <w:ind w:left="232"/>
                        </w:pPr>
                        <w:r>
                          <w:rPr>
                            <w:b/>
                          </w:rPr>
                          <w:t xml:space="preserve">Employees will be trained:   </w:t>
                        </w:r>
                        <w:r w:rsidR="008B576D">
                          <w:rPr>
                            <w:b/>
                          </w:rPr>
                          <w:t xml:space="preserve">        </w:t>
                        </w:r>
                        <w:r>
                          <w:t>In</w:t>
                        </w:r>
                        <w:r>
                          <w:rPr>
                            <w:spacing w:val="-2"/>
                          </w:rPr>
                          <w:t xml:space="preserve"> </w:t>
                        </w:r>
                        <w:r>
                          <w:t>House</w:t>
                        </w:r>
                        <w:r>
                          <w:tab/>
                        </w:r>
                        <w:r w:rsidR="008B576D">
                          <w:t xml:space="preserve">        </w:t>
                        </w:r>
                        <w:r>
                          <w:t>By an</w:t>
                        </w:r>
                        <w:r>
                          <w:rPr>
                            <w:spacing w:val="-17"/>
                          </w:rPr>
                          <w:t xml:space="preserve"> </w:t>
                        </w:r>
                        <w:r>
                          <w:t>External</w:t>
                        </w:r>
                        <w:r>
                          <w:rPr>
                            <w:spacing w:val="-3"/>
                          </w:rPr>
                          <w:t xml:space="preserve"> </w:t>
                        </w:r>
                        <w:r>
                          <w:t>Organization</w:t>
                        </w:r>
                        <w:r>
                          <w:tab/>
                        </w:r>
                        <w:r w:rsidR="008B576D">
                          <w:rPr>
                            <w:rFonts w:ascii="MS Gothic" w:hAnsi="MS Gothic"/>
                          </w:rPr>
                          <w:t xml:space="preserve"> X </w:t>
                        </w:r>
                        <w:r>
                          <w:t>Both</w:t>
                        </w:r>
                      </w:p>
                    </w:txbxContent>
                  </v:textbox>
                </v:shape>
                <w10:wrap type="topAndBottom" anchorx="page"/>
              </v:group>
            </w:pict>
          </mc:Fallback>
        </mc:AlternateContent>
      </w:r>
    </w:p>
    <w:p w14:paraId="5CCFBF89" w14:textId="77777777" w:rsidR="002F3D3E" w:rsidRDefault="002F3D3E">
      <w:pPr>
        <w:pStyle w:val="BodyText"/>
        <w:spacing w:before="8"/>
        <w:rPr>
          <w:sz w:val="19"/>
        </w:rPr>
      </w:pPr>
    </w:p>
    <w:p w14:paraId="28F3D9E4" w14:textId="77777777" w:rsidR="002F3D3E" w:rsidRDefault="008435F6">
      <w:pPr>
        <w:spacing w:before="56"/>
        <w:ind w:left="660" w:right="753"/>
      </w:pPr>
      <w:r>
        <w:rPr>
          <w:b/>
        </w:rPr>
        <w:t xml:space="preserve">All drivers will have records of training in their file (e.g. training certificates or other records showing the time, date and type of training). </w:t>
      </w:r>
      <w:r>
        <w:t>A copy of applicable legislation will be made available for all staff (e.g. web site access, hard copy, or disk).</w:t>
      </w:r>
    </w:p>
    <w:p w14:paraId="2DFAC19E" w14:textId="050718C3" w:rsidR="002F3D3E" w:rsidRDefault="009648E1">
      <w:pPr>
        <w:pStyle w:val="BodyText"/>
        <w:spacing w:before="11"/>
        <w:rPr>
          <w:sz w:val="17"/>
        </w:rPr>
      </w:pPr>
      <w:r>
        <w:rPr>
          <w:noProof/>
        </w:rPr>
        <mc:AlternateContent>
          <mc:Choice Requires="wps">
            <w:drawing>
              <wp:anchor distT="0" distB="0" distL="0" distR="0" simplePos="0" relativeHeight="251648000" behindDoc="0" locked="0" layoutInCell="1" allowOverlap="1" wp14:anchorId="212039A4" wp14:editId="05E032BC">
                <wp:simplePos x="0" y="0"/>
                <wp:positionH relativeFrom="page">
                  <wp:posOffset>845820</wp:posOffset>
                </wp:positionH>
                <wp:positionV relativeFrom="paragraph">
                  <wp:posOffset>173355</wp:posOffset>
                </wp:positionV>
                <wp:extent cx="6080760" cy="504825"/>
                <wp:effectExtent l="17145" t="12700" r="17145" b="15875"/>
                <wp:wrapTopAndBottom/>
                <wp:docPr id="245832083"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504825"/>
                        </a:xfrm>
                        <a:prstGeom prst="rect">
                          <a:avLst/>
                        </a:prstGeom>
                        <a:solidFill>
                          <a:srgbClr val="DBE5F1"/>
                        </a:solidFill>
                        <a:ln w="18288">
                          <a:solidFill>
                            <a:srgbClr val="244061"/>
                          </a:solidFill>
                          <a:miter lim="800000"/>
                          <a:headEnd/>
                          <a:tailEnd/>
                        </a:ln>
                      </wps:spPr>
                      <wps:txbx>
                        <w:txbxContent>
                          <w:p w14:paraId="548AF3BC" w14:textId="77777777" w:rsidR="002F3D3E" w:rsidRDefault="008435F6">
                            <w:pPr>
                              <w:pStyle w:val="BodyText"/>
                              <w:spacing w:before="112"/>
                              <w:ind w:left="93" w:right="165"/>
                            </w:pPr>
                            <w:r>
                              <w:rPr>
                                <w:b/>
                              </w:rPr>
                              <w:t xml:space="preserve">Note: </w:t>
                            </w:r>
                            <w:r>
                              <w:t xml:space="preserve">Training information is available in the </w:t>
                            </w:r>
                            <w:hyperlink r:id="rId48">
                              <w:r>
                                <w:rPr>
                                  <w:color w:val="0000FF"/>
                                  <w:u w:val="single" w:color="0000FF"/>
                                </w:rPr>
                                <w:t>Commercial Vehicle Safety Compliance in Alberta</w:t>
                              </w:r>
                            </w:hyperlink>
                            <w:r>
                              <w:rPr>
                                <w:color w:val="0000FF"/>
                              </w:rPr>
                              <w:t xml:space="preserve"> </w:t>
                            </w:r>
                            <w:r>
                              <w:t>education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039A4" id="Text Box 172" o:spid="_x0000_s1055" type="#_x0000_t202" style="position:absolute;margin-left:66.6pt;margin-top:13.65pt;width:478.8pt;height:39.7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wkgFwIAACMEAAAOAAAAZHJzL2Uyb0RvYy54bWysU9tu2zAMfR+wfxD0vtgNmtQw4hS9ZRjQ&#10;rQO6fYAiy7YwWdQoJXb29aPkJB267WWYHwTKFA/Jw8PV9dgbtlfoNdiKX8xyzpSVUGvbVvzrl827&#10;gjMfhK2FAasqflCeX6/fvlkNrlRz6MDUChmBWF8OruJdCK7MMi871Qs/A6csORvAXgS6YpvVKAZC&#10;7002z/NlNgDWDkEq7+nv/eTk64TfNEqGp6bxKjBTcaotpBPTuY1ntl6JskXhOi2PZYh/qKIX2lLS&#10;M9S9CILtUP8G1WuJ4KEJMwl9Bk2jpUo9UDcX+atunjvhVOqFyPHuTJP/f7Dy0/7ZfUYWxlsYaYCp&#10;Ce8eQX7zzMJdJ2yrbhBh6JSoKfFFpCwbnC+PoZFqX/oIsh0+Qk1DFrsACWhssI+sUJ+M0GkAhzPp&#10;agxM0s9lXuRXS3JJ8i3yy2K+SClEeYp26MN7BT2LRsWRhprQxf7Rh1iNKE9PYjIPRtcbbUy6YLu9&#10;M8j2ggRwf/uw2EwNvHpmLBuot2JeFBMDf8WYX17myz9i9DqQlI3uK17k8ZvEFXl7sHUSWhDaTDbV&#10;bOyRyMjdxGIYtyPTdcWvYmzkdQv1gZhFmJRLm0ZGB/iDs4FUW3H/fSdQcWY+WJpOlPjJwJOxPRnC&#10;SgqteOBsMu/CtAo7h7rtCHmav4UbmmCjE7kvVRzLJSUmzo9bE6X+6z29etnt9U8AAAD//wMAUEsD&#10;BBQABgAIAAAAIQDmV6Sc3gAAAAsBAAAPAAAAZHJzL2Rvd25yZXYueG1sTI89T8MwEIZ3JP6DdUhs&#10;1CYRJQ1xKgpiYkAtCHV07WsSEZ8j203Tf48zwXav7tH7Ua0n27MRfegcSbhfCGBI2pmOGglfn293&#10;BbAQFRnVO0IJFwywrq+vKlUad6YtjrvYsGRCoVQS2hiHkvOgW7QqLNyAlH5H562KSfqGG6/Oydz2&#10;PBNiya3qKCW0asCXFvXP7mQl6GOjvveXwQ/de/76UejN+GA2Ut7eTM9PwCJO8Q+GuX6qDnXqdHAn&#10;MoH1Sed5llAJ2WMObAbESqQxh/laFsDriv/fUP8CAAD//wMAUEsBAi0AFAAGAAgAAAAhALaDOJL+&#10;AAAA4QEAABMAAAAAAAAAAAAAAAAAAAAAAFtDb250ZW50X1R5cGVzXS54bWxQSwECLQAUAAYACAAA&#10;ACEAOP0h/9YAAACUAQAACwAAAAAAAAAAAAAAAAAvAQAAX3JlbHMvLnJlbHNQSwECLQAUAAYACAAA&#10;ACEAo1MJIBcCAAAjBAAADgAAAAAAAAAAAAAAAAAuAgAAZHJzL2Uyb0RvYy54bWxQSwECLQAUAAYA&#10;CAAAACEA5leknN4AAAALAQAADwAAAAAAAAAAAAAAAABxBAAAZHJzL2Rvd25yZXYueG1sUEsFBgAA&#10;AAAEAAQA8wAAAHwFAAAAAA==&#10;" fillcolor="#dbe5f1" strokecolor="#244061" strokeweight="1.44pt">
                <v:textbox inset="0,0,0,0">
                  <w:txbxContent>
                    <w:p w14:paraId="548AF3BC" w14:textId="77777777" w:rsidR="002F3D3E" w:rsidRDefault="008435F6">
                      <w:pPr>
                        <w:pStyle w:val="BodyText"/>
                        <w:spacing w:before="112"/>
                        <w:ind w:left="93" w:right="165"/>
                      </w:pPr>
                      <w:r>
                        <w:rPr>
                          <w:b/>
                        </w:rPr>
                        <w:t xml:space="preserve">Note: </w:t>
                      </w:r>
                      <w:r>
                        <w:t xml:space="preserve">Training information is available in the </w:t>
                      </w:r>
                      <w:hyperlink r:id="rId49">
                        <w:r>
                          <w:rPr>
                            <w:color w:val="0000FF"/>
                            <w:u w:val="single" w:color="0000FF"/>
                          </w:rPr>
                          <w:t>Commercial Vehicle Safety Compliance in Alberta</w:t>
                        </w:r>
                      </w:hyperlink>
                      <w:r>
                        <w:rPr>
                          <w:color w:val="0000FF"/>
                        </w:rPr>
                        <w:t xml:space="preserve"> </w:t>
                      </w:r>
                      <w:r>
                        <w:t>education manual.</w:t>
                      </w:r>
                    </w:p>
                  </w:txbxContent>
                </v:textbox>
                <w10:wrap type="topAndBottom" anchorx="page"/>
              </v:shape>
            </w:pict>
          </mc:Fallback>
        </mc:AlternateContent>
      </w:r>
    </w:p>
    <w:p w14:paraId="07E2904F" w14:textId="77777777" w:rsidR="002F3D3E" w:rsidRDefault="002F3D3E">
      <w:pPr>
        <w:pStyle w:val="BodyText"/>
        <w:spacing w:before="10"/>
        <w:rPr>
          <w:sz w:val="21"/>
        </w:rPr>
      </w:pPr>
    </w:p>
    <w:p w14:paraId="7DF88E09" w14:textId="77777777" w:rsidR="00F9314C" w:rsidRDefault="00F9314C">
      <w:pPr>
        <w:pStyle w:val="Heading4"/>
        <w:spacing w:before="44"/>
        <w:rPr>
          <w:color w:val="244061"/>
        </w:rPr>
      </w:pPr>
    </w:p>
    <w:p w14:paraId="69A5DC6E" w14:textId="77777777" w:rsidR="00F9314C" w:rsidRDefault="00F9314C">
      <w:pPr>
        <w:pStyle w:val="Heading4"/>
        <w:spacing w:before="44"/>
        <w:rPr>
          <w:color w:val="244061"/>
        </w:rPr>
      </w:pPr>
    </w:p>
    <w:p w14:paraId="5B5638CA" w14:textId="77777777" w:rsidR="00F9314C" w:rsidRDefault="00F9314C">
      <w:pPr>
        <w:pStyle w:val="Heading4"/>
        <w:spacing w:before="44"/>
        <w:rPr>
          <w:color w:val="244061"/>
        </w:rPr>
      </w:pPr>
    </w:p>
    <w:p w14:paraId="06C2731D" w14:textId="77777777" w:rsidR="00F9314C" w:rsidRDefault="00F9314C">
      <w:pPr>
        <w:pStyle w:val="Heading4"/>
        <w:spacing w:before="44"/>
        <w:rPr>
          <w:color w:val="244061"/>
        </w:rPr>
      </w:pPr>
    </w:p>
    <w:p w14:paraId="25266E68" w14:textId="77777777" w:rsidR="00F9314C" w:rsidRDefault="00F9314C">
      <w:pPr>
        <w:pStyle w:val="Heading4"/>
        <w:spacing w:before="44"/>
        <w:rPr>
          <w:color w:val="244061"/>
        </w:rPr>
      </w:pPr>
    </w:p>
    <w:p w14:paraId="4710B08F" w14:textId="77777777" w:rsidR="00F9314C" w:rsidRDefault="00F9314C">
      <w:pPr>
        <w:pStyle w:val="Heading4"/>
        <w:spacing w:before="44"/>
        <w:rPr>
          <w:color w:val="244061"/>
        </w:rPr>
      </w:pPr>
    </w:p>
    <w:p w14:paraId="19C6EC3C" w14:textId="4E66567C" w:rsidR="002F3D3E" w:rsidRDefault="008435F6">
      <w:pPr>
        <w:pStyle w:val="Heading4"/>
        <w:spacing w:before="44"/>
      </w:pPr>
      <w:r>
        <w:rPr>
          <w:color w:val="244061"/>
        </w:rPr>
        <w:lastRenderedPageBreak/>
        <w:t>Orientation</w:t>
      </w:r>
    </w:p>
    <w:p w14:paraId="7F6182D9" w14:textId="4177E66F" w:rsidR="002F3D3E" w:rsidRDefault="009648E1">
      <w:pPr>
        <w:pStyle w:val="BodyText"/>
        <w:spacing w:before="169" w:line="242" w:lineRule="auto"/>
        <w:ind w:left="660" w:right="847"/>
      </w:pPr>
      <w:r>
        <w:rPr>
          <w:noProof/>
        </w:rPr>
        <mc:AlternateContent>
          <mc:Choice Requires="wps">
            <w:drawing>
              <wp:anchor distT="0" distB="0" distL="114300" distR="114300" simplePos="0" relativeHeight="251666432" behindDoc="1" locked="0" layoutInCell="1" allowOverlap="1" wp14:anchorId="6C500D6F" wp14:editId="0C58B080">
                <wp:simplePos x="0" y="0"/>
                <wp:positionH relativeFrom="page">
                  <wp:posOffset>986155</wp:posOffset>
                </wp:positionH>
                <wp:positionV relativeFrom="paragraph">
                  <wp:posOffset>603250</wp:posOffset>
                </wp:positionV>
                <wp:extent cx="140335" cy="140335"/>
                <wp:effectExtent l="0" t="0" r="0" b="3175"/>
                <wp:wrapNone/>
                <wp:docPr id="143988811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53311" w14:textId="564F8F0F" w:rsidR="002F3D3E" w:rsidRDefault="002F3D3E">
                            <w:pPr>
                              <w:pStyle w:val="BodyText"/>
                              <w:spacing w:line="221" w:lineRule="exact"/>
                              <w:rPr>
                                <w:rFonts w:ascii="MS Gothic" w:hAnsi="MS Gothic"/>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00D6F" id="Text Box 171" o:spid="_x0000_s1056" type="#_x0000_t202" style="position:absolute;left:0;text-align:left;margin-left:77.65pt;margin-top:47.5pt;width:11.05pt;height:11.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wm71AEAAJcDAAAOAAAAZHJzL2Uyb0RvYy54bWysU9tu1DAQfUfiHyy/s8m2gKpos1VpVYRU&#10;oFLhAxzHSSwSj5nxbrJ8PWMn2XJ5Q7xYE1/OnHPmZHc9Db04GiQLrpTbTS6FcRpq69pSfv1y/+pK&#10;CgrK1aoHZ0p5MiSv9y9f7EZfmAvooK8NCgZxVIy+lF0Ivsgy0p0ZFG3AG8eHDeCgAn9im9WoRkYf&#10;+uwiz99mI2DtEbQh4t27+VDuE37TGB0+Nw2ZIPpSMreQVkxrFddsv1NFi8p3Vi801D+wGJR13PQM&#10;daeCEge0f0ENViMQNGGjYcigaaw2SQOr2eZ/qHnqlDdJC5tD/mwT/T9Y/en45B9RhOkdTDzAJIL8&#10;A+hvJBzcdsq15gYRxs6omhtvo2XZ6KlYnkarqaAIUo0foeYhq0OABDQ1OERXWKdgdB7A6Wy6mYLQ&#10;seXr/PLyjRSaj5Y6dlDF+tgjhfcGBhGLUiLPNIGr4wOF+ep6JfZycG/7Ps21d79tMGbcSeQj35l5&#10;mKpJ2LqUV1FZ1FJBfWI1CHNaON1cdIA/pBg5KaWk7weFRor+g2NHYqzWAteiWgvlND8tZZBiLm/D&#10;HL+DR9t2jDx77uCGXWtsUvTMYqHL00+eLEmN8fr1O916/p/2PwEAAP//AwBQSwMEFAAGAAgAAAAh&#10;AA9dm6feAAAACgEAAA8AAABkcnMvZG93bnJldi54bWxMj01Pg0AQhu8m/ofNmHizCyrFIkvTGD2Z&#10;GCkePC7sFEjZWWS3Lf57p6d6mzfz5P3I17MdxBEn3ztSEC8iEEiNMz21Cr6qt7snED5oMnpwhAp+&#10;0cO6uL7KdWbciUo8bkMr2IR8phV0IYyZlL7p0Gq/cCMS/3ZusjqwnFppJn1iczvI+yhaSqt74oRO&#10;j/jSYbPfHqyCzTeVr/3PR/1Z7sq+qlYRvS/3St3ezJtnEAHncIHhXJ+rQ8Gdancg48XAOkkeGFWw&#10;SnjTGUjTRxA1H3Eagyxy+X9C8QcAAP//AwBQSwECLQAUAAYACAAAACEAtoM4kv4AAADhAQAAEwAA&#10;AAAAAAAAAAAAAAAAAAAAW0NvbnRlbnRfVHlwZXNdLnhtbFBLAQItABQABgAIAAAAIQA4/SH/1gAA&#10;AJQBAAALAAAAAAAAAAAAAAAAAC8BAABfcmVscy8ucmVsc1BLAQItABQABgAIAAAAIQC0swm71AEA&#10;AJcDAAAOAAAAAAAAAAAAAAAAAC4CAABkcnMvZTJvRG9jLnhtbFBLAQItABQABgAIAAAAIQAPXZun&#10;3gAAAAoBAAAPAAAAAAAAAAAAAAAAAC4EAABkcnMvZG93bnJldi54bWxQSwUGAAAAAAQABADzAAAA&#10;OQUAAAAA&#10;" filled="f" stroked="f">
                <v:textbox inset="0,0,0,0">
                  <w:txbxContent>
                    <w:p w14:paraId="54853311" w14:textId="564F8F0F" w:rsidR="002F3D3E" w:rsidRDefault="002F3D3E">
                      <w:pPr>
                        <w:pStyle w:val="BodyText"/>
                        <w:spacing w:line="221" w:lineRule="exact"/>
                        <w:rPr>
                          <w:rFonts w:ascii="MS Gothic" w:hAnsi="MS Gothic"/>
                        </w:rPr>
                      </w:pPr>
                    </w:p>
                  </w:txbxContent>
                </v:textbox>
                <w10:wrap anchorx="page"/>
              </v:shape>
            </w:pict>
          </mc:Fallback>
        </mc:AlternateContent>
      </w:r>
      <w:r>
        <w:rPr>
          <w:noProof/>
        </w:rPr>
        <mc:AlternateContent>
          <mc:Choice Requires="wps">
            <w:drawing>
              <wp:anchor distT="0" distB="0" distL="114300" distR="114300" simplePos="0" relativeHeight="251667456" behindDoc="1" locked="0" layoutInCell="1" allowOverlap="1" wp14:anchorId="562058C1" wp14:editId="5D04EDDD">
                <wp:simplePos x="0" y="0"/>
                <wp:positionH relativeFrom="page">
                  <wp:posOffset>986155</wp:posOffset>
                </wp:positionH>
                <wp:positionV relativeFrom="paragraph">
                  <wp:posOffset>784225</wp:posOffset>
                </wp:positionV>
                <wp:extent cx="140335" cy="140335"/>
                <wp:effectExtent l="0" t="0" r="0" b="3175"/>
                <wp:wrapNone/>
                <wp:docPr id="513554815"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95699" w14:textId="453020AB" w:rsidR="002F3D3E" w:rsidRDefault="002F3D3E">
                            <w:pPr>
                              <w:pStyle w:val="BodyText"/>
                              <w:spacing w:line="221" w:lineRule="exact"/>
                              <w:rPr>
                                <w:rFonts w:ascii="MS Gothic" w:hAnsi="MS Gothic"/>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058C1" id="Text Box 170" o:spid="_x0000_s1057" type="#_x0000_t202" style="position:absolute;left:0;text-align:left;margin-left:77.65pt;margin-top:61.75pt;width:11.05pt;height:11.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Pu1AEAAJcDAAAOAAAAZHJzL2Uyb0RvYy54bWysU9tu1DAQfUfiHyy/s8m2gCDabFVaFSEV&#10;ilT4AMdxEovEY2a8myxfz9hJtlzeEC/WxJcz55w52V1NQy+OBsmCK+V2k0thnIbauraUX7/cvXgj&#10;BQXlatWDM6U8GZJX++fPdqMvzAV00NcGBYM4KkZfyi4EX2QZ6c4MijbgjePDBnBQgT+xzWpUI6MP&#10;fXaR56+zEbD2CNoQ8e7tfCj3Cb9pjA4PTUMmiL6UzC2kFdNaxTXb71TRovKd1QsN9Q8sBmUdNz1D&#10;3aqgxAHtX1CD1QgETdhoGDJoGqtN0sBqtvkfah475U3SwuaQP9tE/w9Wfzo++s8owvQOJh5gEkH+&#10;HvQ3Eg5uOuVac40IY2dUzY230bJs9FQsT6PVVFAEqcaPUPOQ1SFAApoaHKIrrFMwOg/gdDbdTEHo&#10;2PJlfnn5SgrNR0sdO6hifeyRwnsDg4hFKZFnmsDV8Z7CfHW9Ens5uLN9n+bau982GDPuJPKR78w8&#10;TNUkbF3Kt1FZ1FJBfWI1CHNaON1cdIA/pBg5KaWk7weFRor+g2NHYqzWAteiWgvlND8tZZBiLm/C&#10;HL+DR9t2jDx77uCaXWtsUvTEYqHL00+eLEmN8fr1O916+p/2PwEAAP//AwBQSwMEFAAGAAgAAAAh&#10;AFPPtmHgAAAACwEAAA8AAABkcnMvZG93bnJldi54bWxMj8FOwzAQRO9I/IO1SNyoQ9ukJcSpKgQn&#10;JEQaDj06yTaxGq9D7Lbh79me4DajfZqdyTaT7cUZR28cKXicRSCQatcYahV8lW8PaxA+aGp07wgV&#10;/KCHTX57k+m0cRcq8LwLreAQ8qlW0IUwpFL6ukOr/cwNSHw7uNHqwHZsZTPqC4fbXs6jKJFWG+IP&#10;nR7wpcP6uDtZBds9Fa/m+6P6LA6FKcuniN6To1L3d9P2GUTAKfzBcK3P1SHnTpU7UeNFzz6OF4yy&#10;mC9iEFditVqCqFgs4wRknsn/G/JfAAAA//8DAFBLAQItABQABgAIAAAAIQC2gziS/gAAAOEBAAAT&#10;AAAAAAAAAAAAAAAAAAAAAABbQ29udGVudF9UeXBlc10ueG1sUEsBAi0AFAAGAAgAAAAhADj9If/W&#10;AAAAlAEAAAsAAAAAAAAAAAAAAAAALwEAAF9yZWxzLy5yZWxzUEsBAi0AFAAGAAgAAAAhAAdBo+7U&#10;AQAAlwMAAA4AAAAAAAAAAAAAAAAALgIAAGRycy9lMm9Eb2MueG1sUEsBAi0AFAAGAAgAAAAhAFPP&#10;tmHgAAAACwEAAA8AAAAAAAAAAAAAAAAALgQAAGRycy9kb3ducmV2LnhtbFBLBQYAAAAABAAEAPMA&#10;AAA7BQAAAAA=&#10;" filled="f" stroked="f">
                <v:textbox inset="0,0,0,0">
                  <w:txbxContent>
                    <w:p w14:paraId="7CF95699" w14:textId="453020AB" w:rsidR="002F3D3E" w:rsidRDefault="002F3D3E">
                      <w:pPr>
                        <w:pStyle w:val="BodyText"/>
                        <w:spacing w:line="221" w:lineRule="exact"/>
                        <w:rPr>
                          <w:rFonts w:ascii="MS Gothic" w:hAnsi="MS Gothic"/>
                        </w:rPr>
                      </w:pPr>
                    </w:p>
                  </w:txbxContent>
                </v:textbox>
                <w10:wrap anchorx="page"/>
              </v:shape>
            </w:pict>
          </mc:Fallback>
        </mc:AlternateContent>
      </w:r>
      <w:r>
        <w:rPr>
          <w:noProof/>
        </w:rPr>
        <mc:AlternateContent>
          <mc:Choice Requires="wps">
            <w:drawing>
              <wp:anchor distT="0" distB="0" distL="114300" distR="114300" simplePos="0" relativeHeight="251668480" behindDoc="1" locked="0" layoutInCell="1" allowOverlap="1" wp14:anchorId="31F9C0A7" wp14:editId="7195EAB2">
                <wp:simplePos x="0" y="0"/>
                <wp:positionH relativeFrom="page">
                  <wp:posOffset>986155</wp:posOffset>
                </wp:positionH>
                <wp:positionV relativeFrom="paragraph">
                  <wp:posOffset>965835</wp:posOffset>
                </wp:positionV>
                <wp:extent cx="140335" cy="140335"/>
                <wp:effectExtent l="0" t="0" r="0" b="2540"/>
                <wp:wrapNone/>
                <wp:docPr id="34404028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B4421" w14:textId="62622160" w:rsidR="002F3D3E" w:rsidRDefault="002F3D3E">
                            <w:pPr>
                              <w:pStyle w:val="BodyText"/>
                              <w:spacing w:line="221" w:lineRule="exact"/>
                              <w:rPr>
                                <w:rFonts w:ascii="MS Gothic" w:hAnsi="MS Gothic"/>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9C0A7" id="Text Box 169" o:spid="_x0000_s1058" type="#_x0000_t202" style="position:absolute;left:0;text-align:left;margin-left:77.65pt;margin-top:76.05pt;width:11.05pt;height:11.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190wEAAJgDAAAOAAAAZHJzL2Uyb0RvYy54bWysU9tu1DAQfUfiHyy/s8m2gFC02aq0KkIq&#10;F6n0AxzHSSwSj5nxbrJ8PWMn2UJ5Q7xYE1/OnHPmZHc1Db04GiQLrpTbTS6FcRpq69pSPn67e/VO&#10;CgrK1aoHZ0p5MiSv9i9f7EZfmAvooK8NCgZxVIy+lF0Ivsgy0p0ZFG3AG8eHDeCgAn9im9WoRkYf&#10;+uwiz99mI2DtEbQh4t3b+VDuE37TGB2+NA2ZIPpSMreQVkxrFddsv1NFi8p3Vi801D+wGJR13PQM&#10;dauCEge0f0ENViMQNGGjYcigaaw2SQOr2ebP1Dx0ypukhc0hf7aJ/h+s/nx88F9RhOk9TDzAJIL8&#10;PejvJBzcdMq15hoRxs6omhtvo2XZ6KlYnkarqaAIUo2foOYhq0OABDQ1OERXWKdgdB7A6Wy6mYLQ&#10;seXr/PLyjRSaj5Y6dlDF+tgjhQ8GBhGLUiLPNIGr4z2F+ep6JfZycGf7Ps21d39sMGbcSeQj35l5&#10;mKpJ2JqbpzREMRXUJ5aDMMeF481FB/hTipGjUkr6cVBopOg/OrYk5motcC2qtVBO89NSBinm8ibM&#10;+Tt4tG3HyLPpDq7ZtsYmSU8sFr48/mTKEtWYr9+/062nH2r/CwAA//8DAFBLAwQUAAYACAAAACEA&#10;V+SyR94AAAALAQAADwAAAGRycy9kb3ducmV2LnhtbEyPzU7DMBCE70h9B2srcaNOQ3/TOFWF4ISE&#10;SMOhRyfeJlbjdYjdNrw9zgluM9pPszPpfjAtu2HvtCUB81kEDKmySlMt4Kt4e9oAc16Skq0lFPCD&#10;DvbZ5CGVibJ3yvF29DULIeQSKaDxvks4d1WDRrqZ7ZDC7Wx7I32wfc1VL+8h3LQ8jqIVN1JT+NDI&#10;Dl8arC7HqxFwOFH+qr8/ys/8nOui2Eb0vroI8TgdDjtgHgf/B8NYP1SHLHQq7ZWUY23wy+VzQEcR&#10;z4GNxHq9AFaOYhEDz1L+f0P2CwAA//8DAFBLAQItABQABgAIAAAAIQC2gziS/gAAAOEBAAATAAAA&#10;AAAAAAAAAAAAAAAAAABbQ29udGVudF9UeXBlc10ueG1sUEsBAi0AFAAGAAgAAAAhADj9If/WAAAA&#10;lAEAAAsAAAAAAAAAAAAAAAAALwEAAF9yZWxzLy5yZWxzUEsBAi0AFAAGAAgAAAAhAN8aTX3TAQAA&#10;mAMAAA4AAAAAAAAAAAAAAAAALgIAAGRycy9lMm9Eb2MueG1sUEsBAi0AFAAGAAgAAAAhAFfkskfe&#10;AAAACwEAAA8AAAAAAAAAAAAAAAAALQQAAGRycy9kb3ducmV2LnhtbFBLBQYAAAAABAAEAPMAAAA4&#10;BQAAAAA=&#10;" filled="f" stroked="f">
                <v:textbox inset="0,0,0,0">
                  <w:txbxContent>
                    <w:p w14:paraId="2BAB4421" w14:textId="62622160" w:rsidR="002F3D3E" w:rsidRDefault="002F3D3E">
                      <w:pPr>
                        <w:pStyle w:val="BodyText"/>
                        <w:spacing w:line="221" w:lineRule="exact"/>
                        <w:rPr>
                          <w:rFonts w:ascii="MS Gothic" w:hAnsi="MS Gothic"/>
                        </w:rPr>
                      </w:pPr>
                    </w:p>
                  </w:txbxContent>
                </v:textbox>
                <w10:wrap anchorx="page"/>
              </v:shape>
            </w:pict>
          </mc:Fallback>
        </mc:AlternateContent>
      </w:r>
      <w:r>
        <w:rPr>
          <w:noProof/>
        </w:rPr>
        <mc:AlternateContent>
          <mc:Choice Requires="wps">
            <w:drawing>
              <wp:anchor distT="0" distB="0" distL="114300" distR="114300" simplePos="0" relativeHeight="251669504" behindDoc="1" locked="0" layoutInCell="1" allowOverlap="1" wp14:anchorId="556086A8" wp14:editId="663081F6">
                <wp:simplePos x="0" y="0"/>
                <wp:positionH relativeFrom="page">
                  <wp:posOffset>986155</wp:posOffset>
                </wp:positionH>
                <wp:positionV relativeFrom="paragraph">
                  <wp:posOffset>1146810</wp:posOffset>
                </wp:positionV>
                <wp:extent cx="140335" cy="140335"/>
                <wp:effectExtent l="0" t="0" r="0" b="2540"/>
                <wp:wrapNone/>
                <wp:docPr id="24827884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4BAAB" w14:textId="69A7573C" w:rsidR="002F3D3E" w:rsidRDefault="002F3D3E">
                            <w:pPr>
                              <w:pStyle w:val="BodyText"/>
                              <w:spacing w:line="221" w:lineRule="exact"/>
                              <w:rPr>
                                <w:rFonts w:ascii="MS Gothic" w:hAnsi="MS Gothic"/>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086A8" id="Text Box 168" o:spid="_x0000_s1059" type="#_x0000_t202" style="position:absolute;left:0;text-align:left;margin-left:77.65pt;margin-top:90.3pt;width:11.05pt;height:11.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co0wEAAJgDAAAOAAAAZHJzL2Uyb0RvYy54bWysU9tu1DAQfUfiHyy/s8m2gFC02aq0KkIq&#10;F6n0AxzHSSwSj5nxbrJ8PWMn2UJ5Q7xYE1/OnHPmZHc1Db04GiQLrpTbTS6FcRpq69pSPn67e/VO&#10;CgrK1aoHZ0p5MiSv9i9f7EZfmAvooK8NCgZxVIy+lF0Ivsgy0p0ZFG3AG8eHDeCgAn9im9WoRkYf&#10;+uwiz99mI2DtEbQh4t3b+VDuE37TGB2+NA2ZIPpSMreQVkxrFddsv1NFi8p3Vi801D+wGJR13PQM&#10;dauCEge0f0ENViMQNGGjYcigaaw2SQOr2ebP1Dx0ypukhc0hf7aJ/h+s/nx88F9RhOk9TDzAJIL8&#10;PejvJBzcdMq15hoRxs6omhtvo2XZ6KlYnkarqaAIUo2foOYhq0OABDQ1OERXWKdgdB7A6Wy6mYLQ&#10;seXr/PLyjRSaj5Y6dlDF+tgjhQ8GBhGLUiLPNIGr4z2F+ep6JfZycGf7Ps21d39sMGbcSeQj35l5&#10;mKpJ2JqbJ2lRTAX1ieUgzHHheHPRAf6UYuSolJJ+HBQaKfqPji2JuVoLXItqLZTT/LSUQYq5vAlz&#10;/g4ebdsx8my6g2u2rbFJ0hOLhS+PP5myRDXm6/fvdOvph9r/AgAA//8DAFBLAwQUAAYACAAAACEA&#10;vT/R7+AAAAALAQAADwAAAGRycy9kb3ducmV2LnhtbEyPwU7DMAyG70i8Q2QkbiyhsHaUptOE4ISE&#10;6MqBY9pkbbTGKU22lbfHO42bf/nT78/FenYDO5opWI8S7hcCmMHWa4udhK/67W4FLESFWg0ejYRf&#10;E2BdXl8VKtf+hJU5bmPHqARDriT0MY4556HtjVNh4UeDtNv5yalIceq4ntSJyt3AEyFS7pRFutCr&#10;0bz0pt1vD07C5hurV/vz0XxWu8rW9ZPA93Qv5e3NvHkGFs0cLzCc9UkdSnJq/AF1YAPl5fKBUBpW&#10;IgV2JrLsEVgjIRFJBrws+P8fyj8AAAD//wMAUEsBAi0AFAAGAAgAAAAhALaDOJL+AAAA4QEAABMA&#10;AAAAAAAAAAAAAAAAAAAAAFtDb250ZW50X1R5cGVzXS54bWxQSwECLQAUAAYACAAAACEAOP0h/9YA&#10;AACUAQAACwAAAAAAAAAAAAAAAAAvAQAAX3JlbHMvLnJlbHNQSwECLQAUAAYACAAAACEAbOjnKNMB&#10;AACYAwAADgAAAAAAAAAAAAAAAAAuAgAAZHJzL2Uyb0RvYy54bWxQSwECLQAUAAYACAAAACEAvT/R&#10;7+AAAAALAQAADwAAAAAAAAAAAAAAAAAtBAAAZHJzL2Rvd25yZXYueG1sUEsFBgAAAAAEAAQA8wAA&#10;ADoFAAAAAA==&#10;" filled="f" stroked="f">
                <v:textbox inset="0,0,0,0">
                  <w:txbxContent>
                    <w:p w14:paraId="0894BAAB" w14:textId="69A7573C" w:rsidR="002F3D3E" w:rsidRDefault="002F3D3E">
                      <w:pPr>
                        <w:pStyle w:val="BodyText"/>
                        <w:spacing w:line="221" w:lineRule="exact"/>
                        <w:rPr>
                          <w:rFonts w:ascii="MS Gothic" w:hAnsi="MS Gothic"/>
                        </w:rPr>
                      </w:pPr>
                    </w:p>
                  </w:txbxContent>
                </v:textbox>
                <w10:wrap anchorx="page"/>
              </v:shape>
            </w:pict>
          </mc:Fallback>
        </mc:AlternateContent>
      </w:r>
      <w:r>
        <w:rPr>
          <w:noProof/>
        </w:rPr>
        <mc:AlternateContent>
          <mc:Choice Requires="wps">
            <w:drawing>
              <wp:anchor distT="0" distB="0" distL="114300" distR="114300" simplePos="0" relativeHeight="251670528" behindDoc="1" locked="0" layoutInCell="1" allowOverlap="1" wp14:anchorId="731AB983" wp14:editId="5CC842A6">
                <wp:simplePos x="0" y="0"/>
                <wp:positionH relativeFrom="page">
                  <wp:posOffset>986155</wp:posOffset>
                </wp:positionH>
                <wp:positionV relativeFrom="paragraph">
                  <wp:posOffset>1326515</wp:posOffset>
                </wp:positionV>
                <wp:extent cx="140335" cy="140335"/>
                <wp:effectExtent l="0" t="0" r="0" b="3810"/>
                <wp:wrapNone/>
                <wp:docPr id="1141238360"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A7708" w14:textId="53CA8032" w:rsidR="002F3D3E" w:rsidRDefault="002F3D3E">
                            <w:pPr>
                              <w:pStyle w:val="BodyText"/>
                              <w:spacing w:line="221" w:lineRule="exact"/>
                              <w:rPr>
                                <w:rFonts w:ascii="MS Gothic" w:hAnsi="MS Gothic"/>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AB983" id="Text Box 167" o:spid="_x0000_s1060" type="#_x0000_t202" style="position:absolute;left:0;text-align:left;margin-left:77.65pt;margin-top:104.45pt;width:11.05pt;height:11.0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jW1AEAAJgDAAAOAAAAZHJzL2Uyb0RvYy54bWysU8uO1DAQvCPxD5bvTDKzgFA0mdWyq0VI&#10;y0Na+ADHcRKLxG26PZMMX0/bSWZ53BAXq+NHdVV1ZX89Db04GSQLrpTbTS6FcRpq69pSfv1y/+KN&#10;FBSUq1UPzpTybEheH54/24++MDvooK8NCgZxVIy+lF0Ivsgy0p0ZFG3AG8eHDeCgAn9im9WoRkYf&#10;+myX56+zEbD2CNoQ8e7dfCgPCb9pjA6fmoZMEH0pmVtIK6a1imt22KuiReU7qxca6h9YDMo6bnqB&#10;ulNBiSPav6AGqxEImrDRMGTQNFabpIHVbPM/1Dx2ypukhc0hf7GJ/h+s/nh69J9RhOktTDzAJIL8&#10;A+hvJBzcdsq15gYRxs6omhtvo2XZ6KlYnkarqaAIUo0foOYhq2OABDQ1OERXWKdgdB7A+WK6mYLQ&#10;seXL/OrqlRSaj5Y6dlDF+tgjhXcGBhGLUiLPNIGr0wOF+ep6JfZycG/7Ps21d79tMGbcSeQj35l5&#10;mKpJ2Jqb76K0KKaC+sxyEOa4cLy56AB/SDFyVEpJ348KjRT9e8eWxFytBa5FtRbKaX5ayiDFXN6G&#10;OX9Hj7btGHk23cEN29bYJOmJxcKXx59MWaIa8/Xrd7r19EMdfgIAAP//AwBQSwMEFAAGAAgAAAAh&#10;AOuiyh3gAAAACwEAAA8AAABkcnMvZG93bnJldi54bWxMj01PwzAMhu9I/IfISNxYso19labThOCE&#10;hOjKgWPaeG21xilNtpV/j3eC42s/ev043Y6uE2ccQutJw3SiQCBV3rZUa/gsXh/WIEI0ZE3nCTX8&#10;YIBtdnuTmsT6C+V43sdacAmFxGhoYuwTKUPVoDNh4nsk3h384EzkONTSDubC5a6TM6WW0pmW+EJj&#10;enxusDruT07D7ovyl/b7vfzID3lbFBtFb8uj1vd34+4JRMQx/sFw1Wd1yNip9CeyQXScF4s5oxpm&#10;ar0BcSVWq0cQJU/mUwUyS+X/H7JfAAAA//8DAFBLAQItABQABgAIAAAAIQC2gziS/gAAAOEBAAAT&#10;AAAAAAAAAAAAAAAAAAAAAABbQ29udGVudF9UeXBlc10ueG1sUEsBAi0AFAAGAAgAAAAhADj9If/W&#10;AAAAlAEAAAsAAAAAAAAAAAAAAAAALwEAAF9yZWxzLy5yZWxzUEsBAi0AFAAGAAgAAAAhALn/GNbU&#10;AQAAmAMAAA4AAAAAAAAAAAAAAAAALgIAAGRycy9lMm9Eb2MueG1sUEsBAi0AFAAGAAgAAAAhAOui&#10;yh3gAAAACwEAAA8AAAAAAAAAAAAAAAAALgQAAGRycy9kb3ducmV2LnhtbFBLBQYAAAAABAAEAPMA&#10;AAA7BQAAAAA=&#10;" filled="f" stroked="f">
                <v:textbox inset="0,0,0,0">
                  <w:txbxContent>
                    <w:p w14:paraId="7AAA7708" w14:textId="53CA8032" w:rsidR="002F3D3E" w:rsidRDefault="002F3D3E">
                      <w:pPr>
                        <w:pStyle w:val="BodyText"/>
                        <w:spacing w:line="221" w:lineRule="exact"/>
                        <w:rPr>
                          <w:rFonts w:ascii="MS Gothic" w:hAnsi="MS Gothic"/>
                        </w:rPr>
                      </w:pPr>
                    </w:p>
                  </w:txbxContent>
                </v:textbox>
                <w10:wrap anchorx="page"/>
              </v:shape>
            </w:pict>
          </mc:Fallback>
        </mc:AlternateContent>
      </w:r>
      <w:r w:rsidR="008435F6">
        <w:t>All new hires will receive training on the company’s safety and maintenance policies. New employees will also receive training in the following subjects upon hire:</w:t>
      </w:r>
    </w:p>
    <w:p w14:paraId="1A53C090" w14:textId="73CB21B0" w:rsidR="008659AE" w:rsidRDefault="00BC3531">
      <w:pPr>
        <w:pStyle w:val="BodyText"/>
        <w:rPr>
          <w:sz w:val="13"/>
        </w:rPr>
      </w:pPr>
      <w:r>
        <w:rPr>
          <w:noProof/>
        </w:rPr>
        <mc:AlternateContent>
          <mc:Choice Requires="wpg">
            <w:drawing>
              <wp:anchor distT="0" distB="0" distL="0" distR="0" simplePos="0" relativeHeight="251649024" behindDoc="0" locked="0" layoutInCell="1" allowOverlap="1" wp14:anchorId="634BD8AA" wp14:editId="1968F382">
                <wp:simplePos x="0" y="0"/>
                <wp:positionH relativeFrom="page">
                  <wp:posOffset>745490</wp:posOffset>
                </wp:positionH>
                <wp:positionV relativeFrom="paragraph">
                  <wp:posOffset>146050</wp:posOffset>
                </wp:positionV>
                <wp:extent cx="6103620" cy="914400"/>
                <wp:effectExtent l="0" t="0" r="11430" b="19050"/>
                <wp:wrapTopAndBottom/>
                <wp:docPr id="212940544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3620" cy="914400"/>
                          <a:chOff x="1324" y="195"/>
                          <a:chExt cx="9612" cy="1440"/>
                        </a:xfrm>
                      </wpg:grpSpPr>
                      <wps:wsp>
                        <wps:cNvPr id="201970869" name="Rectangle 166"/>
                        <wps:cNvSpPr>
                          <a:spLocks noChangeArrowheads="1"/>
                        </wps:cNvSpPr>
                        <wps:spPr bwMode="auto">
                          <a:xfrm>
                            <a:off x="1551" y="233"/>
                            <a:ext cx="216"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4365146" name="Rectangle 165"/>
                        <wps:cNvSpPr>
                          <a:spLocks noChangeArrowheads="1"/>
                        </wps:cNvSpPr>
                        <wps:spPr bwMode="auto">
                          <a:xfrm>
                            <a:off x="1561" y="243"/>
                            <a:ext cx="196" cy="2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5061295" name="Rectangle 164"/>
                        <wps:cNvSpPr>
                          <a:spLocks noChangeArrowheads="1"/>
                        </wps:cNvSpPr>
                        <wps:spPr bwMode="auto">
                          <a:xfrm>
                            <a:off x="1554" y="505"/>
                            <a:ext cx="216"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657246" name="Rectangle 163"/>
                        <wps:cNvSpPr>
                          <a:spLocks noChangeArrowheads="1"/>
                        </wps:cNvSpPr>
                        <wps:spPr bwMode="auto">
                          <a:xfrm>
                            <a:off x="1564" y="515"/>
                            <a:ext cx="196" cy="2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735852" name="Rectangle 162"/>
                        <wps:cNvSpPr>
                          <a:spLocks noChangeArrowheads="1"/>
                        </wps:cNvSpPr>
                        <wps:spPr bwMode="auto">
                          <a:xfrm>
                            <a:off x="1553" y="801"/>
                            <a:ext cx="216"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341702" name="Rectangle 161"/>
                        <wps:cNvSpPr>
                          <a:spLocks noChangeArrowheads="1"/>
                        </wps:cNvSpPr>
                        <wps:spPr bwMode="auto">
                          <a:xfrm>
                            <a:off x="1563" y="811"/>
                            <a:ext cx="196" cy="2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055122" name="Rectangle 160"/>
                        <wps:cNvSpPr>
                          <a:spLocks noChangeArrowheads="1"/>
                        </wps:cNvSpPr>
                        <wps:spPr bwMode="auto">
                          <a:xfrm>
                            <a:off x="1556" y="1072"/>
                            <a:ext cx="216"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393495" name="Rectangle 159"/>
                        <wps:cNvSpPr>
                          <a:spLocks noChangeArrowheads="1"/>
                        </wps:cNvSpPr>
                        <wps:spPr bwMode="auto">
                          <a:xfrm>
                            <a:off x="1566" y="1082"/>
                            <a:ext cx="196" cy="2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400682" name="Rectangle 158"/>
                        <wps:cNvSpPr>
                          <a:spLocks noChangeArrowheads="1"/>
                        </wps:cNvSpPr>
                        <wps:spPr bwMode="auto">
                          <a:xfrm>
                            <a:off x="1572" y="1369"/>
                            <a:ext cx="216" cy="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994247" name="Rectangle 157"/>
                        <wps:cNvSpPr>
                          <a:spLocks noChangeArrowheads="1"/>
                        </wps:cNvSpPr>
                        <wps:spPr bwMode="auto">
                          <a:xfrm>
                            <a:off x="1582" y="1379"/>
                            <a:ext cx="196" cy="2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52608" name="Text Box 156"/>
                        <wps:cNvSpPr txBox="1">
                          <a:spLocks noChangeArrowheads="1"/>
                        </wps:cNvSpPr>
                        <wps:spPr bwMode="auto">
                          <a:xfrm>
                            <a:off x="1324" y="195"/>
                            <a:ext cx="9612" cy="144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BA5720" w14:textId="77777777" w:rsidR="002F3D3E" w:rsidRDefault="008435F6">
                              <w:pPr>
                                <w:spacing w:before="11" w:line="254" w:lineRule="auto"/>
                                <w:ind w:left="554" w:right="7137"/>
                              </w:pPr>
                              <w:r>
                                <w:t>Hours of Service Daily Trip</w:t>
                              </w:r>
                              <w:r>
                                <w:rPr>
                                  <w:spacing w:val="-8"/>
                                </w:rPr>
                                <w:t xml:space="preserve"> </w:t>
                              </w:r>
                              <w:r>
                                <w:t>Inspections</w:t>
                              </w:r>
                            </w:p>
                            <w:p w14:paraId="70AD5CA2" w14:textId="77777777" w:rsidR="002F3D3E" w:rsidRDefault="008435F6">
                              <w:pPr>
                                <w:spacing w:before="2" w:line="254" w:lineRule="auto"/>
                                <w:ind w:left="554" w:right="6826"/>
                              </w:pPr>
                              <w:r>
                                <w:t>Weights and Dimensions Load Securement</w:t>
                              </w:r>
                            </w:p>
                            <w:p w14:paraId="45C7B65A" w14:textId="77777777" w:rsidR="002F3D3E" w:rsidRDefault="008435F6">
                              <w:pPr>
                                <w:tabs>
                                  <w:tab w:val="left" w:pos="5457"/>
                                </w:tabs>
                                <w:spacing w:line="268" w:lineRule="exact"/>
                                <w:ind w:left="554"/>
                              </w:pPr>
                              <w:r>
                                <w:t>Other:</w:t>
                              </w:r>
                              <w:r>
                                <w:rPr>
                                  <w:spacing w:val="-1"/>
                                </w:rPr>
                                <w:t xml:space="preserve"> </w:t>
                              </w:r>
                              <w:r>
                                <w:rPr>
                                  <w:u w:val="single"/>
                                </w:rPr>
                                <w:t xml:space="preserve"> </w:t>
                              </w:r>
                              <w:r>
                                <w:rPr>
                                  <w:u w:val="single"/>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4BD8AA" id="Group 155" o:spid="_x0000_s1061" style="position:absolute;margin-left:58.7pt;margin-top:11.5pt;width:480.6pt;height:1in;z-index:251649024;mso-wrap-distance-left:0;mso-wrap-distance-right:0;mso-position-horizontal-relative:page" coordorigin="1324,195" coordsize="9612,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XtEQQAAMUdAAAOAAAAZHJzL2Uyb0RvYy54bWzsWdlu3DYUfS/QfyD4Ho+ohVpgOUid2CiQ&#10;tEGTfgBHohZUElWSY43z9bkkNRPPggTZJjA8ehBIcdFdDg/Jey+fr/sO3XGpWjHkmFx4GPGhEGU7&#10;1Dn+9/3NswQjpdlQsk4MPMf3XOHnV7//djmNGfdFI7qSSwSTDCqbxhw3Wo/ZYqGKhvdMXYiRD9BY&#10;CdkzDVVZL0rJJpi97xa+59HFJGQ5SlFwpeDrS9eIr+z8VcUL/XdVKa5Rl2OQTdu3tO+leS+uLllW&#10;SzY2bTGLwb5Bip61A/x0O9VLphlayfZgqr4tpFCi0heF6BeiqtqCWx1AG+LtaXMrxWq0utTZVI9b&#10;M4Fp9+z0zdMWf93dyvHd+FY66aH4WhT/KbDLYhrr7GG7qdeuM1pOb0QJ/mQrLazi60r2ZgpQCa2t&#10;fe+39uVrjQr4SIkXUB/cUEBbSsLQmx1QNOAlM4wEfogRtJI0cr4pmlfz6JQS3w01I03rgmXut1bU&#10;WTTjesCS+mQu9X3metewkVsvKGOOtxK1ZY7BXWnsJTTFaGA9WOIfwBob6o4jQqmRzogB/Te2Vc6w&#10;aBDXDfTjL6QUU8NZCeIRq83OAFNR4JYvWppEEbEm84PAmWxjbp9QZy8/2DUXy0ap9C0XPTKFHEuQ&#10;3XqR3b1W2ll208U4VYmuLW/arrMVWS+vO4nuGKypG/vMztjp1g2m8yDMMDej+QKecno5+yxFeQ86&#10;SuEWJhAJFBohP2A0waLMsfp/xSTHqPtzADtZzMAqtpUwig2W5MOW5cMWNhQwVY41Rq54rd3KX42y&#10;rRv4E7FKD+IFoLhqreJGPifVLCwg6USQImEcBjQiIbjtEFN2PexABPzy0zBFZ0yFe5gi6QZT5Dsx&#10;tUUGy7oBTeAMPwY++DzcPPscg1vfathIurbPcbLtxDKzwF4NJQCQZZq1nSsDcZzBuNkzj/MbSWjk&#10;AeMCDx8BY2hccDIwRm5PiLx5TzgTnKO+x0ZwaUApSH6c3yzRnAxSdIYU2YPUmd+eyGbrB2kcREkE&#10;R8rDvdY/Lb0F9vyWePYYyLIzvT1OegsICUISe0chZX17OnqbIUX2IHWmtydCbyTxQg9uhv5RMNqj&#10;+8nAGMGVwVzpvdjy6png8Hx1fWznN+JT2DaD8OidIEpPumlCjMWBKtkD1ZningjFxWkCAUQK/j88&#10;wUXJScEIxGbBGEA40IYazke4x3mE8z1K0zT0w/gYqOKTgsoA22ybQbwHqjPDPRGG8xMS+dSDFJq7&#10;or43tPKHWCMCR6rdABzSa2jYRLR/Wlz4ID2zIbrPJGe+OttwEBmmHkSdf2FgWK+Xa5v0Idsg1Vcm&#10;Lkzq0aYmtgkLKLhkBRR+4DnQZsIgV2iTY3Ne0yQjH9ZtYuNT9vXqIwAAAP//AwBQSwMEFAAGAAgA&#10;AAAhAAJWcrXgAAAACwEAAA8AAABkcnMvZG93bnJldi54bWxMj01Lw0AQhu+C/2EZwZvdTatJidmU&#10;UtRTEWwF8bZNpklodjZkt0n6752e7G1e5uH9yFaTbcWAvW8caYhmCgRS4cqGKg3f+/enJQgfDJWm&#10;dYQaLuhhld/fZSYt3UhfOOxCJdiEfGo01CF0qZS+qNEaP3MdEv+OrrcmsOwrWfZmZHPbyrlSsbSm&#10;IU6oTYebGovT7mw1fIxmXC+it2F7Om4uv/uXz59thFo/PkzrVxABp/APw7U+V4ecOx3cmUovWtZR&#10;8syohvmCN10BlSxjEAe+4kSBzDN5uyH/AwAA//8DAFBLAQItABQABgAIAAAAIQC2gziS/gAAAOEB&#10;AAATAAAAAAAAAAAAAAAAAAAAAABbQ29udGVudF9UeXBlc10ueG1sUEsBAi0AFAAGAAgAAAAhADj9&#10;If/WAAAAlAEAAAsAAAAAAAAAAAAAAAAALwEAAF9yZWxzLy5yZWxzUEsBAi0AFAAGAAgAAAAhAFaY&#10;9e0RBAAAxR0AAA4AAAAAAAAAAAAAAAAALgIAAGRycy9lMm9Eb2MueG1sUEsBAi0AFAAGAAgAAAAh&#10;AAJWcrXgAAAACwEAAA8AAAAAAAAAAAAAAAAAawYAAGRycy9kb3ducmV2LnhtbFBLBQYAAAAABAAE&#10;APMAAAB4BwAAAAA=&#10;">
                <v:rect id="Rectangle 166" o:spid="_x0000_s1062" style="position:absolute;left:1551;top:233;width:21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trlyQAAAOIAAAAPAAAAZHJzL2Rvd25yZXYueG1sRI9Ba8JA&#10;FITvBf/D8oTe6q62jSa6ighCwfZQFbw+ss8kmH0bs6vGf+8KhR6HmfmGmS06W4srtb5yrGE4UCCI&#10;c2cqLjTsd+u3CQgfkA3WjknDnTws5r2XGWbG3fiXrttQiAhhn6GGMoQmk9LnJVn0A9cQR+/oWosh&#10;yraQpsVbhNtajpRKpMWK40KJDa1Kyk/bi9WAyYc5/xzfv3ebS4Jp0an150Fp/drvllMQgbrwH/5r&#10;fxkNIzVMx2qSpPC8FO+AnD8AAAD//wMAUEsBAi0AFAAGAAgAAAAhANvh9svuAAAAhQEAABMAAAAA&#10;AAAAAAAAAAAAAAAAAFtDb250ZW50X1R5cGVzXS54bWxQSwECLQAUAAYACAAAACEAWvQsW78AAAAV&#10;AQAACwAAAAAAAAAAAAAAAAAfAQAAX3JlbHMvLnJlbHNQSwECLQAUAAYACAAAACEAK3ba5ckAAADi&#10;AAAADwAAAAAAAAAAAAAAAAAHAgAAZHJzL2Rvd25yZXYueG1sUEsFBgAAAAADAAMAtwAAAP0CAAAA&#10;AA==&#10;" stroked="f"/>
                <v:rect id="Rectangle 165" o:spid="_x0000_s1063" style="position:absolute;left:1561;top:243;width:19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Yt/yQAAAOMAAAAPAAAAZHJzL2Rvd25yZXYueG1sRE9fa8Iw&#10;EH8X9h3CDfYyZtpZq3ZGGYOB+CCoQ3w8mrMtNpeSRO2+/SIMfLzf/5sve9OKKznfWFaQDhMQxKXV&#10;DVcKfvbfb1MQPiBrbC2Tgl/ysFw8DeZYaHvjLV13oRIxhH2BCuoQukJKX9Zk0A9tRxy5k3UGQzxd&#10;JbXDWww3rXxPklwabDg21NjRV03leXcxCtbZODmGQ2r30/NotnHt6yFfX5R6ee4/P0AE6sND/O9e&#10;6Tg/m2SjfJxmOdx/igDIxR8AAAD//wMAUEsBAi0AFAAGAAgAAAAhANvh9svuAAAAhQEAABMAAAAA&#10;AAAAAAAAAAAAAAAAAFtDb250ZW50X1R5cGVzXS54bWxQSwECLQAUAAYACAAAACEAWvQsW78AAAAV&#10;AQAACwAAAAAAAAAAAAAAAAAfAQAAX3JlbHMvLnJlbHNQSwECLQAUAAYACAAAACEAEjWLf8kAAADj&#10;AAAADwAAAAAAAAAAAAAAAAAHAgAAZHJzL2Rvd25yZXYueG1sUEsFBgAAAAADAAMAtwAAAP0CAAAA&#10;AA==&#10;" filled="f" strokeweight="1pt"/>
                <v:rect id="Rectangle 164" o:spid="_x0000_s1064" style="position:absolute;left:1554;top:505;width:21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x4axwAAAOMAAAAPAAAAZHJzL2Rvd25yZXYueG1sRE9fa8Iw&#10;EH8f7DuEG+xtJjobtBplDITB3IN1sNejOdtic+maqN23N8LAx/v9v+V6cK04Ux8azwbGIwWCuPS2&#10;4crA937zMgMRIrLF1jMZ+KMA69XjwxJz6y+8o3MRK5FCOORooI6xy6UMZU0Ow8h3xIk7+N5hTGdf&#10;SdvjJYW7Vk6U0tJhw6mhxo7eayqPxckZQD21v1+H1+3+86RxXg1qk/0oY56fhrcFiEhDvIv/3R82&#10;zZ/pTOnxZJ7B7acEgFxdAQAA//8DAFBLAQItABQABgAIAAAAIQDb4fbL7gAAAIUBAAATAAAAAAAA&#10;AAAAAAAAAAAAAABbQ29udGVudF9UeXBlc10ueG1sUEsBAi0AFAAGAAgAAAAhAFr0LFu/AAAAFQEA&#10;AAsAAAAAAAAAAAAAAAAAHwEAAF9yZWxzLy5yZWxzUEsBAi0AFAAGAAgAAAAhAF7nHhrHAAAA4wAA&#10;AA8AAAAAAAAAAAAAAAAABwIAAGRycy9kb3ducmV2LnhtbFBLBQYAAAAAAwADALcAAAD7AgAAAAA=&#10;" stroked="f"/>
                <v:rect id="Rectangle 163" o:spid="_x0000_s1065" style="position:absolute;left:1564;top:515;width:19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9moywAAAOIAAAAPAAAAZHJzL2Rvd25yZXYueG1sRI9PawIx&#10;FMTvhX6H8Aq9SM36L9WtUYogFA+CWqTHx+Z1d3HzsiRR129vCkKPw8z8hpkvO9uIC/lQO9Yw6Gcg&#10;iAtnai41fB/Wb1MQISIbbByThhsFWC6en+aYG3flHV32sRQJwiFHDVWMbS5lKCqyGPquJU7er/MW&#10;Y5K+lMbjNcFtI4dZpqTFmtNChS2tKipO+7PVsBlPsp94HLjD9DSabX3TO6rNWevXl+7zA0SkLv6H&#10;H+0vo2E2UmryPhwr+LuU7oBc3AEAAP//AwBQSwECLQAUAAYACAAAACEA2+H2y+4AAACFAQAAEwAA&#10;AAAAAAAAAAAAAAAAAAAAW0NvbnRlbnRfVHlwZXNdLnhtbFBLAQItABQABgAIAAAAIQBa9CxbvwAA&#10;ABUBAAALAAAAAAAAAAAAAAAAAB8BAABfcmVscy8ucmVsc1BLAQItABQABgAIAAAAIQDGX9moywAA&#10;AOIAAAAPAAAAAAAAAAAAAAAAAAcCAABkcnMvZG93bnJldi54bWxQSwUGAAAAAAMAAwC3AAAA/wIA&#10;AAAA&#10;" filled="f" strokeweight="1pt"/>
                <v:rect id="Rectangle 162" o:spid="_x0000_s1066" style="position:absolute;left:1553;top:801;width:21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Bc7ygAAAOIAAAAPAAAAZHJzL2Rvd25yZXYueG1sRI9Ba8JA&#10;FITvQv/D8gq91d0mTarRVUpBKFgPVcHrI/tMgtm3aXbV9N+7hYLHYWa+YebLwbbiQr1vHGt4GSsQ&#10;xKUzDVca9rvV8wSED8gGW8ek4Zc8LBcPozkWxl35my7bUIkIYV+ghjqErpDSlzVZ9GPXEUfv6HqL&#10;Icq+kqbHa4TbViZK5dJiw3Ghxo4+aipP27PVgPmr+dkc06/d+pzjtBrUKjsorZ8eh/cZiEBDuIf/&#10;259GQ5JO39JskiXwdyneAbm4AQAA//8DAFBLAQItABQABgAIAAAAIQDb4fbL7gAAAIUBAAATAAAA&#10;AAAAAAAAAAAAAAAAAABbQ29udGVudF9UeXBlc10ueG1sUEsBAi0AFAAGAAgAAAAhAFr0LFu/AAAA&#10;FQEAAAsAAAAAAAAAAAAAAAAAHwEAAF9yZWxzLy5yZWxzUEsBAi0AFAAGAAgAAAAhANScFzvKAAAA&#10;4gAAAA8AAAAAAAAAAAAAAAAABwIAAGRycy9kb3ducmV2LnhtbFBLBQYAAAAAAwADALcAAAD+AgAA&#10;AAA=&#10;" stroked="f"/>
                <v:rect id="Rectangle 161" o:spid="_x0000_s1067" style="position:absolute;left:1563;top:811;width:19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XZVywAAAOIAAAAPAAAAZHJzL2Rvd25yZXYueG1sRI9BSwMx&#10;FITvQv9DeAUv0ibptrWuTYsIgvQg2Erx+Ng8d5duXpYkbdd/bwTB4zAz3zDr7eA6caEQW88G9FSB&#10;IK68bbk28HF4maxAxIRssfNMBr4pwnYzulljaf2V3+myT7XIEI4lGmhS6kspY9WQwzj1PXH2vnxw&#10;mLIMtbQBrxnuOjlTaikdtpwXGuzpuaHqtD87A7v5Qn2mo/aH1al4eAvd3XG5OxtzOx6eHkEkGtJ/&#10;+K/9ag0UWhdzfa9m8Hsp3wG5+QEAAP//AwBQSwECLQAUAAYACAAAACEA2+H2y+4AAACFAQAAEwAA&#10;AAAAAAAAAAAAAAAAAAAAW0NvbnRlbnRfVHlwZXNdLnhtbFBLAQItABQABgAIAAAAIQBa9CxbvwAA&#10;ABUBAAALAAAAAAAAAAAAAAAAAB8BAABfcmVscy8ucmVsc1BLAQItABQABgAIAAAAIQAGZXZVywAA&#10;AOIAAAAPAAAAAAAAAAAAAAAAAAcCAABkcnMvZG93bnJldi54bWxQSwUGAAAAAAMAAwC3AAAA/wIA&#10;AAAA&#10;" filled="f" strokeweight="1pt"/>
                <v:rect id="Rectangle 160" o:spid="_x0000_s1068" style="position:absolute;left:1556;top:1072;width:21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kxgAAAOMAAAAPAAAAZHJzL2Rvd25yZXYueG1sRE9fa8Iw&#10;EH8X/A7hhL1pYmeL64wyBsJAfZgO9no0Z1tsLrWJ2n17Iwh7vN//W6x624grdb52rGE6USCIC2dq&#10;LjX8HNbjOQgfkA02jknDH3lYLYeDBebG3fibrvtQihjCPkcNVQhtLqUvKrLoJ64ljtzRdRZDPLtS&#10;mg5vMdw2MlEqkxZrjg0VtvRZUXHaX6wGzGbmvDu+bg+bS4ZvZa/W6a/S+mXUf7yDCNSHf/HT/WXi&#10;/LmaqTSdJgk8fooAyOUdAAD//wMAUEsBAi0AFAAGAAgAAAAhANvh9svuAAAAhQEAABMAAAAAAAAA&#10;AAAAAAAAAAAAAFtDb250ZW50X1R5cGVzXS54bWxQSwECLQAUAAYACAAAACEAWvQsW78AAAAVAQAA&#10;CwAAAAAAAAAAAAAAAAAfAQAAX3JlbHMvLnJlbHNQSwECLQAUAAYACAAAACEAyvgUJMYAAADjAAAA&#10;DwAAAAAAAAAAAAAAAAAHAgAAZHJzL2Rvd25yZXYueG1sUEsFBgAAAAADAAMAtwAAAPoCAAAAAA==&#10;" stroked="f"/>
                <v:rect id="Rectangle 159" o:spid="_x0000_s1069" style="position:absolute;left:1566;top:1082;width:19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6yQAAAOMAAAAPAAAAZHJzL2Rvd25yZXYueG1sRE9fa8Iw&#10;EH8f+B3CCXsZM7XVYqtRRBgMHwbTIXs8mrMtNpeSRO2+/TIY+Hi//7faDKYTN3K+taxgOklAEFdW&#10;t1wr+Dq+vS5A+ICssbNMCn7Iw2Y9elphqe2dP+l2CLWIIexLVNCE0JdS+qohg35ie+LIna0zGOLp&#10;aqkd3mO46WSaJLk02HJsaLCnXUPV5XA1CvazefIdTlN7XFyy4sN1L6d8f1XqeTxslyACDeEh/ne/&#10;6zg/zdOsyGbFHP5+igDI9S8AAAD//wMAUEsBAi0AFAAGAAgAAAAhANvh9svuAAAAhQEAABMAAAAA&#10;AAAAAAAAAAAAAAAAAFtDb250ZW50X1R5cGVzXS54bWxQSwECLQAUAAYACAAAACEAWvQsW78AAAAV&#10;AQAACwAAAAAAAAAAAAAAAAAfAQAAX3JlbHMvLnJlbHNQSwECLQAUAAYACAAAACEAMfs3OskAAADj&#10;AAAADwAAAAAAAAAAAAAAAAAHAgAAZHJzL2Rvd25yZXYueG1sUEsFBgAAAAADAAMAtwAAAP0CAAAA&#10;AA==&#10;" filled="f" strokeweight="1pt"/>
                <v:rect id="Rectangle 158" o:spid="_x0000_s1070" style="position:absolute;left:1572;top:1369;width:216;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bhHyQAAAOIAAAAPAAAAZHJzL2Rvd25yZXYueG1sRI9PawIx&#10;FMTvgt8hPKG3mtTqdl03SikIBe2hWvD62Lz9Qzcv203U7bdvhILHYWZ+w+SbwbbiQr1vHGt4mioQ&#10;xIUzDVcavo7bxxSED8gGW8ek4Zc8bNbjUY6ZcVf+pMshVCJC2GeooQ6hy6T0RU0W/dR1xNErXW8x&#10;RNlX0vR4jXDbyplSibTYcFyosaO3morvw9lqwGRufj7K5/1xd05wWQ1quzgprR8mw+sKRKAh3MP/&#10;7Xej4WWZziM0ncHtUrwDcv0HAAD//wMAUEsBAi0AFAAGAAgAAAAhANvh9svuAAAAhQEAABMAAAAA&#10;AAAAAAAAAAAAAAAAAFtDb250ZW50X1R5cGVzXS54bWxQSwECLQAUAAYACAAAACEAWvQsW78AAAAV&#10;AQAACwAAAAAAAAAAAAAAAAAfAQAAX3JlbHMvLnJlbHNQSwECLQAUAAYACAAAACEAXYW4R8kAAADi&#10;AAAADwAAAAAAAAAAAAAAAAAHAgAAZHJzL2Rvd25yZXYueG1sUEsFBgAAAAADAAMAtwAAAP0CAAAA&#10;AA==&#10;" stroked="f"/>
                <v:rect id="Rectangle 157" o:spid="_x0000_s1071" style="position:absolute;left:1582;top:1379;width:196;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d6zAAAAOMAAAAPAAAAZHJzL2Rvd25yZXYueG1sRI9BS8NA&#10;FITvQv/D8gQv0u42prGJ3ZYiCNKDYCvF4yP7TEKzb8Puto3/3hUEj8PMfMOsNqPtxYV86BxrmM8U&#10;COLamY4bDR+Hl+kSRIjIBnvHpOGbAmzWk5sVVsZd+Z0u+9iIBOFQoYY2xqGSMtQtWQwzNxAn78t5&#10;izFJ30jj8ZrgtpeZUoW02HFaaHGg55bq0/5sNezyhfqMx7k7LE8P5Zvv74/F7qz13e24fQIRaYz/&#10;4b/2q9GQqaIoyzzLH+H3U/oDcv0DAAD//wMAUEsBAi0AFAAGAAgAAAAhANvh9svuAAAAhQEAABMA&#10;AAAAAAAAAAAAAAAAAAAAAFtDb250ZW50X1R5cGVzXS54bWxQSwECLQAUAAYACAAAACEAWvQsW78A&#10;AAAVAQAACwAAAAAAAAAAAAAAAAAfAQAAX3JlbHMvLnJlbHNQSwECLQAUAAYACAAAACEATL23eswA&#10;AADjAAAADwAAAAAAAAAAAAAAAAAHAgAAZHJzL2Rvd25yZXYueG1sUEsFBgAAAAADAAMAtwAAAAAD&#10;AAAAAA==&#10;" filled="f" strokeweight="1pt"/>
                <v:shape id="Text Box 156" o:spid="_x0000_s1072" type="#_x0000_t202" style="position:absolute;left:1324;top:195;width:961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5XewgAAAOEAAAAPAAAAZHJzL2Rvd25yZXYueG1sRE/LqsIw&#10;EN0L/kMYwZ2mFiql1ygiCuJCqPoBQzO3rTaT0kRb/94sBJeH815tBtOIF3WutqxgMY9AEBdW11wq&#10;uF0PsxSE88gaG8uk4E0ONuvxaIWZtj3n9Lr4UoQQdhkqqLxvMyldUZFBN7ctceD+bWfQB9iVUnfY&#10;h3DTyDiKltJgzaGhwpZ2FRWPy9MooPxeW3tI+7z15e3k9kmyPydKTSfD9g+Ep8H/xF/3USuI00US&#10;L6MwOTwKb0CuPwAAAP//AwBQSwECLQAUAAYACAAAACEA2+H2y+4AAACFAQAAEwAAAAAAAAAAAAAA&#10;AAAAAAAAW0NvbnRlbnRfVHlwZXNdLnhtbFBLAQItABQABgAIAAAAIQBa9CxbvwAAABUBAAALAAAA&#10;AAAAAAAAAAAAAB8BAABfcmVscy8ucmVsc1BLAQItABQABgAIAAAAIQBKB5XewgAAAOEAAAAPAAAA&#10;AAAAAAAAAAAAAAcCAABkcnMvZG93bnJldi54bWxQSwUGAAAAAAMAAwC3AAAA9gIAAAAA&#10;" filled="f" strokeweight=".48pt">
                  <v:textbox inset="0,0,0,0">
                    <w:txbxContent>
                      <w:p w14:paraId="7DBA5720" w14:textId="77777777" w:rsidR="002F3D3E" w:rsidRDefault="008435F6">
                        <w:pPr>
                          <w:spacing w:before="11" w:line="254" w:lineRule="auto"/>
                          <w:ind w:left="554" w:right="7137"/>
                        </w:pPr>
                        <w:r>
                          <w:t>Hours of Service Daily Trip</w:t>
                        </w:r>
                        <w:r>
                          <w:rPr>
                            <w:spacing w:val="-8"/>
                          </w:rPr>
                          <w:t xml:space="preserve"> </w:t>
                        </w:r>
                        <w:r>
                          <w:t>Inspections</w:t>
                        </w:r>
                      </w:p>
                      <w:p w14:paraId="70AD5CA2" w14:textId="77777777" w:rsidR="002F3D3E" w:rsidRDefault="008435F6">
                        <w:pPr>
                          <w:spacing w:before="2" w:line="254" w:lineRule="auto"/>
                          <w:ind w:left="554" w:right="6826"/>
                        </w:pPr>
                        <w:r>
                          <w:t>Weights and Dimensions Load Securement</w:t>
                        </w:r>
                      </w:p>
                      <w:p w14:paraId="45C7B65A" w14:textId="77777777" w:rsidR="002F3D3E" w:rsidRDefault="008435F6">
                        <w:pPr>
                          <w:tabs>
                            <w:tab w:val="left" w:pos="5457"/>
                          </w:tabs>
                          <w:spacing w:line="268" w:lineRule="exact"/>
                          <w:ind w:left="554"/>
                        </w:pPr>
                        <w:r>
                          <w:t>Other:</w:t>
                        </w:r>
                        <w:r>
                          <w:rPr>
                            <w:spacing w:val="-1"/>
                          </w:rPr>
                          <w:t xml:space="preserve"> </w:t>
                        </w:r>
                        <w:r>
                          <w:rPr>
                            <w:u w:val="single"/>
                          </w:rPr>
                          <w:t xml:space="preserve"> </w:t>
                        </w:r>
                        <w:r>
                          <w:rPr>
                            <w:u w:val="single"/>
                          </w:rPr>
                          <w:tab/>
                        </w:r>
                      </w:p>
                    </w:txbxContent>
                  </v:textbox>
                </v:shape>
                <w10:wrap type="topAndBottom" anchorx="page"/>
              </v:group>
            </w:pict>
          </mc:Fallback>
        </mc:AlternateContent>
      </w:r>
    </w:p>
    <w:p w14:paraId="5017861F" w14:textId="50080EDA" w:rsidR="008659AE" w:rsidRDefault="008659AE">
      <w:pPr>
        <w:pStyle w:val="BodyText"/>
        <w:rPr>
          <w:sz w:val="13"/>
        </w:rPr>
      </w:pPr>
    </w:p>
    <w:p w14:paraId="426FDE58" w14:textId="74FB2B67" w:rsidR="008659AE" w:rsidRDefault="008659AE">
      <w:pPr>
        <w:pStyle w:val="BodyText"/>
        <w:rPr>
          <w:sz w:val="13"/>
        </w:rPr>
      </w:pPr>
    </w:p>
    <w:p w14:paraId="7F05081A" w14:textId="77777777" w:rsidR="002F3D3E" w:rsidRDefault="008435F6">
      <w:pPr>
        <w:pStyle w:val="Heading4"/>
        <w:spacing w:before="22"/>
      </w:pPr>
      <w:r>
        <w:rPr>
          <w:color w:val="244061"/>
        </w:rPr>
        <w:t>Ongoing Training</w:t>
      </w:r>
    </w:p>
    <w:p w14:paraId="7F14CCE5" w14:textId="77777777" w:rsidR="002F3D3E" w:rsidRDefault="008435F6">
      <w:pPr>
        <w:pStyle w:val="BodyText"/>
        <w:spacing w:before="248"/>
        <w:ind w:left="660"/>
      </w:pPr>
      <w:r>
        <w:t>Employees will receive ongoing trainings throughout their employment in the following subjects:</w:t>
      </w:r>
    </w:p>
    <w:p w14:paraId="5C056C58" w14:textId="77777777" w:rsidR="002F3D3E" w:rsidRDefault="002F3D3E">
      <w:pPr>
        <w:pStyle w:val="BodyText"/>
        <w:spacing w:before="6"/>
        <w:rPr>
          <w:sz w:val="19"/>
        </w:rPr>
      </w:pPr>
    </w:p>
    <w:p w14:paraId="571A4F3F" w14:textId="77777777" w:rsidR="002F3D3E" w:rsidRDefault="008435F6">
      <w:pPr>
        <w:pStyle w:val="ListParagraph"/>
        <w:numPr>
          <w:ilvl w:val="1"/>
          <w:numId w:val="54"/>
        </w:numPr>
        <w:tabs>
          <w:tab w:val="left" w:pos="1380"/>
          <w:tab w:val="left" w:pos="1381"/>
        </w:tabs>
        <w:spacing w:line="276" w:lineRule="auto"/>
        <w:ind w:right="1362" w:hanging="360"/>
      </w:pPr>
      <w:r>
        <w:t>hours of service (logbooks and/or time records) – the company will assess the need for additional training by conducting daily and periodic internal audits</w:t>
      </w:r>
      <w:r>
        <w:rPr>
          <w:spacing w:val="-4"/>
        </w:rPr>
        <w:t xml:space="preserve"> </w:t>
      </w:r>
      <w:r>
        <w:t>of:</w:t>
      </w:r>
    </w:p>
    <w:p w14:paraId="275F1794" w14:textId="77777777" w:rsidR="002F3D3E" w:rsidRDefault="008435F6">
      <w:pPr>
        <w:pStyle w:val="ListParagraph"/>
        <w:numPr>
          <w:ilvl w:val="0"/>
          <w:numId w:val="52"/>
        </w:numPr>
        <w:tabs>
          <w:tab w:val="left" w:pos="2100"/>
          <w:tab w:val="left" w:pos="2101"/>
        </w:tabs>
        <w:spacing w:line="274" w:lineRule="exact"/>
        <w:ind w:hanging="360"/>
      </w:pPr>
      <w:r>
        <w:t>driver's hours of service records to ensure documents are not</w:t>
      </w:r>
      <w:r>
        <w:rPr>
          <w:spacing w:val="-3"/>
        </w:rPr>
        <w:t xml:space="preserve"> </w:t>
      </w:r>
      <w:r>
        <w:t>falsified;</w:t>
      </w:r>
    </w:p>
    <w:p w14:paraId="06184DA1" w14:textId="77777777" w:rsidR="002F3D3E" w:rsidRDefault="008435F6">
      <w:pPr>
        <w:pStyle w:val="ListParagraph"/>
        <w:numPr>
          <w:ilvl w:val="0"/>
          <w:numId w:val="52"/>
        </w:numPr>
        <w:tabs>
          <w:tab w:val="left" w:pos="2100"/>
          <w:tab w:val="left" w:pos="2101"/>
        </w:tabs>
        <w:spacing w:before="34"/>
        <w:ind w:hanging="360"/>
      </w:pPr>
      <w:r>
        <w:t>daily log completion to ensure they meet the legislated requirements (form and manner);</w:t>
      </w:r>
      <w:r>
        <w:rPr>
          <w:spacing w:val="-19"/>
        </w:rPr>
        <w:t xml:space="preserve"> </w:t>
      </w:r>
      <w:r>
        <w:t>and</w:t>
      </w:r>
    </w:p>
    <w:p w14:paraId="6D66CA30" w14:textId="77777777" w:rsidR="002F3D3E" w:rsidRDefault="008435F6">
      <w:pPr>
        <w:pStyle w:val="ListParagraph"/>
        <w:numPr>
          <w:ilvl w:val="0"/>
          <w:numId w:val="52"/>
        </w:numPr>
        <w:tabs>
          <w:tab w:val="left" w:pos="2100"/>
          <w:tab w:val="left" w:pos="2101"/>
        </w:tabs>
        <w:spacing w:before="34" w:line="266" w:lineRule="auto"/>
        <w:ind w:right="1197" w:hanging="360"/>
      </w:pPr>
      <w:r>
        <w:t>other fatigue related issues, such as, operating beyond the legislated hours of service limits, inadequate rest or off duty periods,</w:t>
      </w:r>
      <w:r>
        <w:rPr>
          <w:spacing w:val="-7"/>
        </w:rPr>
        <w:t xml:space="preserve"> </w:t>
      </w:r>
      <w:r>
        <w:t>etc.</w:t>
      </w:r>
    </w:p>
    <w:p w14:paraId="1B679631" w14:textId="77777777" w:rsidR="002F3D3E" w:rsidRDefault="008435F6">
      <w:pPr>
        <w:pStyle w:val="ListParagraph"/>
        <w:numPr>
          <w:ilvl w:val="1"/>
          <w:numId w:val="54"/>
        </w:numPr>
        <w:tabs>
          <w:tab w:val="left" w:pos="1381"/>
          <w:tab w:val="left" w:pos="1382"/>
        </w:tabs>
        <w:spacing w:before="14" w:line="276" w:lineRule="auto"/>
        <w:ind w:right="764" w:hanging="359"/>
      </w:pPr>
      <w:r>
        <w:t>daily trip inspections – the company will provide ongoing training through spot checks and monitoring of vehicle</w:t>
      </w:r>
      <w:r>
        <w:rPr>
          <w:spacing w:val="-3"/>
        </w:rPr>
        <w:t xml:space="preserve"> </w:t>
      </w:r>
      <w:r>
        <w:t>defects.</w:t>
      </w:r>
    </w:p>
    <w:p w14:paraId="6FF987ED" w14:textId="77777777" w:rsidR="002F3D3E" w:rsidRDefault="008435F6">
      <w:pPr>
        <w:pStyle w:val="ListParagraph"/>
        <w:numPr>
          <w:ilvl w:val="1"/>
          <w:numId w:val="54"/>
        </w:numPr>
        <w:tabs>
          <w:tab w:val="left" w:pos="1381"/>
          <w:tab w:val="left" w:pos="1382"/>
        </w:tabs>
        <w:spacing w:line="276" w:lineRule="auto"/>
        <w:ind w:right="947" w:hanging="359"/>
      </w:pPr>
      <w:r>
        <w:t>weights and dimensions – ongoing training and monitoring will be provided on legal weights and dimensions, permit weights and dimensions, shipping weights, etc. Loads to be scaled and dimensions and permits must be checked before leaving the</w:t>
      </w:r>
      <w:r>
        <w:rPr>
          <w:spacing w:val="-9"/>
        </w:rPr>
        <w:t xml:space="preserve"> </w:t>
      </w:r>
      <w:r>
        <w:t>yard.</w:t>
      </w:r>
    </w:p>
    <w:p w14:paraId="52E07CCB" w14:textId="37E0D9E1" w:rsidR="002F3D3E" w:rsidRDefault="008435F6">
      <w:pPr>
        <w:pStyle w:val="ListParagraph"/>
        <w:numPr>
          <w:ilvl w:val="1"/>
          <w:numId w:val="54"/>
        </w:numPr>
        <w:tabs>
          <w:tab w:val="left" w:pos="1380"/>
          <w:tab w:val="left" w:pos="1381"/>
        </w:tabs>
        <w:spacing w:line="276" w:lineRule="auto"/>
        <w:ind w:right="1267" w:hanging="360"/>
      </w:pPr>
      <w:r>
        <w:t xml:space="preserve">load </w:t>
      </w:r>
      <w:r w:rsidR="00FF64A2">
        <w:t xml:space="preserve">and cargo </w:t>
      </w:r>
      <w:r>
        <w:t xml:space="preserve">securement – ongoing training and monitoring of compliance with </w:t>
      </w:r>
      <w:r w:rsidR="001E6844">
        <w:t xml:space="preserve">the EIPS Code of Conduct and </w:t>
      </w:r>
      <w:r>
        <w:t>Cargo National Safety Code Standard 10 through direct spot checks and monitoring the Carrier</w:t>
      </w:r>
      <w:r>
        <w:rPr>
          <w:spacing w:val="-16"/>
        </w:rPr>
        <w:t xml:space="preserve"> </w:t>
      </w:r>
      <w:r>
        <w:t>Profile.</w:t>
      </w:r>
    </w:p>
    <w:p w14:paraId="09204E97" w14:textId="309E8F98" w:rsidR="002F3D3E" w:rsidRDefault="008435F6">
      <w:pPr>
        <w:pStyle w:val="ListParagraph"/>
        <w:numPr>
          <w:ilvl w:val="1"/>
          <w:numId w:val="54"/>
        </w:numPr>
        <w:tabs>
          <w:tab w:val="left" w:pos="1380"/>
          <w:tab w:val="left" w:pos="1381"/>
        </w:tabs>
        <w:spacing w:before="1" w:line="273" w:lineRule="auto"/>
        <w:ind w:right="1341" w:hanging="360"/>
      </w:pPr>
      <w:r>
        <w:t xml:space="preserve">“S” Endorsement – ensure drivers complete “S” Endorsement training </w:t>
      </w:r>
      <w:r w:rsidR="000E03B1">
        <w:t>prior to transporting students</w:t>
      </w:r>
      <w:r>
        <w:t>, monitor drivers and retrain when</w:t>
      </w:r>
      <w:r>
        <w:rPr>
          <w:spacing w:val="-6"/>
        </w:rPr>
        <w:t xml:space="preserve"> </w:t>
      </w:r>
      <w:r>
        <w:t>necessary.</w:t>
      </w:r>
    </w:p>
    <w:p w14:paraId="3773BE57" w14:textId="77777777" w:rsidR="002F3D3E" w:rsidRDefault="008435F6">
      <w:pPr>
        <w:pStyle w:val="ListParagraph"/>
        <w:numPr>
          <w:ilvl w:val="1"/>
          <w:numId w:val="54"/>
        </w:numPr>
        <w:tabs>
          <w:tab w:val="left" w:pos="1380"/>
          <w:tab w:val="left" w:pos="1381"/>
        </w:tabs>
        <w:spacing w:before="5"/>
        <w:ind w:hanging="360"/>
      </w:pPr>
      <w:r>
        <w:t>other regulations, as applicable to company</w:t>
      </w:r>
      <w:r>
        <w:rPr>
          <w:spacing w:val="-7"/>
        </w:rPr>
        <w:t xml:space="preserve"> </w:t>
      </w:r>
      <w:r>
        <w:t>operations.</w:t>
      </w:r>
    </w:p>
    <w:p w14:paraId="6E59CE05" w14:textId="77777777" w:rsidR="002F3D3E" w:rsidRDefault="002F3D3E">
      <w:pPr>
        <w:pStyle w:val="BodyText"/>
        <w:spacing w:before="6"/>
        <w:rPr>
          <w:sz w:val="28"/>
        </w:rPr>
      </w:pPr>
    </w:p>
    <w:p w14:paraId="06417B6C" w14:textId="77777777" w:rsidR="002F3D3E" w:rsidRDefault="008435F6">
      <w:pPr>
        <w:pStyle w:val="BodyText"/>
        <w:spacing w:line="276" w:lineRule="auto"/>
        <w:ind w:left="660" w:right="1105"/>
      </w:pPr>
      <w:r>
        <w:t>All employees will be evaluated on a regular basis to ensure they understand minimum transportation safety requirements. If a knowledge gap is identified in a driver evaluation, the company will ensure that driver is trained as necessary. Employees may also be subject to additional trainings throughout the year when:</w:t>
      </w:r>
    </w:p>
    <w:p w14:paraId="19289D67" w14:textId="77777777" w:rsidR="002F3D3E" w:rsidRDefault="002F3D3E">
      <w:pPr>
        <w:pStyle w:val="BodyText"/>
        <w:spacing w:before="1"/>
      </w:pPr>
    </w:p>
    <w:p w14:paraId="462B309D" w14:textId="77777777" w:rsidR="002F3D3E" w:rsidRDefault="008435F6">
      <w:pPr>
        <w:pStyle w:val="ListParagraph"/>
        <w:numPr>
          <w:ilvl w:val="1"/>
          <w:numId w:val="54"/>
        </w:numPr>
        <w:tabs>
          <w:tab w:val="left" w:pos="1380"/>
          <w:tab w:val="left" w:pos="1381"/>
        </w:tabs>
        <w:ind w:hanging="360"/>
      </w:pPr>
      <w:r>
        <w:t>Regulations or policies concerning any of the subjects above have</w:t>
      </w:r>
      <w:r>
        <w:rPr>
          <w:spacing w:val="-7"/>
        </w:rPr>
        <w:t xml:space="preserve"> </w:t>
      </w:r>
      <w:r>
        <w:t>changed;</w:t>
      </w:r>
    </w:p>
    <w:p w14:paraId="01F4D9B8" w14:textId="77777777" w:rsidR="002F3D3E" w:rsidRDefault="008435F6">
      <w:pPr>
        <w:pStyle w:val="ListParagraph"/>
        <w:numPr>
          <w:ilvl w:val="1"/>
          <w:numId w:val="54"/>
        </w:numPr>
        <w:tabs>
          <w:tab w:val="left" w:pos="1381"/>
          <w:tab w:val="left" w:pos="1382"/>
        </w:tabs>
        <w:spacing w:before="41"/>
        <w:ind w:left="1381" w:hanging="360"/>
      </w:pPr>
      <w:r>
        <w:t>An employee has demonstrated non-compliance in one of the above areas;</w:t>
      </w:r>
      <w:r>
        <w:rPr>
          <w:spacing w:val="-8"/>
        </w:rPr>
        <w:t xml:space="preserve"> </w:t>
      </w:r>
      <w:r>
        <w:t>or</w:t>
      </w:r>
    </w:p>
    <w:p w14:paraId="295123CA" w14:textId="77777777" w:rsidR="002F3D3E" w:rsidRDefault="008435F6">
      <w:pPr>
        <w:pStyle w:val="ListParagraph"/>
        <w:numPr>
          <w:ilvl w:val="1"/>
          <w:numId w:val="54"/>
        </w:numPr>
        <w:tabs>
          <w:tab w:val="left" w:pos="1381"/>
          <w:tab w:val="left" w:pos="1382"/>
        </w:tabs>
        <w:spacing w:before="39"/>
        <w:ind w:left="1381" w:hanging="360"/>
      </w:pPr>
      <w:r>
        <w:t>An employee has indicated they do not understand the minimum transportation safety</w:t>
      </w:r>
      <w:r>
        <w:rPr>
          <w:spacing w:val="-17"/>
        </w:rPr>
        <w:t xml:space="preserve"> </w:t>
      </w:r>
      <w:r>
        <w:t>requirements.</w:t>
      </w:r>
    </w:p>
    <w:p w14:paraId="28D6BBDA" w14:textId="77777777" w:rsidR="002F3D3E" w:rsidRDefault="002F3D3E">
      <w:pPr>
        <w:pStyle w:val="BodyText"/>
        <w:spacing w:before="6"/>
        <w:rPr>
          <w:sz w:val="28"/>
        </w:rPr>
      </w:pPr>
    </w:p>
    <w:p w14:paraId="50F15EE7" w14:textId="77777777" w:rsidR="002F3D3E" w:rsidRDefault="008435F6">
      <w:pPr>
        <w:pStyle w:val="BodyText"/>
        <w:spacing w:before="1" w:line="276" w:lineRule="auto"/>
        <w:ind w:left="661" w:right="1123"/>
      </w:pPr>
      <w:r>
        <w:t>The company will ensure all employees are evaluated on their knowledge of the information received during training.</w:t>
      </w:r>
    </w:p>
    <w:p w14:paraId="2B640B2A" w14:textId="77777777" w:rsidR="00BC3531" w:rsidRDefault="00BC3531">
      <w:pPr>
        <w:pStyle w:val="BodyText"/>
        <w:spacing w:before="1" w:line="276" w:lineRule="auto"/>
        <w:ind w:left="661" w:right="1123"/>
      </w:pPr>
    </w:p>
    <w:p w14:paraId="640644B6" w14:textId="77777777" w:rsidR="000E03B1" w:rsidRDefault="000E03B1" w:rsidP="00046CD4">
      <w:pPr>
        <w:spacing w:line="276" w:lineRule="auto"/>
        <w:ind w:left="661"/>
      </w:pPr>
      <w:r>
        <w:t xml:space="preserve">The company will ensure that all employees </w:t>
      </w:r>
      <w:r w:rsidR="00046CD4">
        <w:t>complete required training provided by Elk Island Public Schools</w:t>
      </w:r>
      <w:r w:rsidR="00906D05">
        <w:t>, and evidence of such training will be kept in their driver</w:t>
      </w:r>
      <w:r w:rsidR="00A21FA5">
        <w:t>’s</w:t>
      </w:r>
      <w:r w:rsidR="00906D05">
        <w:t xml:space="preserve"> file.  </w:t>
      </w:r>
    </w:p>
    <w:p w14:paraId="56D2B369" w14:textId="385B0932" w:rsidR="00423D17" w:rsidRDefault="00423D17" w:rsidP="00046CD4">
      <w:pPr>
        <w:spacing w:line="276" w:lineRule="auto"/>
        <w:ind w:left="661"/>
        <w:sectPr w:rsidR="00423D17">
          <w:pgSz w:w="12240" w:h="15840"/>
          <w:pgMar w:top="1420" w:right="320" w:bottom="42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p w14:paraId="6C39A7C5" w14:textId="6AF5869B" w:rsidR="002F3D3E" w:rsidRDefault="009648E1">
      <w:pPr>
        <w:pStyle w:val="BodyText"/>
        <w:rPr>
          <w:sz w:val="20"/>
        </w:rPr>
      </w:pPr>
      <w:r>
        <w:rPr>
          <w:noProof/>
        </w:rPr>
        <w:lastRenderedPageBreak/>
        <mc:AlternateContent>
          <mc:Choice Requires="wpg">
            <w:drawing>
              <wp:anchor distT="0" distB="0" distL="114300" distR="114300" simplePos="0" relativeHeight="251671552" behindDoc="1" locked="0" layoutInCell="1" allowOverlap="1" wp14:anchorId="6FC3D82F" wp14:editId="3ECA1E34">
                <wp:simplePos x="0" y="0"/>
                <wp:positionH relativeFrom="page">
                  <wp:posOffset>304800</wp:posOffset>
                </wp:positionH>
                <wp:positionV relativeFrom="page">
                  <wp:posOffset>304800</wp:posOffset>
                </wp:positionV>
                <wp:extent cx="7162800" cy="9448800"/>
                <wp:effectExtent l="9525" t="9525" r="9525" b="9525"/>
                <wp:wrapNone/>
                <wp:docPr id="47647252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480" y="480"/>
                          <a:chExt cx="11280" cy="14880"/>
                        </a:xfrm>
                      </wpg:grpSpPr>
                      <wps:wsp>
                        <wps:cNvPr id="1424621517" name="Line 154"/>
                        <wps:cNvCnPr>
                          <a:cxnSpLocks noChangeShapeType="1"/>
                        </wps:cNvCnPr>
                        <wps:spPr bwMode="auto">
                          <a:xfrm>
                            <a:off x="1051" y="7258"/>
                            <a:ext cx="7214" cy="0"/>
                          </a:xfrm>
                          <a:prstGeom prst="line">
                            <a:avLst/>
                          </a:prstGeom>
                          <a:noFill/>
                          <a:ln w="12179">
                            <a:solidFill>
                              <a:srgbClr val="4F81BD"/>
                            </a:solidFill>
                            <a:round/>
                            <a:headEnd/>
                            <a:tailEnd/>
                          </a:ln>
                          <a:extLst>
                            <a:ext uri="{909E8E84-426E-40DD-AFC4-6F175D3DCCD1}">
                              <a14:hiddenFill xmlns:a14="http://schemas.microsoft.com/office/drawing/2010/main">
                                <a:noFill/>
                              </a14:hiddenFill>
                            </a:ext>
                          </a:extLst>
                        </wps:spPr>
                        <wps:bodyPr/>
                      </wps:wsp>
                      <wps:wsp>
                        <wps:cNvPr id="862022041" name="Line 153"/>
                        <wps:cNvCnPr>
                          <a:cxnSpLocks noChangeShapeType="1"/>
                        </wps:cNvCnPr>
                        <wps:spPr bwMode="auto">
                          <a:xfrm>
                            <a:off x="8220" y="540"/>
                            <a:ext cx="0" cy="14775"/>
                          </a:xfrm>
                          <a:prstGeom prst="line">
                            <a:avLst/>
                          </a:prstGeom>
                          <a:noFill/>
                          <a:ln w="9525">
                            <a:solidFill>
                              <a:srgbClr val="632523"/>
                            </a:solidFill>
                            <a:round/>
                            <a:headEnd/>
                            <a:tailEnd/>
                          </a:ln>
                          <a:extLst>
                            <a:ext uri="{909E8E84-426E-40DD-AFC4-6F175D3DCCD1}">
                              <a14:hiddenFill xmlns:a14="http://schemas.microsoft.com/office/drawing/2010/main">
                                <a:noFill/>
                              </a14:hiddenFill>
                            </a:ext>
                          </a:extLst>
                        </wps:spPr>
                        <wps:bodyPr/>
                      </wps:wsp>
                      <wps:wsp>
                        <wps:cNvPr id="1195222877" name="Rectangle 152"/>
                        <wps:cNvSpPr>
                          <a:spLocks noChangeArrowheads="1"/>
                        </wps:cNvSpPr>
                        <wps:spPr bwMode="auto">
                          <a:xfrm>
                            <a:off x="8265" y="540"/>
                            <a:ext cx="3435" cy="14775"/>
                          </a:xfrm>
                          <a:prstGeom prst="rect">
                            <a:avLst/>
                          </a:prstGeom>
                          <a:solidFill>
                            <a:srgbClr val="254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362902" name="Line 151"/>
                        <wps:cNvCnPr>
                          <a:cxnSpLocks noChangeShapeType="1"/>
                        </wps:cNvCnPr>
                        <wps:spPr bwMode="auto">
                          <a:xfrm>
                            <a:off x="8190" y="540"/>
                            <a:ext cx="0" cy="14775"/>
                          </a:xfrm>
                          <a:prstGeom prst="line">
                            <a:avLst/>
                          </a:prstGeom>
                          <a:noFill/>
                          <a:ln w="9525">
                            <a:solidFill>
                              <a:srgbClr val="632523"/>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52927635" name="Picture 1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33" y="5249"/>
                            <a:ext cx="11175" cy="3716"/>
                          </a:xfrm>
                          <a:prstGeom prst="rect">
                            <a:avLst/>
                          </a:prstGeom>
                          <a:noFill/>
                          <a:extLst>
                            <a:ext uri="{909E8E84-426E-40DD-AFC4-6F175D3DCCD1}">
                              <a14:hiddenFill xmlns:a14="http://schemas.microsoft.com/office/drawing/2010/main">
                                <a:solidFill>
                                  <a:srgbClr val="FFFFFF"/>
                                </a:solidFill>
                              </a14:hiddenFill>
                            </a:ext>
                          </a:extLst>
                        </pic:spPr>
                      </pic:pic>
                      <wps:wsp>
                        <wps:cNvPr id="239456439" name="AutoShape 149"/>
                        <wps:cNvSpPr>
                          <a:spLocks/>
                        </wps:cNvSpPr>
                        <wps:spPr bwMode="auto">
                          <a:xfrm>
                            <a:off x="480" y="480"/>
                            <a:ext cx="29" cy="29"/>
                          </a:xfrm>
                          <a:custGeom>
                            <a:avLst/>
                            <a:gdLst>
                              <a:gd name="T0" fmla="+- 0 509 480"/>
                              <a:gd name="T1" fmla="*/ T0 w 29"/>
                              <a:gd name="T2" fmla="+- 0 480 480"/>
                              <a:gd name="T3" fmla="*/ 480 h 29"/>
                              <a:gd name="T4" fmla="+- 0 490 480"/>
                              <a:gd name="T5" fmla="*/ T4 w 29"/>
                              <a:gd name="T6" fmla="+- 0 480 480"/>
                              <a:gd name="T7" fmla="*/ 480 h 29"/>
                              <a:gd name="T8" fmla="+- 0 480 480"/>
                              <a:gd name="T9" fmla="*/ T8 w 29"/>
                              <a:gd name="T10" fmla="+- 0 480 480"/>
                              <a:gd name="T11" fmla="*/ 480 h 29"/>
                              <a:gd name="T12" fmla="+- 0 480 480"/>
                              <a:gd name="T13" fmla="*/ T12 w 29"/>
                              <a:gd name="T14" fmla="+- 0 490 480"/>
                              <a:gd name="T15" fmla="*/ 490 h 29"/>
                              <a:gd name="T16" fmla="+- 0 480 480"/>
                              <a:gd name="T17" fmla="*/ T16 w 29"/>
                              <a:gd name="T18" fmla="+- 0 509 480"/>
                              <a:gd name="T19" fmla="*/ 509 h 29"/>
                              <a:gd name="T20" fmla="+- 0 490 480"/>
                              <a:gd name="T21" fmla="*/ T20 w 29"/>
                              <a:gd name="T22" fmla="+- 0 509 480"/>
                              <a:gd name="T23" fmla="*/ 509 h 29"/>
                              <a:gd name="T24" fmla="+- 0 490 480"/>
                              <a:gd name="T25" fmla="*/ T24 w 29"/>
                              <a:gd name="T26" fmla="+- 0 490 480"/>
                              <a:gd name="T27" fmla="*/ 490 h 29"/>
                              <a:gd name="T28" fmla="+- 0 509 480"/>
                              <a:gd name="T29" fmla="*/ T28 w 29"/>
                              <a:gd name="T30" fmla="+- 0 490 480"/>
                              <a:gd name="T31" fmla="*/ 490 h 29"/>
                              <a:gd name="T32" fmla="+- 0 509 480"/>
                              <a:gd name="T33" fmla="*/ T32 w 29"/>
                              <a:gd name="T34" fmla="+- 0 480 480"/>
                              <a:gd name="T35" fmla="*/ 480 h 29"/>
                              <a:gd name="T36" fmla="+- 0 509 480"/>
                              <a:gd name="T37" fmla="*/ T36 w 29"/>
                              <a:gd name="T38" fmla="+- 0 499 480"/>
                              <a:gd name="T39" fmla="*/ 499 h 29"/>
                              <a:gd name="T40" fmla="+- 0 499 480"/>
                              <a:gd name="T41" fmla="*/ T40 w 29"/>
                              <a:gd name="T42" fmla="+- 0 499 480"/>
                              <a:gd name="T43" fmla="*/ 499 h 29"/>
                              <a:gd name="T44" fmla="+- 0 499 480"/>
                              <a:gd name="T45" fmla="*/ T44 w 29"/>
                              <a:gd name="T46" fmla="+- 0 509 480"/>
                              <a:gd name="T47" fmla="*/ 509 h 29"/>
                              <a:gd name="T48" fmla="+- 0 509 480"/>
                              <a:gd name="T49" fmla="*/ T48 w 29"/>
                              <a:gd name="T50" fmla="+- 0 509 480"/>
                              <a:gd name="T51" fmla="*/ 509 h 29"/>
                              <a:gd name="T52" fmla="+- 0 509 480"/>
                              <a:gd name="T53" fmla="*/ T52 w 29"/>
                              <a:gd name="T54" fmla="+- 0 499 480"/>
                              <a:gd name="T55" fmla="*/ 49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29">
                                <a:moveTo>
                                  <a:pt x="29" y="0"/>
                                </a:moveTo>
                                <a:lnTo>
                                  <a:pt x="10" y="0"/>
                                </a:lnTo>
                                <a:lnTo>
                                  <a:pt x="0" y="0"/>
                                </a:lnTo>
                                <a:lnTo>
                                  <a:pt x="0" y="10"/>
                                </a:lnTo>
                                <a:lnTo>
                                  <a:pt x="0" y="29"/>
                                </a:lnTo>
                                <a:lnTo>
                                  <a:pt x="10" y="29"/>
                                </a:lnTo>
                                <a:lnTo>
                                  <a:pt x="10" y="10"/>
                                </a:lnTo>
                                <a:lnTo>
                                  <a:pt x="29" y="10"/>
                                </a:lnTo>
                                <a:lnTo>
                                  <a:pt x="29" y="0"/>
                                </a:lnTo>
                                <a:moveTo>
                                  <a:pt x="29" y="19"/>
                                </a:moveTo>
                                <a:lnTo>
                                  <a:pt x="19" y="19"/>
                                </a:lnTo>
                                <a:lnTo>
                                  <a:pt x="19" y="29"/>
                                </a:lnTo>
                                <a:lnTo>
                                  <a:pt x="29" y="29"/>
                                </a:lnTo>
                                <a:lnTo>
                                  <a:pt x="29"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200337" name="Line 148"/>
                        <wps:cNvCnPr>
                          <a:cxnSpLocks noChangeShapeType="1"/>
                        </wps:cNvCnPr>
                        <wps:spPr bwMode="auto">
                          <a:xfrm>
                            <a:off x="509" y="485"/>
                            <a:ext cx="112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6702765" name="Line 147"/>
                        <wps:cNvCnPr>
                          <a:cxnSpLocks noChangeShapeType="1"/>
                        </wps:cNvCnPr>
                        <wps:spPr bwMode="auto">
                          <a:xfrm>
                            <a:off x="509" y="504"/>
                            <a:ext cx="11222"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1144663036" name="AutoShape 146"/>
                        <wps:cNvSpPr>
                          <a:spLocks/>
                        </wps:cNvSpPr>
                        <wps:spPr bwMode="auto">
                          <a:xfrm>
                            <a:off x="11731" y="480"/>
                            <a:ext cx="29" cy="29"/>
                          </a:xfrm>
                          <a:custGeom>
                            <a:avLst/>
                            <a:gdLst>
                              <a:gd name="T0" fmla="+- 0 11741 11731"/>
                              <a:gd name="T1" fmla="*/ T0 w 29"/>
                              <a:gd name="T2" fmla="+- 0 499 480"/>
                              <a:gd name="T3" fmla="*/ 499 h 29"/>
                              <a:gd name="T4" fmla="+- 0 11731 11731"/>
                              <a:gd name="T5" fmla="*/ T4 w 29"/>
                              <a:gd name="T6" fmla="+- 0 499 480"/>
                              <a:gd name="T7" fmla="*/ 499 h 29"/>
                              <a:gd name="T8" fmla="+- 0 11731 11731"/>
                              <a:gd name="T9" fmla="*/ T8 w 29"/>
                              <a:gd name="T10" fmla="+- 0 509 480"/>
                              <a:gd name="T11" fmla="*/ 509 h 29"/>
                              <a:gd name="T12" fmla="+- 0 11741 11731"/>
                              <a:gd name="T13" fmla="*/ T12 w 29"/>
                              <a:gd name="T14" fmla="+- 0 509 480"/>
                              <a:gd name="T15" fmla="*/ 509 h 29"/>
                              <a:gd name="T16" fmla="+- 0 11741 11731"/>
                              <a:gd name="T17" fmla="*/ T16 w 29"/>
                              <a:gd name="T18" fmla="+- 0 499 480"/>
                              <a:gd name="T19" fmla="*/ 499 h 29"/>
                              <a:gd name="T20" fmla="+- 0 11760 11731"/>
                              <a:gd name="T21" fmla="*/ T20 w 29"/>
                              <a:gd name="T22" fmla="+- 0 480 480"/>
                              <a:gd name="T23" fmla="*/ 480 h 29"/>
                              <a:gd name="T24" fmla="+- 0 11750 11731"/>
                              <a:gd name="T25" fmla="*/ T24 w 29"/>
                              <a:gd name="T26" fmla="+- 0 480 480"/>
                              <a:gd name="T27" fmla="*/ 480 h 29"/>
                              <a:gd name="T28" fmla="+- 0 11731 11731"/>
                              <a:gd name="T29" fmla="*/ T28 w 29"/>
                              <a:gd name="T30" fmla="+- 0 480 480"/>
                              <a:gd name="T31" fmla="*/ 480 h 29"/>
                              <a:gd name="T32" fmla="+- 0 11731 11731"/>
                              <a:gd name="T33" fmla="*/ T32 w 29"/>
                              <a:gd name="T34" fmla="+- 0 490 480"/>
                              <a:gd name="T35" fmla="*/ 490 h 29"/>
                              <a:gd name="T36" fmla="+- 0 11750 11731"/>
                              <a:gd name="T37" fmla="*/ T36 w 29"/>
                              <a:gd name="T38" fmla="+- 0 490 480"/>
                              <a:gd name="T39" fmla="*/ 490 h 29"/>
                              <a:gd name="T40" fmla="+- 0 11750 11731"/>
                              <a:gd name="T41" fmla="*/ T40 w 29"/>
                              <a:gd name="T42" fmla="+- 0 509 480"/>
                              <a:gd name="T43" fmla="*/ 509 h 29"/>
                              <a:gd name="T44" fmla="+- 0 11760 11731"/>
                              <a:gd name="T45" fmla="*/ T44 w 29"/>
                              <a:gd name="T46" fmla="+- 0 509 480"/>
                              <a:gd name="T47" fmla="*/ 509 h 29"/>
                              <a:gd name="T48" fmla="+- 0 11760 11731"/>
                              <a:gd name="T49" fmla="*/ T48 w 29"/>
                              <a:gd name="T50" fmla="+- 0 490 480"/>
                              <a:gd name="T51" fmla="*/ 490 h 29"/>
                              <a:gd name="T52" fmla="+- 0 11760 11731"/>
                              <a:gd name="T53" fmla="*/ T52 w 29"/>
                              <a:gd name="T54" fmla="+- 0 480 480"/>
                              <a:gd name="T55" fmla="*/ 48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 h="29">
                                <a:moveTo>
                                  <a:pt x="10" y="19"/>
                                </a:moveTo>
                                <a:lnTo>
                                  <a:pt x="0" y="19"/>
                                </a:lnTo>
                                <a:lnTo>
                                  <a:pt x="0" y="29"/>
                                </a:lnTo>
                                <a:lnTo>
                                  <a:pt x="10" y="29"/>
                                </a:lnTo>
                                <a:lnTo>
                                  <a:pt x="10" y="19"/>
                                </a:lnTo>
                                <a:moveTo>
                                  <a:pt x="29" y="0"/>
                                </a:moveTo>
                                <a:lnTo>
                                  <a:pt x="19" y="0"/>
                                </a:lnTo>
                                <a:lnTo>
                                  <a:pt x="0" y="0"/>
                                </a:lnTo>
                                <a:lnTo>
                                  <a:pt x="0" y="10"/>
                                </a:lnTo>
                                <a:lnTo>
                                  <a:pt x="19" y="10"/>
                                </a:lnTo>
                                <a:lnTo>
                                  <a:pt x="19" y="29"/>
                                </a:lnTo>
                                <a:lnTo>
                                  <a:pt x="29" y="29"/>
                                </a:lnTo>
                                <a:lnTo>
                                  <a:pt x="29" y="10"/>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249824" name="Line 145"/>
                        <wps:cNvCnPr>
                          <a:cxnSpLocks noChangeShapeType="1"/>
                        </wps:cNvCnPr>
                        <wps:spPr bwMode="auto">
                          <a:xfrm>
                            <a:off x="485" y="509"/>
                            <a:ext cx="0" cy="1482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82359010" name="Line 144"/>
                        <wps:cNvCnPr>
                          <a:cxnSpLocks noChangeShapeType="1"/>
                        </wps:cNvCnPr>
                        <wps:spPr bwMode="auto">
                          <a:xfrm>
                            <a:off x="504" y="509"/>
                            <a:ext cx="0" cy="14832"/>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48064247" name="Line 143"/>
                        <wps:cNvCnPr>
                          <a:cxnSpLocks noChangeShapeType="1"/>
                        </wps:cNvCnPr>
                        <wps:spPr bwMode="auto">
                          <a:xfrm>
                            <a:off x="11755" y="509"/>
                            <a:ext cx="0" cy="1485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0717191" name="Line 142"/>
                        <wps:cNvCnPr>
                          <a:cxnSpLocks noChangeShapeType="1"/>
                        </wps:cNvCnPr>
                        <wps:spPr bwMode="auto">
                          <a:xfrm>
                            <a:off x="11736" y="509"/>
                            <a:ext cx="0" cy="14832"/>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734577576" name="Freeform 141"/>
                        <wps:cNvSpPr>
                          <a:spLocks/>
                        </wps:cNvSpPr>
                        <wps:spPr bwMode="auto">
                          <a:xfrm>
                            <a:off x="480" y="15331"/>
                            <a:ext cx="29" cy="29"/>
                          </a:xfrm>
                          <a:custGeom>
                            <a:avLst/>
                            <a:gdLst>
                              <a:gd name="T0" fmla="+- 0 509 480"/>
                              <a:gd name="T1" fmla="*/ T0 w 29"/>
                              <a:gd name="T2" fmla="+- 0 15350 15331"/>
                              <a:gd name="T3" fmla="*/ 15350 h 29"/>
                              <a:gd name="T4" fmla="+- 0 490 480"/>
                              <a:gd name="T5" fmla="*/ T4 w 29"/>
                              <a:gd name="T6" fmla="+- 0 15350 15331"/>
                              <a:gd name="T7" fmla="*/ 15350 h 29"/>
                              <a:gd name="T8" fmla="+- 0 490 480"/>
                              <a:gd name="T9" fmla="*/ T8 w 29"/>
                              <a:gd name="T10" fmla="+- 0 15331 15331"/>
                              <a:gd name="T11" fmla="*/ 15331 h 29"/>
                              <a:gd name="T12" fmla="+- 0 480 480"/>
                              <a:gd name="T13" fmla="*/ T12 w 29"/>
                              <a:gd name="T14" fmla="+- 0 15331 15331"/>
                              <a:gd name="T15" fmla="*/ 15331 h 29"/>
                              <a:gd name="T16" fmla="+- 0 480 480"/>
                              <a:gd name="T17" fmla="*/ T16 w 29"/>
                              <a:gd name="T18" fmla="+- 0 15350 15331"/>
                              <a:gd name="T19" fmla="*/ 15350 h 29"/>
                              <a:gd name="T20" fmla="+- 0 480 480"/>
                              <a:gd name="T21" fmla="*/ T20 w 29"/>
                              <a:gd name="T22" fmla="+- 0 15360 15331"/>
                              <a:gd name="T23" fmla="*/ 15360 h 29"/>
                              <a:gd name="T24" fmla="+- 0 490 480"/>
                              <a:gd name="T25" fmla="*/ T24 w 29"/>
                              <a:gd name="T26" fmla="+- 0 15360 15331"/>
                              <a:gd name="T27" fmla="*/ 15360 h 29"/>
                              <a:gd name="T28" fmla="+- 0 509 480"/>
                              <a:gd name="T29" fmla="*/ T28 w 29"/>
                              <a:gd name="T30" fmla="+- 0 15360 15331"/>
                              <a:gd name="T31" fmla="*/ 15360 h 29"/>
                              <a:gd name="T32" fmla="+- 0 509 480"/>
                              <a:gd name="T33" fmla="*/ T32 w 29"/>
                              <a:gd name="T34" fmla="+- 0 15350 15331"/>
                              <a:gd name="T35" fmla="*/ 1535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9" y="19"/>
                                </a:moveTo>
                                <a:lnTo>
                                  <a:pt x="10" y="19"/>
                                </a:lnTo>
                                <a:lnTo>
                                  <a:pt x="10" y="0"/>
                                </a:lnTo>
                                <a:lnTo>
                                  <a:pt x="0" y="0"/>
                                </a:lnTo>
                                <a:lnTo>
                                  <a:pt x="0" y="19"/>
                                </a:lnTo>
                                <a:lnTo>
                                  <a:pt x="0" y="29"/>
                                </a:lnTo>
                                <a:lnTo>
                                  <a:pt x="10" y="29"/>
                                </a:lnTo>
                                <a:lnTo>
                                  <a:pt x="29" y="29"/>
                                </a:lnTo>
                                <a:lnTo>
                                  <a:pt x="29"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134573" name="Line 140"/>
                        <wps:cNvCnPr>
                          <a:cxnSpLocks noChangeShapeType="1"/>
                        </wps:cNvCnPr>
                        <wps:spPr bwMode="auto">
                          <a:xfrm>
                            <a:off x="509" y="15355"/>
                            <a:ext cx="112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2647617" name="Line 139"/>
                        <wps:cNvCnPr>
                          <a:cxnSpLocks noChangeShapeType="1"/>
                        </wps:cNvCnPr>
                        <wps:spPr bwMode="auto">
                          <a:xfrm>
                            <a:off x="509" y="15336"/>
                            <a:ext cx="11222"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341759684" name="Rectangle 138"/>
                        <wps:cNvSpPr>
                          <a:spLocks noChangeArrowheads="1"/>
                        </wps:cNvSpPr>
                        <wps:spPr bwMode="auto">
                          <a:xfrm>
                            <a:off x="11731" y="15350"/>
                            <a:ext cx="29"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3ED89" id="Group 137" o:spid="_x0000_s1026" style="position:absolute;margin-left:24pt;margin-top:24pt;width:564pt;height:744pt;z-index:-251644928;mso-position-horizontal-relative:page;mso-position-vertical-relative:page" coordorigin="480,480" coordsize="11280,14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C2xUMCwAAR0kAAA4AAABkcnMvZTJvRG9jLnhtbOxca4/bxhX9XqD/&#10;gdDHFrY4fOkBr4PUjo0AbmMk6g/gUpREhCJZkruy++t77gwfM9wZilF21Ti7Brx68HJ459zH3Hs4&#10;1JvvvhxT6z4uqyTPbmbstT2z4izKt0m2v5n9e/Ph1XJmVXWYbcM0z+Kb2de4mn339q9/eXMq1rGT&#10;H/J0G5cWBsmq9am4mR3quljP51V0iI9h9Tov4gwHd3l5DGt8LPfzbRmeMPoxnTu2HcxPebktyjyK&#10;qwrfvhcHZ2/5+LtdHNU/7XZVXFvpzQy61fxvyf/e0t/52zfhel+GxSGJGjXCC7Q4hkmGi3ZDvQ/r&#10;0LorkwdDHZOozKt8V7+O8uM83+2SKOZzwGyYPZjNxzK/K/hc9uvTvuhgArQDnC4eNvrX/cey+KX4&#10;XArt8fZTHv1aAZf5qdiv5eP0eS+ErdvTP/Mt7Bne1Tmf+JddeaQhMCXrC8f3a4dv/KW2Iny5YIGz&#10;tGGGCMdWnrekD9wC0QFmovO8JQ7jKL02R35ozmYMJ4tzGZ1Kx+fhWlyYK9soR8aHN1U9YNXvA+yX&#10;Q1jE3A4VAfK5tJItnN1zvMBhPlvMrCw8AoxPSRZbzPdIM1IBsu8ygWz0JWuQtbL83SHM9jEfdfO1&#10;wImMz0U5hT5UMMtZpJntMw7ZwvGXArMOb4d5AjAVrHBdlFX9Mc6PFr25maVQnFsxvP9U1QLXVoSM&#10;muUfkjTl9kgz6wSFHbZY8TOqPE22dJTkqnJ/+y4trfsQ4eZ9WLJ/vG+spIjBrbMtH+0Qh9sfmvd1&#10;mKTiPayaZtwBBQYCzdt8+/VzSco15r2SnZeBYzuO7QFlxcwuTU2xWbh+OjMvoQI3s+81kdFauYuJ&#10;xcJv0G6DsbXhpWZe+Y5/xsqB6/gOhwJW+4atzBgm6zjLRRfNP2PxQJymFNKOZOs2WVYiU3bx/H1Z&#10;5idyaGQbJaDFCZMDeukEvt7SrufiCCVP5p01dgn1x2JasZUSuA5cLBAzGJiUolLKBmNxapW5WGxR&#10;HODNIS//O7NOWGhvZtV/7sIynlnpjxmgWjEPHm3V/IPnL8jNS/nIrXwkzCIMdTOrZ5Z4+64Wq/ld&#10;USb7A67E+KSz/HusTLuEJzOCXmSPqyePhe+6gbOynUHy4PBeL3mw1XNNHkUSrfG/qZ3w7kEpcL7G&#10;xFn1HXmsqFOPk8Y4huWvd8UrlHlFWCe3SZrUX3nJCv8kpbL7z0lExQF9kKoK13dWziKgSBfLDcTo&#10;6shCPPG34uJkLOVJxCu2Pg9VBUKfAqH/6kFqUkeZ00dFods0KdpVnd43U0esDSpPDXqiqn2fR3fH&#10;OKtFmV7GKVDIs+qQFBUCfB0fb+Ptzaz8cctDgWqHiDIuLwuquozr6EDJZofSovmeFpj2ANe4V5L0&#10;n1QtIRxFbnW8FeX0cN0uo4wxrJ88u7ooVMdX0nPJtSuYuJ6kGTIPKYn/VypbHHfl+YHnrlo/ooTI&#10;a06Libk36WewnrUFFlzyNy5cD2r3FloHOtCqhVcava3ZUS7diTKU7NCWnuihtihC6av9tgmBDbLX&#10;7piiM/v7K8u2fHtldQ1CLwSHF0J/m1sb2zpZ4nryOEjD0jgYQzcOPKQbh0QOmoFQV8sDrbQDwZ26&#10;gTaeVqGgFeETMyiEkqQbx6QQ+mxZIf3MYIduoM1SqxBToTZoxGSsTSqxSWgzGe4Nc/RaTcKbyYB7&#10;sInOcgjtCUhRU9dDxQK9ViroJreUUScZnVZU9cj20zuUI8O+cQw+rsJu0Ao1ez9Bo1aTYEeP0A+1&#10;cfSO7gxgN0xQht1kQWcS7JR0egs6em93J8HuyrCbtHInwU7LT6+Vq/d2dwC7PpipQuiGMsWgq8Ju&#10;cAZXhn3j6r3dVWH3VtokTOtNrxVkdN5OBb8QEmlPPxR13N1QG0/v7Z4Ku0ErT4adZLRaDWA3aCXD&#10;vvH03u5Ngt2TYTfFoKfCbrAgVnQZK723o4CUYTcMRXRSB7tJK3TEU4aSYd/4em8HXyYPZbCgL8Mu&#10;WxDlRFcwhAdBX3EipikiQMmgVQRlavPGsMgr4hk3mCQqkk3LXECKKg6DMK5NwoumfBkXhiVIGEuk&#10;KHbGpWn54+Itd3NGHC7DxdtSalycFgwS7xiaM+LNRJ1pM6UUS6MjP06ZalN6b5C4Jok3U0VGmSJO&#10;2YKUQahPEm+mihicJN5MFcExRdxvrAqvlcThqsC/8UtqIYZ3JcqZhbsSt3QOGruwJndu3xLtSoAf&#10;+At9e8zv403Oj9fk0405Wq63P5xmshhVeACqFWsPtq8FH2u6DIYTU2wHaF/lgaDamFCj0jSpMxds&#10;UJgmNdS9x0xo3w7Wqt8fV2fJhHvgZXSaQurMNJtrTpMaXBEeRm7Dm6zOf8jtpEbLTPzZ/F8zBUXs&#10;hfgz36Uz3B1yfBs3KF0qreTbBljO4SJXY/6wfvNo95Y8E8l0B9jup7k5FNirgK+1igspFLPZ076t&#10;e0PMsYOFDboOq4liZb6qXN3Kvs3vPV7HygyuRYvPM7AyblEEgWtTMyWsLHNpnCp8bC4NZCR1nVin&#10;0dlRxuhtSuvDY7JpuJTHLHFBfqHfw6jpeya5DZBrd5maU7sAro5eKYRa155MY9X0SsnNl0kptfca&#10;UQo26ZXSd19U5AiZURITVu9GMnVfA2ZtzIIy9BPZNUNfqLBrRs3UxndMMxn/zTSGzdAbUvXVYWYy&#10;5YBhg2aBrXewS1g2A0+qsGwmjsZ54Pq+STPF9ycybXr2CC2ehJmB5R4wbSP+T0mpM8FmItum10xl&#10;2wyaDdi2Ec0uYtz07KTKuBn45QHjBs1M1ryMddPeaRiwbnrme8C6jWh2CfNmyBoK82bKGt6DCDDF&#10;pqdEwNXZN2Bm1EyJAE+/BgwYOOKSu/W9X3YVBs7ENw8YuBHNiIzoY3MiC6ePTZWFk2LzhYWjEg3s&#10;jo5rfGHhTMhQOHPS7s/DwjVcVkfMmCgjwbB1Yi2f1L4+GXs2pKh6/RTKq2XG+sOqZlRzXY9FbK52&#10;htRrpKYxZ9OkzlyRyp4HKLyQcH+Y3XcO9mivllRgK+wM58Kuxs4Q90ZegupH7eSRAsRmTmzubVjX&#10;x9q5+6w4uKXj+is8PjGw8nX34RP3dsbKaFrE7YFHs/Lz4eBQJgcI5iGbft1N+NQynY3l7hbho1n5&#10;GfHprmcv2IKtwIIpGVvegH+FZ2rAvoLIGs/ZL9E85Rk2/d2xhYud/gt/0RHqH8o4pqf8sDeV32F/&#10;bD6dumyyJ8MGYH6Bp+PTDUSIzOtO2p0KVYk56hXuCQK5oRdi2v1MbdvfbLLScw2tEG2a1W9mGlC6&#10;ZrVkStGslsqpGygQhUzRcym03gtag8+PA6WHS9mtKuR0eA1YdaJrNeTMJftVx3STCa0R3VQjmHST&#10;LTCRU8c1TW5G/VRHHAk5HW4DZt2g2yWsOq5JdJsuBBRmXchpdVOZRYO3XbKDdUw32QwjuqmRYMgb&#10;lzDrI7op7LpZtwG/btDtEm4d1zT5m8KvC7nWpi/84rfNL9IepKff+oaEJRosI2vVVAGtXMtpta+C&#10;AqOV5QGrQ88ky9vopst0WrUDtK+PzvE1dNREaksF4YW1+qOwVp63YFQfo8pTeiBOyV6NtSK2qqmY&#10;xS7WvmLGLzG87B37Db/joe+BWIAnvb1FMPz9CLHf+f9hZ/S8yk6jp7Tz82GuXA+s0SpYdiQ0Pc7a&#10;/LAAnqkB4vpmd+TpXeUE+jDp2VewV82eMl5bqbampYOT0e2NHwN7de7J10t2A/6pdhfzX6LBr/Xw&#10;PdjNLwvRzwHJn/Fe/v2jt/8DAAD//wMAUEsDBAoAAAAAAAAAIQAN8KCRnKoAAJyqAAAVAAAAZHJz&#10;L21lZGlhL2ltYWdlMS5qcGVn/9j/4AAQSkZJRgABAQEAYABgAAD/2wBDAAMCAgMCAgMDAwMEAwME&#10;BQgFBQQEBQoHBwYIDAoMDAsKCwsNDhIQDQ4RDgsLEBYQERMUFRUVDA8XGBYUGBIUFRT/2wBDAQME&#10;BAUEBQkFBQkUDQsNFBQUFBQUFBQUFBQUFBQUFBQUFBQUFBQUFBQUFBQUFBQUFBQUFBQUFBQUFBQU&#10;FBQUFBT/wAARCAEiAo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QqxVepP4jX84TP1MseZXH/FC4+z+D9QdP3eyJnrrP4K4f4ub5PA+oIn+&#10;seLZWdL36sfIX2D84/iRJ5lxeS/7eyvK5eu//ar0D4gRy/bN7/u43ben9168/wD/AIrfX9FYT3KU&#10;fI/Nqvvzl5hVi3jSSSNKr+Yv/jtbHhuze8vN/wDyzT79dP2Oc5j6g/ZX8LpqF5Hdv/eWJP8A2avv&#10;CNPLjjRP4F2V85/sr+D/ALHodvceX/Cz/wDAjX0xb2fmV+A59iPrGOl5bH6Vl1H2OHj+JXjjqxHb&#10;1oW+npWhHpb18xOB2e2hAy49PqxHZ1uR6PL/AM+8lWBpcsf/AC7yVnyHPPFmHHZ+X9ypPsdan2dP&#10;+udR1nOHuGftffMvUNHt9Qt5Le4j8yB/4Hrwv4ieB7vw3qlvd2//AB4btm/+4392voSq95p9vqFv&#10;Jb3EfnwOuzY9erl+YTwM/wC6c04e2PmOTUP+fiP77ff/AIap8R65/wBsq6z4ieB5fCd59otI/M0y&#10;b7v+w391q83/ALUij1jZ5kkcnlV+nYStDEQjOHws8mXuHQafHFH4huLhP3c+6N//AB3FemaXriah&#10;b70/1iffSvH9L1B7jULjf/B/H/DXQWeoXFvJ+5/dvXTVhzhA9QjvEuPuVzfhuTy9U1x0/wBZ59R6&#10;P4kW4/dSx/vP78f3ak8J2cv2zVHeP/j4n37P4v8Adrm+CBqaEniBJLeT93+821l29ve6hJH5v+rr&#10;Q1CPStDj3Xtx5f8AsV5/4w/aY8KeB9Pk3yRySJ/frOHPP4I3NPcPWNP0d7ePYslegaH4gTT9Pjt7&#10;v+BNlfFfhv8AbItPFkl5FbySRyJ86J935az/ABB8fNW1D5bfzKJ/WKUwhCGIh8R9gXnjjT9DuJH+&#10;2RwRv/BXi/xU8ceHPFGn/ZLuTzPm37/4q+e7jXPE3iiT9zHcT/7fzVoWfwr8Tax9+PyP9+SueHJD&#10;lnzbHb7E6DS/GmleG/M+yR+ZUeqfGi4uI9kUfl1qaX+zvLcf8fF5I/8A1zj212Gl/s96Vb+X50e/&#10;Z/z0rKrmOH5/flc6YUTxOTx5qdxcSPF5n/bOo47jxBrHl7I7yffX1Bp/wr0fT/uW8cf/AGzrYtvC&#10;+n2cfyW//AK4queQ+xG5pDD/AN4+U7f4b+JdQk+e3kj/ANt5K3LP4F63eSfvbiOOvqCPS7S3j+eO&#10;ONP/AB2iOS3jt/NSSOONF3u9edPO632I2NPq8DwPS/2c3k/4+7iST/c+Wuo0/wDZ/wBHt/8AWx+Z&#10;/wBdJK9YkuLePT/tr3H7h/uOn3az/EniS08Nxx+b+8+Xe/8AsL/e+XNcX9s4ic+TmHyQOXt/g/oV&#10;v8/2O32J/wBM6+B/2iI9Ms/ihrH9mRxwQOyoiR/d4r9IP7YtPEnhz7XplxHJHcRNsT/a6f8AoVfl&#10;H441C71DxRqj3H+s89k/8e21+gcGzrVsRUnOpseBm04cnudTH8x6PMqxo+j3GsXHlRVc1Dwve6fJ&#10;sljr9T9tCE+TmPBhhq04e2hH3THPAozj60SRvH9+tDR9LfWLzan+r3L89aTmc0KM5zjDl95meOlX&#10;Le//AHf2eX95HXtmofDPRP8AhWdnqdv/AMhNLpre6ST+PP8AqmX/ANmrzPWPCcscfm2n7xK5vawP&#10;aq5NWowlPl2MOT93Jvir7c/Yf+KFx5kej3EklxBL5kLp/DuVdy18NxyP5e2vdP2R9Uls/i5pdun+&#10;ombe6fpXlZzRhiMDUhOOyuedhJ8mI9XY/XTw3rn9n3EaSyf6JN/qn/uV1HiDw3onizT/ALJren2+&#10;pWjfcd4/uf7rfeX/AIDXk+l6h5lnJaP/AL8Vdp4T8Ufu/st388f8FfkGBxfsZ8kJWiz2cXhPtnkf&#10;xA/Y00/ULeS68Jah5f8A1D7v5o/+Atxtr5T+IHwj8R/D+88rU9PuLSR/ub4/lf8A3W+63/Aa/TS3&#10;uF/hk/d/7FGoWVprGnyWWp2dvf28v30njVlf/gP3a+rw+cwqw988qdE/I/7R5f3/AN3Uf2j+5X3R&#10;8WP2I9C8UeZqXg+8/sK//wCfWf5rd/8AgX3lr47+Inwj8V/DPVPsmu6XJaf3LqP5oX/3W/8Aiq9q&#10;FWjOHPzHMc3HJ5klVri4/wBI8l6LON7i8/76qCT/AFmx/wDWbtlaCLEcn+sf/vivZPh38QP7c0f+&#10;x9Tk/fw/6r/psteH6rvt440/8cqPT9Yls7i3uLeTy54W3psoNvgPUPHGl3FncRskfmQfwVxd5+7j&#10;k/56V6p4b8QW/jDR/Oby/P8AuOj/AMDVX8UfDJPEmlyah4aj/wBPhX/StP8A4v8AeWuerA1PHo/9&#10;XvqvJcPHJ5sX30+/WhJbvbx7Hj8uT+5J8rbv7tZGofu4/krmA6fw3bprmqWdun8f/wATuqDVI/Lv&#10;LiL+4zJXR/s96X/anxEt0/1kaRSTP/wFa5zWJPM1i8f+5O3/AKFtoApx3Hl/I/8AH9yrMm+qckfm&#10;fPUVvePJJ5T/AOsrQDQjt0j+5VjzKzt//TQUfaPL+/UCNHzKj8yqf2xP+elR/wBoJ5f+sqxmh5lR&#10;/aKp/wBoJ5dV5Lx/4I6zEanmUvmP/BWV9ouP4I6k8u4krQZoeZUf2j+/VP7PL/z0pf7PFAFj7Ynm&#10;fPJUX9oReXTPsf7ypP7PTy9lAEI1D/pnmmS6hLn/AFdW4repZY/KNEwPvipD0qv5j1JX5BVPuCx/&#10;yzrm/Gmjv4g8N6haRfu5HT91XSdEqvXNCfJPnA/KfVJPLuNU8OatJ5c9pOyRTyfwba4v+x/+mlfo&#10;B8bP2e9C8SeIJNVSz8ue4ZnZ4P468vj/AGZ7KTzP3dx/n8K/ZMPxJhvY+/8AEfH1cpnz+4fK9n4f&#10;S4/ztr1DwH4Pl1Dy7e3s/wB27fPNJ8tfRngv9muxj8tPscc/+/8Adr2Twv8ABvTNHkjmljjkkrzc&#10;dxTCEOSjE0pZTOHxyNz4P+H00fw3bp5fl7/k/wCA16xZ26Vzel26W9vGkMflxpXQW9x5dfltaftp&#10;ynPqfVzh7nIen2mgWUcEeIw/+3Vj7PF/crk/DesS/aPs8snyP9yu1j/eR76zPl6qnRI/LQVFPLFB&#10;Hub7lV9Q1OKzj+f/AFjr9yuUu9TlvJNzf98VzGtKjzle4k8ySR3/AI6j8yo99R+ZWcz14QJPMqOS&#10;q/mUeZWZ0QgV9U0+31SzuLS7j8+CVdj7/wC7Xy/8QPBb+G/FElpcf6u4X/R5/wCHb/d/3q+pK5vx&#10;x4TtPFmhyWkv+v8A+Xef+JGr3smzGeEnLn+Ce5xYjD+2Pluzs723vLhIv3kaffSugs9Ye3/epH5c&#10;ifwSVzeqaxceD7y8TUI/IkhbyX8z5f8AP96vN/Gn7SmhWdvIkXlz3aN9yv1eEPa+/DU8Wc+T4z7A&#10;+Hcela5cRxSyR2EifwfdZ2/ururU+LHjTwf8M/Dd5ey3lnBsX7j3Cr8397rur8z/ABZ+1B4g1SLy&#10;tMuJLH5diOnysi15HrHiTU/EF59q1O8kv7j+/P8AM3/j1erh8v8A5ziq4v8AkPYPip+0prvizULi&#10;30+8kgtN2xJ/4v8Aerxu8vLvULj7RcSST3H9+T5qLfypJP8AnnXUah8P7v8As/7bplxHq0G350g+&#10;9XtUqNGj8EbSPNnOtVJPg/ZvqHxE0e3/AOfiXY9ffHh/4J6fpckct75c9fD/AMD7O4s/jJ4biuLe&#10;RJPtn/LSPbX2x8SPEmsf2zJp+jySRzxQebsjr8+4pxE4VqcKMul2fT5TyQo+/HY9It9L0rS4/wDl&#10;nBHu2fwrVy3vLKO48qKOOSTbvrw/Vdf1XxpBpmny+ZY30tsry/71WPC8eq6P8QNP0zUpPPu7ezbz&#10;X/v1+dzhP4+b3rXse/7Y9kvPiBo+l6fJdy3H7tH2fu/71R6P8RNK8QaPcaha3kckFvuSVP4k/u18&#10;/wCiXD3mu2+n/wCsjl1Nt6fw7Ru/+JqPxRGnhPxB4wsrT5ILiWB0SP7u5quGEhP3Jy961zP6x9s9&#10;gs/jRZSeIJNHuI5I53tpLi3f+F1FdB8P/Gn/AAnGjyXbx+XIksiflXk/xIs4tP8AEng+4ij8udIJ&#10;v++dudtdh+z/ACf8UPv/AL91M9edmMIfUfrNHSRpSn74fHDxBd6fZ6Xb2Unl+bPGj/i2K4/wfqmp&#10;aH4g8SaPqFxJJaPpLTRPJ/erQ/aI1B7P+x5Yo/PkSePYn8T/AMVcvofiBPEGqeLL7y5I7u307Zsk&#10;92YV05dDny71OKtP3/Q7i31yXS/2c7eV5PMnuGXZ/sfNtqx4P8SfZ/j5ceF9d/eQajpKpa7/AJVm&#10;+Xd/49/DWHrmP+FD+E4v+e0saP8A99L/APFV2H7UnwvluPB+l+OPD/mWniHwysc3nwfeeAf+zfxV&#10;zQnRhW9jW09rKUE/5X9kJ8/IdZJ4Tt/BfmW+nxxpY/M6Q/3K/Mf4gaX/AG58XNUtLSPy59Qvv3Sf&#10;7TNX6WeF/Hn/AAnngfR9dfy/9Ltf9IT+4y8N/wCPV+ccesQ6X8dLPULiTy4ItWV3f/Z6tX6DwRCe&#10;H+sQrayOLHe/Cn5nuGj/ALPaeF44/KvI7/7RBDcJP5fl9flkX/eVleq9vodlZ6hImoW8cmz+B6+h&#10;ItYt7y4823jjngfc6fxKmfmb/wBBrwv4qaxY6PrF5cJJ+7/uVpDMa2LxPJPofp0MPDCYb4Vyngfx&#10;Y0Oy0/UPNspP3e7Zs/uV1nwv0u00/wAD3F3LHHcf2h/H/FC0bbV/76X71eZ+MNY/tS43/wB9t9aH&#10;gvxp/Zdv/Z93J+43b4v9iv0ql7aGE5D8+wmIw0M2lOfw9D1y82XmjxxeZ5mzb/4792vP/EmoJHby&#10;W6SbJ6sXHji0t45PKk8yvO9Q1h7y4kd5PM30YelPnPo85zDDwoxhRt5lOTZ5n/Aq9s/ZDT7R8YNP&#10;/wBhGf8A8exXifl/35K+kP2G9De4+Kkl68f7u3tfn/76ozmfssDUn3jY/McP++xMf8Vz9DLe4eP/&#10;AK6UeJPGFv4P0u31N45JN7bNn+0G+b/x2o/M8uOvJ/2iPEj6X4b0+3STy99403/fK7a/CsJyVq0f&#10;dPvJw54Homh/tSaZpfiS30zWLeTTI7jbsfzNy7W+ZW/75r6Pt9QS8jjlik3xuu9HT5ldT92vzos9&#10;U0rxhJZ2mpx+f5X7nZ/Ft/3q+3PAd5ZaPpdvp9veSfZIotkSSfNsz92vo8XRowhzwPBrYfkPRPk+&#10;9/8AtVT1jR7TX7OS01C3jvrR/vpPGrVJHItx92SrEdv+7rzaNWcPtHmz9w+a/Gn7HehXmof2l4fk&#10;/s2T5v3H8NfI/iz4P+JfA/iSRNY0+SOCJmm86P7u0V+nWn6vFqdxeW/3J7SVUlR/vfdU/wDj38NV&#10;fEHhPT/ElnJaX1vHdxurff8A7te/h8znR+MJRhM/Iu8uPtFxI3mfxVTkjf7yfu6+zPjB+xOnmXGo&#10;eEpPIkf53tfvLXyX4o8D674TvJLfU9PkgdP4/wCGvpsPi6Nb4JHHOEyPwv4ofw3qnm/8s/uSpXsk&#10;mqXdx9n1vw/ceRf26+cjx/xr/wA82r5/kt5ZPM3/AOsT+Ou88J+IH8Nyafb3H+ou4vn/ANht2K6f&#10;1CB7RceH9E+Pmn3F3pkcei+N4U8640/7q3P+0v8AtV8/+JPD93pd59hu7eSC7RtjpJ8uyu88QR3e&#10;j3lvruj3EkEiNvR4PvI/96tDVPihpnxUvNPTXbe3sfEturI8yfKt1/OuLk981NH9kfR/M8eaxcPH&#10;/wAe+k3D/wBK8X1C4S31S83/ALzzZW/9Cr6M/ZbjS31z4gSrJ/qdHmT/AOyr5muP3l5v/wBr/wCv&#10;QBH/AGhL/BRJJLJ8/wDtVc8pKI4/Lj/4FQBn+XL5m2rH2J6sW8b/AGirnl0AVI9Pqf7Gnl/6urFv&#10;Gn/j1SSUAM+x/Soo7dPMq5VeOP8AeUAHl1LHHRT4+tAEflp5lWai8xPtFSeZQBX8upJI/wB3RH+8&#10;qSSN/wCCgBkcdR3lTxxvHUdxG/mUAfdFWI+hqvUkfQV+QVT7gsDpUdEnUVGJOK4pGkCT/Wff/eVH&#10;Hbxf8846k/2v9iq9vcJcR70/74o+waFjCeX8n7unx/6ymVJ/y0rPkD3C5b/u46uR3HNZ8dSeZzWh&#10;nM6CzvHjl3p/BXqelagk+mRy/wCzXjFncV1lpqlxHZ+UknyVpRn/ADnk4ul7Yk1jUPtF5I//AHxW&#10;f5lRySeZVfzK4jppQhCBJ5lHmVHUfz1mWHm+1SUR2/mVYkjSP/4ijkHzlfy/7tH2d6sR+beSbLeO&#10;SR65fxJ40Tw2JFlt5JHT7/8AsfLuWu2jhK0/s7h7aB4v+2p8J9Q8UfCvVNV0e3kku7RWmlhT7zqv&#10;3pP+A1+U8kbySfN/e/jr9sNP+NGn+JI5NJls5JJJYmR/L+Zdv8W7/e/ir8s7f4caVL8bPEmhXccn&#10;9jQy3HlbP4M/6uv2Th6rPDw+rT6K58xiMPPFzjydXY8b8t/Loj3ySRokfmb69c1T4f6fo9xcRP8A&#10;vNn8dcP4f0u3k+IGl2r/ALyB7xYf/HsV9f8AWIfYDF5TPCcvP1O0j+Cd3b+F7PWHuI5I75fk8v5v&#10;JYN8yy/3fl+auLuJNT8H6hsSSRNn3/L+69fdGoeD7e48PyWVv+4jRfORPuru243f9818t/FSztPs&#10;+/8A1ckX3Er5TLs5ni8RyT6H0eZ5JDD4T23c6z4H+LH8QeMND3xxz7J13/d8z/vqvoT4uXn/AAh/&#10;jzw/4oij8zTX/wBHvUj/AIK+M/2d5Hj+MHhtUk/dvOu//b+XdX2548ltPEaaxpssnmbIPuf+zV87&#10;xN/s+Op31jyHk5fPnw8iSPydY+MG+Ly/s72qumz7r/LurD+JFxqv/C1N+iSeXJFZs7/w/Jt3Vzfw&#10;z8QPpfiCzmu/3kkOmfJ/t9q6i31hPFHxIkvreP7+nb9j/wDfNfFzw08Pi+f7PLY9Hn9z+8cn8M7x&#10;7zxh4fd/kkmup3dP++6k+Jn7zxxrj/8ALP7VbpVPS7z/AIRO88P+I7i3k/s3+0bi3eb+597b/wCh&#10;Vs+IPDepeIPD/ifxBZW8kkf2pbiJP4niFejJcmIjP7LjY5vsHR/FST/iq/D8X/PG1mf/AMd210n7&#10;P95/xR9vbvH99pH/APHttcfp5vfiZqn9sJZyWkdvYtDsk/vGo/hn/wAJboclnaS6X5cEMvzv/s/e&#10;rwcXh+fAyow+JHTD3J851nxs/eeKPCaf9N1rk9Us4rPxZ4slt4/LjfRfn/3ty/8AxNdz8YPAd740&#10;k0u40+4jgktG375Kt+C/h+mnWeof23/pc99F5Mv+7txRhK0MPgYmlWjOdaXmcxrl5aXfwc8D2tvJ&#10;5k/2mL5E+b+Jd3/oNdv/AML4tNY0fxh4a1WPyL+3gaKL+66mLb/6D/6MrD8D/COLwfqEbvcSX9pF&#10;L+6R/mVO9dB4g+FGmeIPEEetS2fl3b/614/l39q560cNVnacb2d0/MPZT5Dk/hXo934H+DeyWP8A&#10;eJFNcJ/u/eWvzz8WSfaPEmoSv/HK3/jzba/UzxZpctn4H1RPL8uOGzk/Ra/LPWLd5NUvHf8A56//&#10;AGVfrXBHPWnWrT+Jng5t+59nDsegeA/j5qvhPT/srySTxp/frl/GHxAu/FFxJLLH/wB+91bHhvwP&#10;4Z1SO3fUNYkj3/f8vatekaX4D+EWn/Pd3El//wBd7j/4nFfeQy/CUq0q3KuZnHPPMT7H2PMfOfzy&#10;S/P+7/76/wABUlvp9xef8elvJd7P7ke7/wBBr7E0vxr8DPB8eyLw3p88ifxyRrJ/6MzWxqH7YHgf&#10;R7OSHR9Hjgnf7nkbV/8AQQK9bkPAnVn/ACnx/b/DvxXeR700e8kj/i327L/6EBWHeaPd6XJsu7eS&#10;3k/6aV754s/aYt9Ykk+z6f8A677/AJkf/wAVmvG/FHiS98QXnmzR/wDAI/moNOef29Svofh+XXLi&#10;SJJPLkSCSZPM/j2Lu219WfsL77O48Sam/wDq0i8lP9771fL+h6Prd5cRvaW9x5m9nR/u7N3ytX1p&#10;+yx4bu/CfhvVEu5PLnuJ96f987q+Yz6f+wyh3PWy/wD3iPkfSH/CWXcl5G7yfu93z1z/AMfPDdx4&#10;k8L272kfmfZ9zvRJJ+8+SvSNHkTUNHjR/wB5Ht2P5nzV+Qf7vOM4H2kJzPnfwv8ACu98P6fo+t3c&#10;kn2S78zYn0bbX1RoeoJ9njT/AGfv/wANef8AxIuH0vQ9P0+KP9xF5k0X/oVdR4XuP+JHZv8A34lr&#10;0cXW9tR5zi9+c/fPRNH8QS6fJ8n+rruNH8QW+oR7fM8uT+5XkdvePVyPUXjk3pXiwrGVbDwrHSPJ&#10;FH8RNY2SeX/aFnHC/wDsSxru3f8AfLV1nhMpeeG9PZbj7X+62M/+10b/AL5b5a8D8WfbrfXLPU7S&#10;4/d3E+yVP+AvW/8ABDxm9hbyafLJ5kDxRXEX+xu/1v8A4981e/CdGcDzp4eZ7j9jryv4qfBu08YW&#10;cksVvHPP/Gleoaf4osrz/lpHWoPs9x86V0YelD44SOLnnS+yfmH4w+BaW+uSWll/o927fLBP9164&#10;v4ieC73wnJpdvd28kcn2X5/3f41+jnxg+B9v8QLf7Xp/+iazD9x/u7/96vH9HjtLi4/4Rf4i6X5c&#10;kS7IrqeP7/8AwKvo4YifJGfYz9yZ8l+E9c+0R/2fd/x/Ij/+y1z/AIo8Jtp+oRyxR/uNrbHSvqzx&#10;x+xvaXF5HqfhS8/cbt/2X/Zrk/Fnw7u9Ds5Iruz/AOWTf7taQxdGt9r7zXkmeD+G/GGp+D5LyXTL&#10;ySCS7ga3l/21Ncn9oSOT97+7rvNY8H+Z/wAvFvBJ/wBdP/rVh/8ACN2McmyW88yT/pnH8taGXIZf&#10;yyfIlH/LOpJNI+z/AD28n/AP4aLeWKSTZL+7k/uf36OQyI7Pf9o/4DWhHG/36k8tLeSN/wDln/fq&#10;PS9ctNQjk2SfvE3fJWnIa8wW8b0fZ3/d1oWclv8A89K5/wAeeMIvC9nbvFH5lw7fcejkDmNj7E9R&#10;x27/AH/9qvM5Pjq//LKz8v8A66VT/wCF2ahH9y3t619lM5uc9c+xt5dWI7MV4fcfF/Xrz/Vfu/8A&#10;rnVOT4h+KLyP5JJP+AR1p9XDnPfI4IftH72Ty46Li90nT/8Aj4vI/wDv5Xz35nivUPkSO8k/76q5&#10;H8N/FeqSbHs7jy/9uStPYwDnPdND8SaTqnmfZJI5Nn30qTVPEljZ6fcXaSRyRw/fRNtcX8P/AIP6&#10;3p8lw93HJ5j/ACfJXWap8E7640+S3TzI/N+/+8rn5IDOX/4XhpUf/LvJWPefGy08z5NP/wDIldJJ&#10;+yvLJ8/2yj/hlb95s+2f5/KuiEKQvfPvz56sR9BWHeXkslvG/wDq5EetTT5PMj3t/fr8Pqn6EWJJ&#10;P46y7zWEt5NkX7z/ANBpmsagkf7pP9Y/36wq4jSB0lxqH/En3/8ALR1rDt7h7eTelR/aH+z7P+Wd&#10;LTOk6izvPtFn5v8As1Jp+oJeR7/9r7lZdxceXo8eyrHhuNPs8j/7VZGRvUvmVF/BTPMrQzLlnJXQ&#10;W8n7uubs5K3LOT93R8BlP3yxJcVX8yq8klR+ZXNMIQNDzFqxZ/6ZJsrHj/eSbK2JJPscf/TT+Cum&#10;AVfcJLyTy5Ps8MfmSf3Ero/C/gR7zU5F1SORI0jV0h/h53bf/Qa2fh/4T+z/APEwvY/37/dR/wCC&#10;u8jjSOv0rJuG4Th7bE9T4/F5jP8AgwK9vpdpZx+Tb28ccdeN+LPB1v4k8UeJIf8Alpsh2J/D92vc&#10;PL4rze20dJPGfiSXzJP+WP8A6DX0WZ4eFGEZwiedh5/F7x8p+H9LtNL8caxCn7ue33Js/hRW+7tr&#10;8/8AxRrieG/jprlxd/u47tmTf/tV+jmuafLp/iS8l8vzI08xEf8A2q/NP4+eH73/AISiTVfL8y0m&#10;lkh3/e2Mn3t1edlM/rGLl/K42PfnV+o0qdaG6lcj8aeLLSSzuFiuPMkddleXx6g9vqEdxF+7eJt6&#10;P/tfeo8uWT78lR/Z3jr7iFGjCHxHm5nnM8wre22tsfTn/DTFvqnhOziuI/Iv0XZK/wDtV4H4w8WS&#10;+INQkmf/AIBXPxx0eWhk2f6ySuLCZThsDOU4R3NcXnmIx1GMJ9D0T9nf958Y/Df/AF3b/wBBr7Y8&#10;Z/DK91jxRb6tpl55CPF5N1D/AH6+a/2W/B9pb/EjS7i4j8y72s6J/tdK+8P7Ut449iW8fl1+dcU4&#10;jkxceT+Wx6uTUuejLn6nn958L7LULfS/Kj8uS0XYnl/xr1rY0v4f2+n6pHe29vsnSLyZU/h211H/&#10;AAkDx/cjqv8A8JK8dxJskjjk/jr4LnrThyHtckIfZI7P4f2X9h3GlXenx/YHl85Ek/gb/Zrc0/w2&#10;mn2f2SKSOOD7myubuPFkXmbJbyOPZ/00rHvPiJplv/rdQ/4HWs6Nar9l6bB+5gd5b6HaWf8AqriO&#10;P/rnR9n0yM/8fFeZ3HxQ0S3j3pqEclc/efHTwvZybH1COP8A7aVpDLMRP7L13D21H+Y9s+2afH/y&#10;z8yj/hILKP7lvHXzfqH7UHhqzkkT7R/37krl9Q/bA0q3kkSGLzK7YZHiZz+E5vr1H+Y+tP8AhKen&#10;7uOq8niy4/56eXXxXqH7YlxJcb7ePzI/+A1zeqftYarcR/JHJG//AF0r0YcN4uc/hM55nRh9o+xP&#10;iR4ku7jwH4gt4rjzLh7ORNn8W7pX57/8K78S6h8/9nyfP/z02rW5cftIeILj/nnJ97+9/jWHcfGz&#10;xHcS74pI49//ADzjr73JMDiMshLkjueDi8XSxc4+RoWfwT8QSff+zp/20/8ArVqR/Au4+5ca5bpJ&#10;/wB9f1rg7j4meILiTe+oXEf/AFzrLuPEmp3km97ySST/AK6V9H/t0/jkjyfbYeH2T1yP4P8Ahy3j&#10;2XviD9+n39m2pP8AhH/hvo/lpLcSTyJ/HJJ/8TivE5Ly4uPneSjy7gUvqlafx1A+sUofZPdI/FHw&#10;60v91Fpcc/8At/N/jR/wtzwrp8cf2LQ7fzE/6d1/wrwv7HcVJHYS+ZWf9nw/mf3j+t/3T2z/AIaI&#10;i/g0vy4/7ke2tjR/2pP7Lkk/4l8kcb/f2fN/s18//wBjpUf9np/z0oq5Zh60OSd/vFDHTgfWml/t&#10;eaZcSRxXccn/AF08uvaPh3+0Bo+oeW9peR+X/wA8ZK/N+TTpfM2L/GvyVYjuNQ0OT5JJINn8cdeT&#10;iOHsPVh7h2wzOcD9ZPGGsWXijw/HdWVxH5kO75K7Dw3+70ez/wCuS1+Y/wAK/j54l0fULexlk/tK&#10;B/v/AN6v00+H/m654bs3SPy5PIV9n/Ad1fGZnl08JDkPaw+LhV982I5PLpftD/cqS4t3t/v1W8vy&#10;/v8AmR18meiFxHFqEcaTf6xG37/++v8A4qs/wf4X/wCEb1DUJUuPPgmZvKT+4u7O2tDy/wB3sqTf&#10;WsJj/wAZsR3Falv4gu7M/uriucFxmnxyVpCc4GU4Qn9k9LsfiOzRx/aI9/8A1zq7qf8Awjnji3+z&#10;6hbx3f8Av/erzvS9PuLyOSW3j8yNNv8AvVJJHLZ/62Py/wDbr1qWZ4iB5NXCUfgh0Og/4V3e+F/n&#10;8O6h5lon3LKfcy/991oXHhdPEmnyRarp/l3Drs2Vh6fr97p/3ZJK6ew8bxSfLcfu/wD0Guj63Ct9&#10;m0jn9lWo/aPmD4ufsfvqEkl74fuPLn/54eY22vmvWfhHrvhfWPs+p2/kSJ/H/DX6YeJLi+1Sz/4k&#10;9xH5n/PH+KvF/FF5qFvcfZ/Eeh/a7D+//FXrYfET9TP44e/8R8Z2/guWP/WyR+XWpJ4L0+90/Y9v&#10;9z/vqveNU+F+leIP3vh/UI45P+fWeuD1Dwnqfh//AEe+s5I5E/j/AIa96FaEzmnA+c/FHh+40e48&#10;qKT5HbZs/wDQa1PAfwru7jzLu4/cfer0Dxp4fS40/wC0JH+/haN/++a6S3/0P7Rs/wBW9dBzmXp3&#10;w30zyNn2esvxT8F9E1yOO3u4/MjT569I07ZJBJ/z0/gqK5jSTUN8sn3Pv04Fniln+zPoPm7/APlm&#10;ldBp/wCzv4X+/wDY4/8AP4V6p5cUce/zP4aNPkijjrT3yDg/+FJ+GrPy/K0+3j3tXQW/w/0Sz/1W&#10;n2//AH7WuguL1LiSNEjq5GktxJsS3krPnFyHL2/hjT47yREt449i1ofYIv3ieXH8i1sR6Pex3Ekv&#10;2OT5/wDpnVyPwvqUnzpb+Xv/AL9Z/wDbw+U5u3s/Lj/1fl1YuLf/AEf562I/Depx/IkdSf8ACJ6h&#10;JH/q6XPARh/Z3qv5f/EwjrcuNDu7ePfL5lZ8mnp/H+8kpw5JgdWLyWT5HrqbOT/R5Nn8DVx8Uj1f&#10;j1C4jT5JK/G5H6MQSSeZJ89FR+Z/HUdcxpAlp++mUVBqTyXEv2eOL/lmldH4b/5B+/8Av1ynmV1n&#10;h/8Ad6fHSMjUkkzRntUdFEIHOWIOorUSTy46y4Ooq5/yzokAb39aN/vUdFc3KaGhp/8ArK6TwZp6&#10;a34kjSX95Bb7pWrl7P8Adx1Y0g+LbK8t9S8L6f8A2lIjN5qSSLHG6/3dzYr28shD63ThP4epxY73&#10;KNT8D6MjjSP/AIBUn/xNeU6/8W9d8D+GrjWvEXgy9+yQ/NL/AGVIt0yf7yqPu/7S1d+HHxZ0z4tW&#10;0ereGr2OfSPKXekkf7zcf4duflZW+Vlr94hVhyR5NkfnMocp6T5lcNBLbx+KPEDvJsk/c/f+Vf8A&#10;V/3v96ulkt7uX/l88j/crxvU/B73vi/XLi9vLiSRJY4k2SfK67Vb/wBmrxs2rclGJ04SHPPkmcP8&#10;TNUtLOz1zzZI49l5M/8AwH+9/u1+S/xI1S41DxprlpFceXYPcq+zzNy/J/q6+7P2rNL1Dwn4f1S9&#10;tJJJIH8+HfHu/h+7ur827jUPMuJHeTzJHZnd65sjpfbO3HT9zkOk0f4f3viGOOaLUNP+dfuPcfN/&#10;Kugj+Df2ePfd65Zx/wDj39a8zj1CWOT9zcSR/wDXOo/7YvpP+XiT/v5X09WGIn8El9xxQnR+3E9U&#10;t/hX4ft5N934k8xP+mEar/U1Ys9D8CaHeb21CSeRP93b/KvH5LyWT79R/aHrm+qVp/HUNPaw/lPo&#10;Tw/8XPDng/WI73T45JJ03bHrpLz9sS98z/R7fzP++a+V/tD0eZXPPJMJW9+tHnkawzGtD4D6AvP2&#10;rPEckm+L93H/ANdK5u8/aM8V3kkjpeeXv/6aV5HRXRDJsJD/AJdmU8diP5juNQ+LniLUJJHfUJI9&#10;9Z9x401u8+SXULj/AL+VzdvJ5kmx6k8yumGCw8Pgic31it/Mbkcmp3lnJd/aLjy0b/npWfJHcSff&#10;k8yuss4/L8ByP/frk/tHl10+yh/KZznP+Yjkt3k+/JR9jo+0VH9oxWnIZzD7OntUnkRVH9oqP7RW&#10;gFj7OlHlpHVP7R+82VJJI8dAFn5fan+YlZ/mNR5jVnyAanmJRvrP+0PR5j1oBofaKk+0Vl76k8xq&#10;zA0PtFH2h6z/ADGq5p8b3F5GlAHeW9ukdvH/ALtVPEkafY/n8ur/AJn7usjXLjzPLT+5QZnT/Afw&#10;u+seLLPZ/HK2yvrzS/2jH+H95/Z7/wCvt/k2eZ8vpXh/7J+n+Z4st9n/ADy31wf7UF49n8VNU8qT&#10;y9kvyV8piKUMdjvq0/hSue9Rn9Xw/P3dj700P9rjw5qEnlanb+R/t/eWvWPCfjDwJ488v+z9cjjn&#10;f/ljJ8rV+O+l/EDULP5PM8yOu00P4uRRyfvfMtJ/+e0cm2ubEcM0fsBDMZn7D3Hws1Ax+baXEd3/&#10;ANtNrVzGoeH73S/+Pizkj/66V8Z/Cv8AbI8a+B5I0stUj1rTf+fK++b/AOyr6r8D/t7+D/EifZ/F&#10;Gl3Ogyf893Tzrf8A76+9XnT4bhOH946IZhOE+6NXy6Ix/A9ej6Fq/wAOfiPHv0XWdOuJJf8AnhcL&#10;5n/fNYHjTwmnhu4jdZJJLR/4/wCKvnMXllbD+/8AZR61HHQrT5D5f+Kn7Zmp/Af4gf2PaaXHqUCR&#10;K8v7z5v6V1nhv/goh8NPFnlxarb3Gizv99J491fFf7ZF48nx01T959yCP/0HNeJ/aHk/1tfcYHKc&#10;PiMDR5+quz53EYicMRI/aDw34o8L+PLOO48P65b3e/8Ag8xd1aElvcWfmI8f3P8Avmvxn8P+KNV8&#10;L3kdxoWsXGmSJ/zzk+WvtT9n/wDbM8Qaho39n+I7f+0pIW8l50+9t3Y3V87mHD08P79GXuo9Gjju&#10;efIfZFvevH92Ty60I/EH2iPyr2OO7j/246w/D+o6PqHyXeoR2kjqrxb5FX733a07jR7izj3p5c8H&#10;396f3a+Y5K0Pg6nozhCfudjI1j4b+H/EEnm6fJ/ZN/8A3/M+WuT1TR/EXhO32anZ/wBu6b/f+81d&#10;p5n7zZ5f/staFnrD2/3JP3f9yT5q7KOYzh8epz/VzwPVfAfh/wAaWdwmlXH2C7dVTyJ/lrj7z4d6&#10;nocciXtvJ/vx/MtfTGueC/Dniz57i3/s2/8A+e8Hy1y+oeG/FHhOPfF5fiXSf7n/AC0/75r38Pmf&#10;ue4cU6POeB29n9nk/wDZK1LO3ik+d4/Mr0D+x/DviyTZF/xKdS+55D/L81c/rngfU/D/AM7x+Zaf&#10;89469rD4uEzmnSmcnqkafbNif7ldJ4b8LvcSb2j/AHf+3WHo9m+oeIJE/wCWaS/8C+7ur1SO38uP&#10;Yn+r/uVpWmZwh/OEej2tvJ8lvHHVz7Okf/POo6sRyJXne+dBHs/6aVT8v+5Vzzf+mf8AFUcn+r+S&#10;jkAp+XVj/llR5dSb6AKckdZ95odveffj/wCBpWp5lRyR0fABx8VT/wAFQRVJ5nyV+YyPuYBRUfmU&#10;tcxoPo30yopJKzNSxXYaN/yD464uOu00v/kHx1oZTLnmcVJUY+7QvStYGRYt5P3laEklZ9v0q5XN&#10;P4DOAUUUVzGxY/5d67vwP4M1uSzj1XTdc+wfaIm821urdZo/97rXCSfu4690+HdukfhPT08vy/3V&#10;fc8LYeFXFy5+iuj5/OZzhh4+ZwWvfFPX/hfeRyeLdC+1eGpPl/trRw0i23/XWLllX/aX5a+ePiP4&#10;Tf8A4Xhpfiv4KeILPTbjVrNru6SD5rF8feZlXG3zV2f8Cr7o+zpLFsf50f8Agf8Au/3a+bvHH7Lc&#10;Q8WXnijwBef8I9rUW10sn/48Zt/39yLjb/er9b5OT4Op8fz8xqfC/wDajt9Uv4/DPxA0uTwX4pX7&#10;iT/NZ3K/3opfu/8AfVeefGD44Xvh/wAWeKJdEkju7TyIZrd/l/uqJNv/AHzViTxRF5kmj+PfD/8A&#10;YWpW/wB5LqPzLd2/vRSqDu/4FXyn+0JHp8eu6xb+H9Q/dukd3a7JP4f4lX/ZrhnD63Pkmaw9z3zg&#10;/ix+1B448YafrGhJodxJpuo7kl8+Nvnb/Z4/i/hr5f8AFmhpo8lns/1k0W90/uV7h4w8QWWj+A9P&#10;vU1DzNaTcl1BJHu2bfu7XxXj/jDXH8UXFvdvH9yBd+yvSw9GFH4OhzTqznP3zkP+WnFJ5dbFno/2&#10;j/lnJ5n9/wAv5a+gPhn+z/ouuaJZ6xcXEkn2hf8AU/3P0rpnOEDWjRniJ8kOh8z0eW9faEn7Ofhz&#10;7ZZukf7vdsdH2/4V0H/DO/gr+OzjrL6xA7f7OqnwfHG8n/TSjy3r7U1z4D+BLfy9lv5G9lT93JXj&#10;eqeC/D8dxIlvH9z/AL6rWFbn+A82rSnS9yZ4n5dR+W9eyR+F9Kj/AOXeiTT9Kt/M82O3j2VpznPz&#10;nkdvbvHJJ/sLViOzlvPL8mP79eiaxZafJZyRWn2eOSpNDs10+3jmuLeP5/uJWkDKdacDP1Sze38F&#10;x2//AC0RN715/Jv8zY9eiaxcfaJNYlT/AFaRL8j/AN6vO5JHk+R46ZpAj8yj/llR5f7zf/carlxZ&#10;pcfvbf8A78fxUjUqUVF5jx/I8flyVJHvkpASfZ/46k8tJI9j1HH/AKven7z/AGKkjk8ymASWfl/8&#10;D+5Vfy6seZ5lR0AR+X+82VJJ+7o30b6ADfR5j1qWehvqEe+KSP8A7afLRJ4X1O3+/H5n/XOSswKE&#10;cla/hv8A5CG9/wDVwr89ZElvNb/62PZWn4fj/d/7/wAlBmdx/sf991y95J5l5JVyO8fzLh/+WdZ8&#10;n+s/4DQED6c/ZDj8zxRG6/8APrvevJ/2qP8AkrGsf9dWr3D9i+zSTWLyX+5ZrXhf7VEnmfFzWE/6&#10;btXzGE9/NKnlGx71X/dKfnK54/5lS/8AxVR0+P8AeXEf/XWvqjxTsNL+0R3lukUn2fftr1C3ju44&#10;42ik/h/5aVzdnoaXEml3fmfcVa6zT7jzLf8A1f3GqJ8hl75Xk8aXHhf/AEiXzLST+/ayeW3/AI7X&#10;0h+zP8VPGHxA1CN01i41LQkb97BdfN8tfI/xEk/4lf8AuNX1p/wT70tP+FT6hd/8tHvpE3/7K14O&#10;dwo0cJL1setl3POsfPf7Wlx9o+OniDb/ANM0f/0GvG5N9emftCXD3Hxk8WO/7z/TGT/vltted967&#10;MDD/AGenDtAzxH8aRHbx/aJPkrrPhnql7o/jzR4reT93cXUMLp/slq5uONv4K6T4V273HxQ8Jo/8&#10;epwf+hVri/8Ad5elzOj/ABvU+mP2zNUu9D8WeH/sl5cWkj2Pz+RJt/ixXB/D/wDag+IvgKSP7Frk&#10;l/An/LrdyVuftpyNJ8TI4vM8zybVdn/oVeDx27/wR+ZvrycvwlGeEpwnTWp0YurOGIlyfCfenw3/&#10;AG7PDXiiSOy8a6XJot27f8fUHzR/1r6EkvNP1BI7jTLyO7tJlXY6fNX5J24uLeOP935myvsD4V+N&#10;NQ0P4F654o0+TZPFKr7P4fvKrLt/4FXzmbZHRhyzo7tpfeelgcXOfx9Fc+tPMlt5Pn/d1Jb3kscn&#10;y18l6H+3BqH2jZr2h+fB/ftfvfzNeyeC/wBojwJ488tLfVI7C7f/AJY3fy187iMmx2E+y/kdNLF4&#10;er9o9A8SeH9K8WRyfa7OOOd/+Wyfu2/8drk7jw34o8Jx79MuP7a03+O1n+9XaD/V+an7yP8Avx/N&#10;ViO4/wC/lcUMRWh8evqdk6UDyfT7jwzqGqSebbyaFqz/APLGf7v92ty80u4087nj8yP+B0+7XYap&#10;4f0rxBHsvbOOT/b/AIq4u48B+KPCf+keGtQ/tLTU/wCXKf5mT+Ve1SzHn+P4jirUSPzB/wDZ0cVX&#10;0/xRo+sXH2fU7eTw9rX3Nk/+r3Vc1TS7vS7f7R5f2iD+/B81e1zwOfkI45KsxyLJHXJW/ihPMkS4&#10;j8j5v+WlXP8AhLNPj/5ePLrp9lP+U5uc2Pnk/wCmdHNZ8fjDSpPv3kdV/wDhMNHj+5eR0eymHPA2&#10;fs7VS1i4TT7ff/y0f7qVjyfEjSv+elcnqfjCLULjf9orow+E55+/8JnOqaiVIen41GlEsnFfkFU/&#10;QAooormNSTzKr+ZRJUdZmhct62I9UuLePYklY9vVg1pAzkakeuXX/XStjT7z7Zb73+/XL1seH5/9&#10;ZFWvIZnSW9XPMrPt/wDWVbkrmkZQJaKj8yjzK5jUkvJPLj+f+7Xvnw3S4j8Gaf8AaOrxLt/75zXz&#10;X4svPsel3D/8s9lfTngfEngzQ2f+Ozjf/wAdX/4qv0rhCl78p/3bHzGeT9yMDoMVnWSA6rqDd/3S&#10;/wDjua0u9cj4Y1BLjxJ4gV5Nknmqyp/sBVXd/wB9b6/Spz5J04dz5OEDV8QaPDqlviW3jnT+NH+6&#10;/wDs1+U/7Vng/SrPxh8VPsVv9k+zywXESJ8uxtu75f7v+7X62V+X/wC2ZGn9qfFC48vyJN0KP/u/&#10;drKE/fDk9wufBv8A4J/+AvjJ8C/C/iW9vNQtNZvrXzrh47j5Xb5v4WB/u18Z/ETwXN8O5PEGlPJH&#10;P9k1NtO3/wCyv8VfrB+yHI9n+y34Hd/+gd/8XX5n/tEXn2y48SS/6zztam2f7tc+BqznOXOGI9w8&#10;r8N+IE0/T5LeWPzNjfI9fTnwj2XHgfT7iGSSPetfHen+bJ5iV9qfAvT4pPhvo7+ZHJsi3un8SV6O&#10;Lh7h7WTT9lWlz9TtJNPSSO3d/M8zzfnqxcWcUf3/AN5VfVNcstPkt0uLiOOTzf8AnpWXeeONCt/v&#10;6xbxyf3PMryeQ+jnWhzmX8QJEs7Ozl/uXi14/wDDPwfF8QNQ1y4uLjy/JutnyfL/AI16J488WaVr&#10;lnZ29leefIk6u/l1y/7Odxb29n4kluJPIj+2f8tK9KHPCifMYucK2IOwj+CelRx73uJPkXf/AJ4r&#10;wv48eHrHwvqln9i8ySCWBvnkr3DVPi54ct9U+xXeoeXaRNv2JXh/7RHxA0/xxJpcWlfu4LRW/wB6&#10;tIc5nVhh+T4fePL/AO0P469Us7OK8jj/ANhd7/7C1435nl+X5snlx71r2S4vLKzt/s9jeR3cflb3&#10;nT+NT92u08n3OQ4/UN8ml6o//LN540/+Kri5I2juN/8Af+5XcahH5ng//nn515v/AOA1ycdu8fmQ&#10;v/wCg6aMPcKdvbv9p+eOuk8SR2//AAj8dxFH9+WufuJHj+5+7qxcaglxpflP/e31kE6RseB9LtPF&#10;F5cW97H5myLfv/irY1T4RrH89veSeXWf8L99vql5/wBcq9QjuP3fz1nOfIeTOfIeR3Hw71O3k/df&#10;vKx9U8N6hZybJbfyJH/8fr3T5PL3/u64fxheJcahbokn+qohVmEKszzKTzbeT54/L+WjzK1PEkn+&#10;kW6v/rPK+ai30vzLf54/vrXcdBmeZ/co8xK0I9HS4vI4k/d72rtPDfw38y8uEuJI3jdfkrLnM+eE&#10;Dz+O4eP/AFMn8VWI9UuLf7kklWPFHhe78P6hIjx/u/v70rHHm/8Aj3/7NHxmsPfNCS9a4/1snmVs&#10;aWUt47ffXN/OZJFf+Db/AHt3zfhXUf8ALPbRP3BGjZyW8cciNJ99qzrjZ9o+T+7RH1/4HUcn+tk/&#10;3aBn2R+xPH/x+P8A9MFr5z/agk8z4wa5/wBd2/8AQsV9OfsP2/8AxTeoXf8Ay0eVUr5f/aY3yfFz&#10;XP8Aru3/AKFXzGWe/mOIme9i/wDd6J5PHJ5lakel3dvb2969vJ9ndvkf+F2X/WR/7y/eqvZxpJ5n&#10;+xVyTxJd/wDCP/2J5n+gfavtaJ/cl27G2/7y/er6s8U7zT7/AF3R/D9nrctn/wASWWf7Ok3mbvm/&#10;i/75r2DS4vCnifwXp91ot5/xOnnW3uLKSRfn3Mw3L/sq3ytXzPZ+K9Tt9Hk0dLyT+zXl857X+Hcv&#10;3a948B6/Fb+KPD+sfZ/MtNeim066g/vsyqu7/Z+7/DWYc5y/xQ0/+z7PULeWOSO7t5fJlR/4GH3l&#10;b/ar7M/YPs0j+Bdm6R/66eR//HttfK/7RlnLb6hrD3Enn71hmt5v4vKdd3zf3m/havuz/gn/AOE2&#10;vP2e9Dd7OOeC4WR3f+L71eLnOH+sYfk6uVztwNWFGfOfnf8AGy4lk+LHizZH5n/Exm/9Crhx5v8A&#10;zzr9BPih/wAE2PEvizxRrGvaPrlvBJfXUlwttdbt3LfQVwdn/wAEx/ibJcbH1TR44/7/AJkjf+yV&#10;6tHDzpUYw7RsedVxEJzl5nx//pH/AD0ruPgXp9xrHxg8H26Sfc1GN/8Avn5q+vPD/wDwSv1u8jkX&#10;WPGlnaf7FrbtI39Kz5P2O/8Ahn/9oD4VxWmsSazHq11On+r2sjBd1PHUv3UuTX3bGmHqw9tE8v8A&#10;2yJJf+FuSIn8Fqv/AKDurwePzfM3+Z5dfop+0L+wf4q+J/xE/tvRNY0+DTXgjR3upPm3dG7Vz+j/&#10;APBLPUJI4/7T8cW8cn9yCzZv6iubA4f2OHpwn8SNcRVhOcvM+E/9L/5+K+oPh/bv/wAMZ+IJUk/1&#10;s8if+RVH/ste2Sf8EvNEjs5GfxhePIis/wAluu2tj9mP9n+y+Jf7I/8Awj+oXn2T7XqNxvuoPvfu&#10;p2VvX+7RjcL7b2flJP7hYeryQl5xsfnvHZ+XJv8AtH/futCOSLy4/OkjeRP44/vV+h+lf8E1PA8E&#10;++98Qaxdx/8AbOP/ANkrpLP/AIJ6fC+zk3y/2xd/9dLxv/ZQK9r2sOT35X+R5XIfJnwX+LmsR3Gl&#10;6TaaxJJP9qjheC7+bep/KvpDUPjp4X8L+Zaa7JJYXEM/kyv5e5f4v46peO/2XPBHwv8AjJ8INQ8N&#10;2f2TztYkt7qOeRpPO/dM6/e/3a+XP2wNUuPC/wC0J4osrKTzLR545vIk+6jFUNfMYvIcNiJ8+0T2&#10;qOY1oQ5PtH3RoeuaP4ss/tGiapb38b/885F3f981oRyS28m/95HJ/wCPV+Zeh+NLvwvcf2nplxJY&#10;Tov/ACwkbbX3J44+NifCfQ/DdvqdvJq1/faTDfb/AOL5v4a+Ux3DfsZ/uZc56uHzD23xnpGsaXpn&#10;iS38rU7OOf8A2/L+auPuPCeseD7e4u/Dl59rgi3O+nz/ADb1/wBnpVPwP8ePBnjiTykvPsF2/wDy&#10;63X3v++q9EkjSS3+0RSRzwff3x/7VfMf7RhPjPS54T+DU8T1CPwf48jt7j7RJpN/cRK7/e2o38St&#10;XP658J73R4/tCSfb7R/uTwfdr2TQ/DdppckkVxZ289o8rP8AnReeB5tPkkl8OahJab/v2U/7yN69&#10;nD5zOH2rnNiMJCZ87yaHFH9/zKI9Ht/+edeua5pcXmeV4g0uTTbt/uXUHzRvXJ6x4Pu7OP7RaeXd&#10;2n99Pmr6zD46jiDya2HnA4/+y7f/AJ51Xk0+3j/5Z1qf52fxVXevVOM6SOo/M8uiOivwKfvn6kFF&#10;FFcxoJJJS1H5lSR9KzAuW/8AsVJ5lRx1JXTECWpI5Hjk+SSo6jjkqzI7fQ5HuLON3/jrUkrH8P8A&#10;/IOjrUrjqjgFSW/7ymD/AFlPt6yh8YbnF/FjVE0/wnqDzSeXHt+/X1v8PJxJ4E8Puev2GH/0Ff8A&#10;4mvhD9qjVPsfw7vE/wCezLCldJ4P+JnijS/Deh28WsXCW9paxp5H8Py/LX6Xw3W+qUZT7nymbQhV&#10;nGHY+7zKmP4P++68w8D6O8fxQ8X6gLj9w/lokH+021mb/wAdr5zt/ip4ls9YkuP7UuJI3/5YP92t&#10;DS/ixqGlyXDp5kfm/f2SV9FVzDnnTnyrQ8iFGHJL3j7HJSMf8Cr8tP2sNQfULf4meb5clxb3n2d3&#10;/hdVb5W/75r6QvPiprviSP7Pb6xcWE6Nv/2f92vk/wCPkb2fw78cS3dxvnuLqF3eT+NmXbur0cPi&#10;PrE/h2M50fZQPsz9mvQ7v/hlfwHLb3H3NHWZ0/hf5WO3/wAer8t/jRp93b+H/wC0Jv8AUXd9N/31&#10;uZf/AGWvuD4T/FjUPBf7MejxWl5JG9voq+Unl/7NfA/xU8QXF54P0+0aTzN8sk2z/e3N/wCzVrh4&#10;e/LzM8XDk+Zx/gfQ31z+0HT/AJYp8lbngP4mar8M9Yk/1klo8Wx4f4aufA+3WT+2N/8AdWvZJPgf&#10;aeJNHs72KT95NFvffHXs1fg984sPOftvc6Hz3qHjDU/EmuSS3FxJJHL8+zzP4a5u4uJZPn8yT71f&#10;SFn+znaSfaElk+zyIrOjx/7P3q8H8WaH/wAI/wCILyyf95s+4/8ADWcOQ0nOfP75c+Gclx/wlFun&#10;mSSRpuf/AMdZv/ZaLPXL2O31CK3kkjjlnZ38urnwr2SeJI/+Wf7qR/8A0If+zVY8HhLiPUEeOP5G&#10;o5zOc/f5zl5JPMk3v/5Eqvqn+r/1n8Nekf2XFeSfPHHXN/ETwm/h+8j2fvI5Yq6YGfOcXJH/AKP/&#10;AMCroPD+ltZx3F3cR7I9v7r/AHqx5I/M/wCBstdhrlu2l6fb26Sff3f/AGNa8hlzmpJpcuoeF7O3&#10;X+OLf/q64fUNPuLf/W+ZXqEkeqxx2/2K48uNItmySvO9c1DUJLz7Pdx+ZIjfPRWhyHpYetz+4Zcn&#10;7z7/APrKz7iPy6uSSeX+98vy6p3lwskcez/Wbt+ysoGlX4DoPBd59jvP+ee9dlekeWlx/wAtP3b/&#10;AHHrxvT7z7PcR7JP3aV6B4b8SW//AC1k/d1nOHvnk4iHPDngdZ9nTzPnrg/Fmlpp+oecv7zzq7iP&#10;VLeSL5JI5P8AtpXL+PNksmn7f3e+soQOKl8Zweub5Lz/AICtbnl/Z7Oz/wBuJaw9cjf+1Nn/ACz+&#10;Wu0kt01DR7O4SP8A1S/PXT9j3Dt5zP8AD9ulxrlv/lq9Ij3x3G9P3def+E7d5NcjdP3mz+5XpHlp&#10;5lZ85xVZnD/EQyyeW7/3dlcHpdv5muaen9+eGLZXpHxEt3/s+N0/gryv7Q9vcean+sTa6P8AxfLW&#10;kPcOmjPngeuftEXllqHxckitbeOOO3ghhfy/l+ZF3/w/7NcPVP8AtC41jWLi9uJPMkm3O7/71XK0&#10;n75pCH2Aj/8AZqXtJ/u0kfWmdpKzNT7j/Yb/AHngPUH/AOm9fN/7VHg/VtH+IF5qr28klhdszrP5&#10;bbfvN/wH+H+9X1B+xPZ/Z/hfcN/z2lb/ANCxX158O/DemeIPhvp9pqun29/A6t+4nt45Ff5n/vV4&#10;OWf7xiJ+dj2sX/BowPw/t/3dnI/9+o5I/M/75r1D9pzR9P8AD/xw8YaZpVv5FhaXzIkKfdT/AHa8&#10;r8z95tr6I8kI4/L+eu0t9ce38J6W8Unl3enXnnJ5f+9muT+zv/HVy3/489j1mB7B8XNYuNU8Px3c&#10;v7yO7s7aZP8AdZfu/wDfVfq5+w3paaf+zH4L8qPy/OgZ/wA2b/4mvyPjt31j4V6pdv8AvI7GBbf/&#10;AMezX7Cfsb2/l/sx+A0/uWP/ALM9az+CJzT98x9QuPi74Y1S8lt7ez1rTfPkeKOCRfM2jlfvAVYt&#10;/wBojUNHk8rxL4X1DTJEb53SNtv/AI7mvcPMT/PzVHJZ29xH80cckddn1iE/jieL7KcJ/EcFofx8&#10;8Ja5Hs/tSOCTd/qZ/vfzryj4warb+JP2o/gfBZXFvPGjXc2+ORW/5Zbvm/75r2zXPhX4S1y32XWh&#10;2b/7aRqrf+O1+b/7NfiTU9Q/b8t9HuLiSex0++1GK38z5tiiJ1X/ANCrTkpcspwjY6aM63PGHNof&#10;q506f/FUeWn8f/xVeb+LNG8dx+IJL3QtUs/sDr/x63e5W/8AHaz4/iD430Py/wC1fCck8affexk8&#10;yuL2XPD3DpniPf8AfPSNYuIrPR7y4l/dpDBI7v8A8B3V4v8AsP8A/Ju+hy/89ry7f8533VH8VP2h&#10;PD9n8P8AVLS9juNJu7u1mtIku4/LXzdvy0fsP/6H+y/4Pe4k+/57/P8A7U71nyckDohOE/ke/wCB&#10;60YHrUEeoW9xJsS4j/3Ki1DWYtPs5JfMjkdPuJ/6DWZp7p4f8bLhLj48fBu0Em+RL67m2f7lszL/&#10;AOhV8EftoRpcftEeMH/uSwp+USCvtTxpqH2z9pT4T75PMk/4mM3+1/x7ba+C/wBoy8/tD42eNLj+&#10;/qMn6bR/7LXbP3IHPD35nB3kf/EnkSvrD9sCP7P4g8Fw/wDPHQoUr5XvNgs9n99o0/76ZR/7NX1R&#10;+2ZeRSfETR7dP9ZaaTCj/wC9u/8Aia8mtD+TQ9GHvng9vcS28kcyf6xK9w+EfxM1CPwn4o1DT5JP&#10;t+mS20L2r/NH8ysf/Za8PrtPg/I9v4P+IGz/AFb6jaJ+UTmvBxHJOH76N7ux20Zzh8Glj2zwH+0x&#10;cXF5Jp/ijR5LSRPnS6g+7t/WvoDwxrmn6hZ297DcRulxteJPl+63NfnnrnjyXw/rlvbxfvI/NVHS&#10;u4+LmoX1n4wt7eyvLi0jis7fYkEm3/lltrxcdk1Gc/3Olz0qWLnye/0PvTVLe0ns5PtccckH8aV5&#10;/efDu3k/0jRLz+zbj/nh/wAs/wDvmvmf4V/HTxnb+KNH0S+1D+1rG7lZHSf5W2hWb/2WvZNH/aU8&#10;D6hcfZLi8k0273bNk8bL/D/8VXgVcDiMJP3OiudEKsKvzM/xJ4Xls5JIta0/7JJ/BewfNH/WuL1j&#10;w/cafH5qf6Xbv9yZPmWvpS31RLy3jdJI7u0f7n8Ue3+9XL6p4DsriSS70yT+zbj+NI/mjf8A4DXr&#10;YTNpw+PqZ1sJCZ4/H3qMVH5lHmV+bfAfYQJPMo+eo6j8ysjQWp7eT95VOrlvQBf7UwSc0n/LKlj/&#10;AHlax+MzLFFFEf8Acro+wB2nh/8A5B0dalY3h/8A5B0dbvl/JG/9+vNrARv1NSW9Rv1NEf8Aq/nq&#10;I/GB85/taXiXGh6fpieZI93fR7P3f/fVewaPeaLZ6PZxPbyeZ5So/wC7o8UeD9P8QXlnd3VvH59u&#10;29Xeq9xo+oRx+b+7kj/6Z195l8ITw3v6Hy+Ohz1vQuR6pov3Ps8nl/3PLq5Z6hpVxJsis5P+Bx1z&#10;cmqXdnJ8lvJG/wD1zo/4SC9kk/ffu69b6pCf2jzvc/lO0j0+y+0R+VHH5jr9/wDuN/er5T/bAt/s&#10;XgvxJF/0+QJ/47mvrD4f2b3ke9/42r5T/bgkSPS/FCJ+8je+g/8ARW6vayajOHtJ8xxYifuHYW8l&#10;xp/7IdncS+XJ/wASeP8A75b5a+K/ipZ/Z/DGju8cfmbW+f8A4DmvqzxpI+n/ALKfhuJJP9dZwwuk&#10;ny/w7vWvnvxJpdp4k0vS7GW88uOGVd/8q97D1ffPOrc/PH+VHL/A+Py49Y/4DX054X3x+F9L32cn&#10;zxfO8cnyvXkdno+heH7jyrK4jjgfb++j+69Sf8LMsdHj+zpqkkccP3Ejk+WvSn75zQqzhOU+Xc9o&#10;1Tw/DcW8dwl5JBP5G+Ly6+N/iBH5niS4R5P3/wDc+9XpmqfGj7P88V5Jcf3K87uPEFl441j7XqEk&#10;dpB/0z27nrKHIds6vPAy/BesJ4f1z7R5f2vfFImyP/dzuo0vWJbOS8+yx+ZHK3yeZXoEeseD7P50&#10;kt/MRWTf8v3fu1H/AMJB4X8yPZHHHs/6Z/8A1q19w4pzn/KcX/wkmqmT91J+7T79Z/ijxBqGqSW6&#10;Xsm/YuxK9IuPFHh/y/k8v/v3/wDWrPvNY8NSW8iNbxyTp9z923+FEJh7/wDKef6Xby3F5bp/yz3L&#10;vrtPElmn2e3lljkk8ry9iR0W/iDR7f8A1Vn5dV7jxpaXFxs8v+7/AKz7tdEJw5A5J8/wliPxokkm&#10;97OSOuHvNQS4vJJXk/eO1d5/wmGmXkcaPHHH/n6UR6p4d/jjt/8Av3/9aidbngFL21Gfwnn8l5b3&#10;H35Kr3GnxXH72L+P7n7uvSP7c8OeX8lnb/5/Cj/hMNKj+5Zx/wCfwrOEzWdatOHwnm8elxRx/J89&#10;SW+nonlpL5ke/wD6Z11mqeJNJ1CTfb2/2S7T7jpt/wDHq1PD/wAQLL93b6nbx+Yn8f8ADR8ZlOc4&#10;fZPP5EePy/KjuP8AgFEn228uI0T7RJGn3P3de2R+INHjk3f6P8/z/wDAajk8WeH7eT/WW/8A37/+&#10;tWfufzHNzz+xE8buPDeqyXm/7PJ/D89ekeH/AA/e2en7bi3t54/K/wCWdbn/AAnGhfc+0VJ/wnPh&#10;8x7EuPLrSE4Q+0Zz9tP7Jj6fpdvo9xv/ALPkj/3K2PtEUke/y5I5P+udSSeOPD4j/dXH8H/POq8n&#10;xI0L7vmeZ/3zRzwM/ZVp/ZI9Y0v+1NP/AHUm+T+55deV6x4H1CO4823t5PL/ALnl16pJ8RNB/wCn&#10;iq9x8SNH/wCWUclHP7hpRhWpfZPL7fw9LpdnI9xH5ckrbET/AGa3LfwVrFx9yz8z5aPGHii01zUL&#10;d7f/AFaL/tf4V2Gh/FzTLPy/Ns5PkX/no3+FZ88P5jt5J/ynD/8ACH6xHJs/s+4rHuI5bOS4iuI5&#10;IJE/gevbI/jZokf3Le4/8d/xrH8UWUXxQuLe7sreS02ffmf5d9ZTrQhDnnI1pc8/sn1R+yHcJZ/B&#10;P7Q/+rTznf8A4Dub/wBlrzfxZ/wUA8W+C/M8L+HLOzjt7RmT7VP8zfxN7f3q9g+C/htPCfwLkt0k&#10;kkj+zTPv+u/bX53+PJH/AOE01jf+7/f14uRz9rOtP7Llc9rMIc8KfkHjjxRe+NPEmqa3qH/H3fSt&#10;cS/71c/b/vJKkuP9XG/99fv1HH+7kr6g8mBqSXHlx0W9x5klU5JP3dR/aPLjrID0y38QPZ/CfUNP&#10;/wCWdxeff/4Div18/Z31h/Df7L/gvUPM8uC00xnl/wC+nr8Y9Q/0fwXpdu//AC8T+dX6yeB9Yl0v&#10;9lezsoZPLg/sDf8A99RN/wDFVzYjEey9nCfewQo88OfsaniD9si30/T7e4tLOOfzm+TzJNv9a4O4&#10;/bT8RSahG8Vvb+Q/8H+TXy3b/Z5LONLi8k+T7iVJHHZWdx5qSfc+5X3sKNGP2T81nWrQ+0fTEf7a&#10;fijS4ze3Fnbz2if8sf4tv518z/sR+JH8SftwW+veX+7u57+7f/Y3q3/xVZ+uapLJZ3j/APTBvkqn&#10;/wAE+7iK3/aI+1S/vI0s532J+VeLmf7mjLk6n0eTc85++fs5eaha6fFvuLiOON/ufvNu+su38caF&#10;eSRxRahbmR22Inmba+F/ix8cLi88Uapp6XkkkdpO2xPm+SvJ7z4iXdvefa01CTzEbemzd8lGHy+F&#10;Wjz824YjMZwxHJCOx7h/wVflig+EfhN7eTy5/wC1l2bPvbdrbv8A0Gus+Edxa+F/2O/hf9t1CS3t&#10;5YGmlnSTa20ys/8A7NX57/tSfFjXfHkej2+q6hJdwQ7nRJPupu3Dd/49X1J448UPp/7Jnwv0qL+O&#10;1Xf/AN8r/wDE1zS/c4iNE9KHv4SU+Xc6zXP2hNY8N6xImk6hHfaTu+R3+9t27vUVh3H7UF7qkkj3&#10;EnlybV+SCT0/OvmOS4/d7E/1f/Av92qcl48f2iVP7lfR/uf5T5yHPP7R9MfA/wCLll8TP2oPCd62&#10;qef9hsb9PJk+8jMrf/E14H4w8P63qnjDXL2XT7iTztRmfzvL3b/m21T/AGK9knxw8Qag/wDrLfTL&#10;t0f+594f+zVX0/xZ4gs9UkdNQk8h5ZHT+796vlJ4iE63J2Pr6VH2NHn7keqWdxZ/Y0mjkj/0qH/l&#10;n/01QV7x+1Jqiap8ZNUZI/3aRQp/47Xg958XNb1Tx54f8P3Hlz2l3fW+/wDdruT96v8A8TXtHxo1&#10;iyuPihrnm6fvj81U8+P73y/LXm4jk5+SEulzth7lHnPO/wDcrvPhfb/Z/hf4sun/AOW2txp+UTD/&#10;ANmrl5LjQvsckr3lxaSIu/8Af/MtdJ4X1C3j+Cd55VxHP9r12Ta8f3du35q8XFwnCEf8Z24efxHk&#10;/iS4a48Wb3/efv469k+MFwlx8SLzZ/BBGn5LXj95Z3Fx4ws0+zySb54f/QsV6p8TP+R81T/rrs/7&#10;5+WicP3sfS4Q/gy8yP4f/wDJQNLm/wCWkS3M3/kBl/8AZq5PxBp6XGqRp5f7ya6hRPxlX/4quw+G&#10;8f2jxhI//LOHTLt//HVH/s1c3HcfbPGGhp/yz/tGBP8AyKlZz/jS5/5bGvxwidB4o8eeJfCfji8h&#10;0TWLi0t4p1hS1/5Z7f7u2vYLj9rjR/DfiC38P63b+ZPu2PNB93d91a8P8aSfaPiBcf8ALTzdRj/9&#10;CUf+zV5fqFvL4g/aM8r+/qf/AC0/2Ja4p4TD4jl542srnbDETh99j68/gNR+ZzR5lR1+SSPtIEnm&#10;VH5lHmVH5lZmhJVy3rP8yrlt0ogBofwCo46j8zmpG61pAzmT0R9aj8ypI5K0Gdh4ak8yy/3HrdEn&#10;Nc94X/485P8Aerd/iNedWJAyVJJ+8qvUnmfu6ygM4PxJ/aEmoeUkkn/AKp2+qXWlx7JvM8v+5XUW&#10;fxg8FafefZNTvLOC7RvnSeTa1dRJ488BahJH5UlndyP/ANNFVq/T8DCt9Xj+7Pj8X79aXmed2/jy&#10;48zbNbxyf7f3q1LfUNE8Qf6P9njjn/gT+/XpFx4D8Oa5Zx+Vpccm9v8AlnJWXJ8L9P0uT7Rb6XJH&#10;IjfI7/wVpP3Pss5v5fM2PB9nFZxyP/yzRa+I/wBuSPy9P8Sf7d9b/wDoqvuCz32dncRP/rPlf/x7&#10;FfA/7aniiG41TxJp/wC789NThf8A31ES/N/49X2GWQ5MPH+bqediP4x3ngfxRoVx8M/Dej6r/Z9/&#10;aPp0PyT7WVJRxUnmfDq3k3/2fZ/w/wDLutfL/wAD9PuNcvI7S4/d2m1n3/3Pu/8AxVe8SfB+0uI9&#10;9veSQb/4JK+LzOE8PW/iM+jwnJOj8JuR6x8NP+WWj2c//butcX8RNY8I/wDCP3H9j+H9P/tJPuf6&#10;Ovz1l6x8K9T0uz+0RSRyf7EdcXqGh3fl7Ps8kkf8FZYf4/4j5fU0nCH8p4/4T/s+38SXkut2/lxx&#10;Lvihk+ZXbdtr0iz1zwZcSRy3Gn28cf8Ac+zqtcv/AMK38QXknz6fJB/tv+dbGn/CO9k/1tvJPsr6&#10;fEVofzWPJpUuSHwnoGn+PPhbp8f/ACK9nJ/2zWtD/haHwv8A4PB+n/8AALeP/Cub0/4T3Hl/Jpcf&#10;/bT5auR/CPVbf/VWdv8A8A2187OeH/5+P7z0uT+6aFx8Tfhv5m9PCen+X/t26/4UW/xB8C3kmyLw&#10;npckn/XmtU/+FZ63/Hbx/wDfypI/h3rdv/y5xyf98/4UXw/8z+809l/dJLzx54Ks5Nn/AAg+lyf9&#10;ucdV4/iR4HH3vBGl/wDgHHVfUPAfiPzP+POP/YrHuPhf4gkk+TT46L0v+fj+809j/dOrj+Jnw58v&#10;5/A9n/4Dr/hVmP4g/De4/wCZHs//AAHj/wAK4u3+GXiCP/mHxyf79WI/A/iOP/mHx1pyUf8An4/v&#10;Hyf3TvP+Er+Hn/Qj6f8A+A6f4VJH4o+HUn/Mn6f/AOA8f+Fcf/whetf9A+T/AL90n/CF6rH9/T5P&#10;+/dZ/uf+fj+8y5P7p1Nxc/DS8+f/AIROz/8AHa4/xJ4X8H6p5n2ezt7SP+B6Ljw3qFuPn0+SP/tn&#10;WXrHh+7vLOSLy5I9/wBx60pT5J/xH94To/3Tg7zR73wPqlvfReXf2G77j7W+WvaPh98VfBXiPXLf&#10;T7rwPo/mOnz/AOjqvzV4/qHhPXpLf7O8ck8f/XSsf+z9V0e8+e3kgu0/5bx/x17+I5MbS/fS97y0&#10;POhD2U/cj7p946fafCVJI/tHg/Q4P9j7HG1dGmn/AAZvI9ieD/D/AMn33+zxr/Svz/j1zxBHJv8A&#10;MuJJP+BV0Gh+JPEcl5H9okuPI/j/AHdfMTynGR+Csz0faw/59n2jqnhT4SyRxpF4X8PwSf3/AC46&#10;yo/A/wAOLiSNLfQ9H+f/AKZrXzX/AGpdyR/P5n/A60NP/tWST/R47iTf/crxZ4WtH/l8/vO2E4fy&#10;n0b/AMKo8ASf8y5o/wD4Dx0f8Kp8AfweGNI/8B0/wrw6PR/Fdx9y3vP/AB6tyPwP4zk+55kf/bSv&#10;PnCpD48S/vOn9z/z7PVY/hL8PfM3v4Y0iT/tmtP/AOFS+AJLj5PDGlyf7H2da830/wCHfi64/wBb&#10;eeR/20rYt/h34rs/nTWPL/7aNWfNXj/zEi5If8+zrJPgX8PI/ni8L2cf/bOtS48B+FbO3+yP4ft/&#10;M/gePd/jXJ2/gfxL5f77xBJH/ufNVi38J6xHJvl8QXEn/bOuSeIxE/jrNmvJCHwU0emSf2ZH8N9Y&#10;0+K3+wfZ7OZ08v7u3ax/9mr8z/iJ4P1WTxJqF2lnJJBK+/fH83y19ueNPHkvhfWNL0y41C3tLTUY&#10;Jof3/wAqv/CtcvZ/Df8A4SSOTZ/Y9/HL9xEvNvy/nX63w3OcMJ7af29j4vM+T20Ydj4bvLe4t7OO&#10;GWORJP8Ab+X5az91fUHxk/Zz8R2+nyanpWj+fHb/AOkv5Fwsnyj7y/71fM8lm8f3/wB3X2kK0Jnk&#10;8hBU9nH9ouI0/wCWjtUflt/6DXoHwb+Hd74w8WWcSeXBH/fnk21oZmh8TLNNPj8P2UUf+qi8nf8A&#10;36/TTS43t/2b40f+DQF/9FV8f+LPgPcXmoW73un27zpFvimjk3V9YSeKNJk+C8miJqEf27+x/s2x&#10;/l+bytteVmdKftqfJ0lc6cJP3JQn1Pi+TUH8zfUkdx5kf/POrn/CD6nJJsT7P5n/AF8L/jVyP4b6&#10;7/HH/wAD+Xb/ADr9BhVh/MfnNXDz/lOf1y4T+y7z/np5TVY/YDjeT4wahcJ/yx06Te/1auouPhXZ&#10;R+H7iXXvEEek3dx5n2eDy929a9A/ZP8AhHp/w30/WPGCax9v024i+zvO8fl+Tu/H+9Xi5tP20Pc1&#10;sfT5fh62HhGdaNos878aag954w1yWWT95LeSb/8AvrFc/cahWh4s0/UJPEmqP9juI40nkff5bfdZ&#10;q5uSN/uP/wDE17WHnD2UeQ+cqw/fSPO/jRcJJqGn/wC7X1x8UJHt/gf8K08v7mnK7/8AfK//ABVf&#10;HfxY2Sapp7/7NfdHii3T/hU3w782PzIE0xd//fKV4GLnyY6Pke/D3MCfO8kjyR7fL8usvULhI7OT&#10;939xa9cuLe08uN3s4/k+5XnfjTw+v+mXEX7uN4m2V6XtTwaM/f5Cn+xnIn/CaeOLj+5oFy/9a5v/&#10;AISjTLeT5ryP+L/4qtj9kf8Ad3HxIdP9Z/wjc6f8Crw+zja81CO3/wBXvb5/9ivi+f8A2ip5H6Dy&#10;fuafmd54TuIdY+Nngtrf/SP9Ot9/7v8A6a19EfFC4+0fEjxBL/cum+evn/4N2dpH+0B4TS0/1CXk&#10;P/jrbq9I+LGoWkfjjx5cf6uSK6b5/M/i3YrinOH1j4fsHb7L91yGf8RLjy/B95+88uPbW58M40/4&#10;Z70vf/q31O7f8lX/AOKrxfXNcvdU8N3FxcXkkcD/ACRJ/C/96vSP+Eofwf8As5+D08vzP7RvL10/&#10;2PuLWWIn8MP71zKjD4vMw/CHiC9/4W54XtEvJJLSXUYU2f8AAq9g+JGsfaPHmsSpHJJG942yvB/h&#10;fJ9s+MnguL/qIwv/AOzV7x4kuEk1zUH/AOWnnt/6FitZ/wC8R8oBD+CHwn8Wafeap4odJJI5LTRb&#10;nfG8fzcsgrD8JyJcfEDw3ElxH5n9owvs/i+VlP8A7LWH8I5P+J58RLr/AJaf2cqf99TotU/h/wD8&#10;nAeF9/8Aq0aSZ/wVm/8AZayn/wAvPIIfZgdZJqn9ofEO3VPM+fVo/wD0av8A8TXH+D5HvP2lI5f7&#10;moyP/wCPM3/stH2yWP4seF0STy994rv/AN9bqr/CvxJcap8aNPSW3t/nvLl3m8td3yq7VnP4P+3D&#10;ph+cz608zigSVHLJxUf2ivxuZ94SSyVG3Wo5bhPM2J/rKDv++9c8zqgWIu1aFlWXF/rK1Lb93SgE&#10;yxTz1plSeZWsDIkoikqv5nFSRVpMzOz8L/8AHnJ/vVs1jeF/+POT/erZrzawwX/V1HdyeXb/APAq&#10;kqvfyeXZ76cBbH5n/HjULfUPi54kl/1myVUVPu/71cvodnL/AMJxZxQ3l5ptpcIr27/aPmTd93vt&#10;/wBmo/ixefbPiJ4gu/8AlhLeSbE/irk7fVH/AHfm/wDLuuxK/obCUuTDxgfnNaf770Ppi3+Onij4&#10;L/Z7uy8SXl3Gk7QypJ91G/2q+9PgP+0InxMt/smofu5Li1ju7d/7+V+Zf++q/JvUI9Q1zwfGlvZy&#10;Xeydn3x/NX0Z+ynqOoaHqFm8skkfkwfInmfcbdu21rOHJM6cPD21GXP8XQ/RTxDJF9jvHT/Wf5Nf&#10;m/8AtkW9vJca5K//AB9/2xsV/wCLb5SfLX3J4f8AGFv4w8Px337y0kdfnhn+9Xwn+1x+81TUN8fm&#10;Rpr8zun8XyxIqrXRD3DyZ++anijR/DXwD8D6fqFleST67cQL/ov8PzKrfNx/s14vqHxc+IuoR7PM&#10;vLSCZvk2R10Gn/tCaJcahv1vR/tc6KqRTyfN0+X/AHa6ST4+eB7z5H0O8ryvqMOfnnHnOn6x/IeZ&#10;2+ofEDWLfe+sXEEn8G+Sq9xp/ju3j3/2xJJXpkfxY8CaheRpb2d5Hv8AkTfH8qN+VF54g0y3s5Lt&#10;5JI4E/j8vdXRClCH2V9we1rT+0eV+Z8RY4/k1C4kjrPvPHHjXR5NsusfvP8ArpXUa54403VI5IUv&#10;LiCP/Y+WvP7zR9KuJP8AkIXHmf8ATSOumGHw8/jpmcMRW/mLEXxs8YafJ/yFJJKuD9oDxhH/AMxD&#10;/wAhrXL/APCN28nmbLj7lSf8I3F/z8VnPA4f+VfcL63W/mOt/wCGiPGf/QQP/jtT/wDDSHjD+O88&#10;z/vmub0/4dy6p/x73kf/AAOi8+Feq2ccj+X5kaL/AMs6z+pYH/n2a/WMR/MeqeA/jJ4o8QSSfaLi&#10;Py9tdRcfFTW7O82fu5I9v3/Mrz/4V6XFo+n3kOoR+W7tsWu0j0u3n/1MdxJv/wC+fvf/ABNeJiMD&#10;h+f3InbDEVuT4jpI/iZrElvvi8uT/wBnrHj+Pmt28mx9P3yf3PvVJH4X+xx/P5nlp/HH91K2NL8N&#10;/wDPvbxxyf364v7Pw8/snT9brQ+Msaf8bNV+z738NySf9tKsSfHjUEj81/Ddx/2zkVq1LPw+lv8A&#10;K0fmbPv/AMS1c/sO3kj8qW3/AO/cdP8AsTDz+yZ/2nW/mOYj+P7XEkaf8Ixef9tKfefFiGSP974X&#10;uPL/AOA10Efhuy/gt5JJHo/4Ru0++8fl0f2JR5xf2nM5OTxh4f1C3+fQ7yCSuP1jxhpWhx+bLpdx&#10;dp/A88e2vVLjQ9P/AIrfzP8Arnurn9cj0SO38q4t45I3/wCeldlLLPZfaCeOOH0vx54SvPLe40e4&#10;gj/2JJP8a6z/AIWB8NLeOOW4t9Uj/wBjy68bkt/+ET1jzYpPtcG5k3/w/wCzVyTw/deLI7jUJZI4&#10;I7hm2J/D/wABorZZR/mf3mcMwrfynuuj/Ef4W+Z+6vJI4/8Abj3V7v4XuPBXiTT4/wCxNQs/tD/c&#10;RNu6vzTks1s9Qkif+CtjS7y90uSOWyuLi0kT7jpuWvBzHhmGIh7lZnrYfM5/8+z9KP7HuNL8zfH/&#10;AMDo9v3dfNnwo/a4urRI9H8aRfbrR/8AmIJ/rIf95a+n9L0fT/Emn2+paFcR3dpKq7ESSvynMcBi&#10;MrnH6zHmiz6ajiIVfgM+pI/9XUn2OL/nn/wCpP7Ph8v/AFdcUOSZ1Ffy6Lyz8u3t5v8Ans1SSWcU&#10;f/LOs/UI4o7f5/8AVp89dEIGR4H+05cWV5caPb3EfmfK294/mrg9L+H/AIUvLe3li8eR6bcf88ZL&#10;dl/9BcVh6p4k/wCEo+MkdvqtxJ/ZL3jQ73k2qi19AR/AvwfeRx3cUnnwbf4Lj93/ALXcV++4HEQy&#10;zA0YTj0ufnWIozxeIlM8vk8H2ml28n2L4kW88j/fTzJVrw/xZ4bTS/Mt5bi3n/jR0k/8d6V9qR/s&#10;9+D9Yj+SO4jnT+OC43f41w/xY/Zv0TS/AesanaSXEc9pA0yeZJ/9aumGc4fn5OUU8vrfGfN/gfw/&#10;Y3Gl/aL3/SJHb5PwrvNHt00+SR7fUPs+9vk2V3H7L/wD0z4oeB473ULi4tJPtUkO9Nu3b+Rr2yz/&#10;AGP9Bjkkf+0LiP5v9mun+3MJh63JOXvIzhl2IrQ9zqfOf/CWahZiN/8AhJPufIn+x+prl9c+JniK&#10;zjkuIpLe/jdtn8W7b92voT4ifsp+F/C9vcar/pF/GlrI+xP3a8f7uK+K9QuIpLy4+xSXEaI3yfer&#10;0cPm1HHc3JrY4p4GeH+PqbEnxI1j7RvS38j/AK516x+z/wDFjxdrGuW/h+0t47+0mlV5fP8AmaFT&#10;97/vn71eN+C/C6eMPFlnpv2yS3jm3fP/AMBY/wDstfSH7G/wfuNU1zxBqen+Zf39u0mnRfu9qop+&#10;9Jur0qM/Ze+Zwo+1nyGP+0B4sl1DxZIiSf6JabYYk+n92vdPhf8AED+3PhncaO+nxwWEtrDDdJ5f&#10;3/lx5i16RefsDw+KLyS41LWPIk+X/Vxqyp8v/wAVXeeA/wBj/RPC9vJb32sXGpRvEqbI41X5V/8A&#10;Za5ueHJL3rXPq8ROjVhThPWx4/4P8WWUehx6frGhx31/Y7rSWby1be0TY3N8n935q2Li48Bax/x+&#10;6H5cm5f+Wbf4VueLPg3qGj/Ey40/wvqkckd3Yx32yeTb8ybov/HlVN1aEnwf+IFv8kV5p93HuX/l&#10;pWdLMcPh+WE6nvI+UxGXTnOU4R3PD/iB+z/8N/Hn2f7JqEmkyQ/cfy69Mt5NCvPDej6JcXn/ACDo&#10;FtEk+Xa/3V/9lrUvPhf4+s5Nj6HZ3f8Atx7f8ay7jwn4rs/ll8L28+z+CDa1dM8xwM/f9p7xzfUc&#10;RycnKU9Q+F+g6pZ/6PqkcEn+xtb+tcH4k+BT6jZ3Fpb6xb/OrbK7C80fVf8Al48H3EH+5G3+FYck&#10;co8z/iT3Ecn/AAKlPM6P2JHPDLJ/bieZ/s9/Ce++FeseMJdduLOO0u9Okt4n/hdmrg/FHwL/ALY1&#10;C41DR7izjn/66LXUeOLjWNU+5Z6paQbW+T5ttedx3GoW8nyXEn3v+ebV4M4Q9t7bm957nvQnOH2d&#10;tiv8G/AeseE/jx4P/tWz8uNLpXeeP5o+a1Pjp4T1648WeLJbTT7ieC71Fn+SPd8u7dVePxRqcf8A&#10;y+fcZdnmbq0I/iBrUcm97z+Le/7yicP33tvtctjTnnyHk/iDw/qen6XZ28un3EcaKz/vI2+Rmr1T&#10;VPA+p+LPg38P7S3k8iO3+0zP+LKP/ZauSfEjU7iPypfs88b/ACfPtatjS/jJrGh28dulvHJaJ8iQ&#10;fLt/vVnVhOfLydA5/c984v4Z+D7jw/8AHjwej/v995G/+rZa9Q8QW/l6pqD+X9+Vv/Qqjs/jZd/a&#10;Le7/ALLt47iJldH+z/Mn61Xk8YaZqHzy6fJ5jtv/AHf51zfvp1uef8tg9zk5Dk/g/wD8efxIl/vx&#10;Rp/5H3VX8ByJJ8d9L2fvPJs5v/RTmuo8J3nh/wAL2euQ28lxJHq3l/6yP7nzZrP8J2+j+G/iBJrq&#10;3kkkE1rNDs8v5kZ1ZV/9CrT2M/3nu7hCcOePkZehxrefGTw+kv8AyxWR/wAlZv8A2Wuf+Bcf/F1N&#10;Lf8A2bubZ/32K7TS9LtNP+Imn6x/akclokE0L/3tzxNt/wDHmrH+E/hOXw/44j1C4vLfy1sbhFf/&#10;AGju/wDiqJwn73nGx00Zw93ylc+nJJK5vxJ4oTS4/s8X7yd/v/7FR+IPFEVnHJDbyeZI/wDH/Cle&#10;b6pqDx+ZLLJ/D89flNHCc8z7SczD8WfFRvD+ofZ0kkkuP46r6f8AtCXFv9+SSP8A3/mrx/xRqj6p&#10;rFxcPJ/HWP8A6z7lfeUcmw86PvxPBnmM6M/cPqzR/wBpDRJJP9I8xK9Q8N/EzQvEFv51peR/7klf&#10;F/w70NNc1jZLH5kaV6ZqHh+y0ePZbxyWm/8A54fLXg43L8JRrckJe8fT4GdbEUeefwn1hb3kN588&#10;UkclHmV8Z6XearHeebpXii489G+4+5WrsLP44eLfBckaa7bx39pu++n3q86rlE4/BLc0PqDzKsR1&#10;y+h+KLTXLO3u7eTzIJlV0rct5PMrxZwnCcoT6GczuPC8n+jyJXQf8s99c34X2eXJVzWNQ8vESV5N&#10;b4wKcmsXGI/3laniCTy9HuHT+7vrm4/9ZVzxpqn9n+H9Uf8A1n2e2Z//AB3dRCHPPk7hP3D8o/HF&#10;49x4k1SVv3f+lN/u/exRZ6P9j0f+2L7/AFD/ACJD/E7f3v8Adqncb9c8WbP+Wdxdf98fNXpnizR9&#10;P1TR7fT5pPsH2f7k/wDDX9H0ockI+R+YTn78p9zy+TxRqFvH9nsriS0g2t8kfyrUdn4k1azkjlt9&#10;QuIJP4NkjVoSeC7eO4+fWLeSP/pnHuqS3s7TS5N6fvJP4Jv7lahznrnhf48eJfD/AJfm6hceZt+f&#10;95Wr4k8UJ8RNLjl+0R/a/Pa7l8z/AJ6ttX/2WvDri48v53q5JcXHh/Q5E/5f9QX7n9xaDnKfizwv&#10;9jk+22/mTwP9/wAuPdsrD0/Z9nkRJPMj2t8km7alaGn6he6XJvlvJIN/8FaGn641xeSS6Vp8f2t9&#10;2/8Ad7vl/i/2asD3DS/C/wAMrj4d/wDCQRW9xaaklrve1+0M2yULuaug+D/hPRPjB4fk/wCElkks&#10;I/N8lILST7/971r5j1DUNV8v97HcQRoyon7vav8Adavoj4J2f9n/AAzj1V/3ciTyf7P3q563uQNI&#10;Eln8G/hvrlxrH9nyah5Gky+TcTPIvyfNtqxH+yPF4ws5NQ8OJqF3Gi7EnS4j27v9rivM/h/8RLTQ&#10;7fxRb3Vx5c9388X7v+LdXrnwb/aY0nwHpd5ZPqH/AB9y/wDPP5UrKfPAZ5vrP7I/xLs44/K0fz9n&#10;3/3kf+Ncn4o+B/jjwXpUmp67odxaaajfPdfKyov519kf8Lgi1C3jmivLieN93zp93722vJ/jx8TL&#10;vWPh/rFlaeY9o8XzvJ81EK0wPlf+3L64uP8AR/3cCf3K6Dw/4412z1Dyk8y/j2/cT+CuHs7j7PHX&#10;QaH4ouPDGqW93FH9/wC/XbOBlA9c0vXLLXI96fuJ0bf5EnytX0JpfxU+H+qR6Hb3eh/2bPuaGWH/&#10;AJZ7tuF+avlf+1NE8YSfaEk/snVv7/8AfrYvLO4+z27v/r4WV38v7u5W3V51WHJM7aMzqNH+Kkuh&#10;+LNQstQuLePSbSWNJbV41ZvKZsM3/AfkrU1z4kaJHrlmllqG+wdt6PB8vk143440/wD4mFxqdvJJ&#10;JHfRec/mfeSVmy1c3pejy6hcSWif6xF/77rWlRgZ1cRPn9/U+8PhncaF4o8yy128jtLt2V7S6jk2&#10;wzRP/q2/+Kr608J/skeDbzT45b3UJNTklb5HtZF21+T/AIfvNa8Hx28V35l/oqM037v70Kt95v8A&#10;gX92vcNP8YeI9D1Czu/BXij7XYTIr/ZZLjbs/wDZWrmnOdGf9005KM4cm0j7s1z9jfwpH5ksWsXm&#10;mwf3PlbZXwX8VPiBa+B/FmqaVpWoR6lBaSsiP91nr0jUPjZ8W9Y0+PT72STyP76Sffr5P8aeH/7L&#10;1TUPN8P3nnvufzpPmohiYT+yZ+xo/wDPxGx4o+Nmoah88Vnb2n/XCTd/WvO9Q8aanqEm+4k8yufj&#10;d5Pvj+Jq3PD/AIavfFGofZLKPzJK7fcMyxrHjSbXNP0vT5beO3gtIFhl8v8Aj2tt8z/erqPBcksm&#10;h26PJ5kaP8lcn4w0OLw3qkmnp/rIlXf/AOhV2nw3je40OP8A3tlcWIn+55zopfGXLf4d2+sa5H/o&#10;/wC8m3b/AP2WukHwCf7Pv8uT/crpPDcf+mRpF/rPl/SvbPL/AI6/OszzbE4eryQPq8JhITgfIeqf&#10;C97OT5JJP+2le+fsv6hquj2+oaZcSSeWi/JXaax4T0/XI98sflyf346p/D/wfL4X8QXkvmeZB5Fe&#10;Ljs5hjsJKE4+90O2jhPY1uf7J6Zb3n2i4kf/AJabauN0rPt4/Lj3VoR/vK+Go/Ae2Ryf6qub8SyP&#10;Hp95s/utXSSR/u65vxJH/wAS+4/3Wrppe/Mymfm/40uJZPEmofvP+W9XPBfxc8S/D+9juNMvPMjT&#10;cnkzx+dH83+y2ap+KNPuLzxRqCW8cj/v227P9mtzQ/gvruqXG97eR9m53hjj3Nt/9l+9X9MQnh4U&#10;f33SGh+Y8k5zlydT1j4Z/Ej4l/FfxJH/AGfeW+mx28XkyzQR+Wv+822tT4seF/iFo/g/ULvUPElv&#10;fWkysj2vmMrP82K9A+GfhPxL4P8AB9vaeHPC9x9ruGX7Q8+1Vf73sK6jS/g34o8eXFvL4w/dwQtv&#10;lTzPl/vV8fiMdCFbnhJcvoe1Rw/PR5OV83qSfsl+D9Y0P4X6ej3EkEcsslx+dfRFvpcv2eSL7ZJJ&#10;vbfv+Xd/Kq+l6Xb6PZx2VpH5EEKqiJH/AHRWxb18Pi8X9YrSnyn0dGl7GEYHmfxk0u4t/B+sP9o8&#10;yP7NJ/rNtflfcf6PeSIn/PWv1Y+Olx9n8H6hC0n7x7Vvkr8p7z/j8kf/AKatX2fCf/L48XO/s+R2&#10;nwbuPs/xE0eX/WSfN/6C3/xVfaH7Hfjz/hB/hv4ouLSP95feJmTf/cXarf8As1fE/wAH5PK+IGn/&#10;AO63/oNfVH7N1v8A2p8H9UiT/l48TSIj/d+b5Atfe4j4DwMvhz1vU+wLj40eII9Y1S38uOCS0iZ/&#10;n2/Ovmr5bf8Aj3zV0EfxI1uS4kdPLk2M1u/3f9UGxu/8drh/+Ebu47e3/tOSNL9NO8mV/wDZWdNr&#10;f981J40s73w/4f1B7eTyLt2ZP+AvK/8A8VXxf1if8x9POjD+Uw/B/iS48YfEyR7r+DTJEi/ebt+J&#10;8V6pHHLHJ8kkleH/AAn0NJPiJHFcfu/smk7/APvudj/7LX0Rj/rnXymZ1f33Y7eT+6U7zULuOP5J&#10;Ky/30flypcSRybvn8uugjt0k+/UlvZ2n2jZL9yvF9sac8DDks5bj7/7z/tnR/Y6fxx/+Q69A0u8s&#10;rf5Ps/l/7ddBHZ2txHue3jkrtw+LnDueVPEcn2TwvUPCen3En/HvHXP6h8L9CuPM32dv8/8A0zWv&#10;UPFf2ePUwlvHHGkX/Aa5fULyK3+9J5fzVzYjF4jn9y/KdtGEJ/HE87k+CXheT79nH/37X/Cq8nwC&#10;8JSf8w+3/wC/a/4V3n9o2/mf6yo5NRt4/wDl4j/36z+t4j+Znb7KieP+NPgv4a0OO3e30+3+dm/1&#10;lcn/AMKf8P6x+9l0+38tF3/u9y1658QLiK8t7PypI5JE/ubf8a5PT5P3e3y/L2QN/wAtF+dvzr3s&#10;Pi8X7H4medOjR5/hOLs/gn4XuI/3Wnxx/Lv/ANY1Zf8AwpLRNUuNkUclp83/ACzk/wBndXpGj3CR&#10;xyRP5ccaRbN/mL8/60aXcQ6febpZI44933/MX/d9a7frGL8zm9jh/wCU8jvPgXplvJ5XmXH3tn+s&#10;/wDrVJJ+znFJHHKmoSR71/5afe/lXpl5rFrJJI/2y3+SX5P9IWtCPxRo8dnG82oW/wAif89K1+vY&#10;6H2mZfVsOeL3H7N9xJ9zVPv/APTOsuT9n/WI5PkuLevaLz4gaF5n/IQqvJ8QNCj/AOYpH/37rSGY&#10;5jD7I54fCQPD5JK5vxJ/plvJF5n3/wC5W5cSfu65vUJPMuK86iejI871DwG//LKT93WPeeGNQt4/&#10;9XJXqFHlJXvQx04HN7KBxfgfxY/g/wAzfp8km/8AjrrLz4kaPrEflXH2i0k/2/4K3LfS7e4jjR7e&#10;OSsPxJ4P0yST5Lfy5HrnnOjiJ884+8elh8XPDw5IEnh+PSriTemoW8m/7n8NZ/xg1SKPT44ov3m/&#10;+5XP3Hge0/5ZSSR1X1DwPd3kfz3nmVpSpUfbRrc2xpiMdP2PsTc+Dfjy90/XLPSpriTyJpV8r+6n&#10;zbdtfamnyfu42r4n+Hfwz1O48WaX+8j8uKdZn/8AQq+3LOPy/v15Ofex9tH2PzPOy7n5PfOw8PyP&#10;5dwn99akvJPMnkd/71Z+n3DxxybP46uXEnmXEjp/HXwVY9mBH/y0qn8UP3ngPxBcJJ9yxmR/wWrn&#10;XtWP8SJHk+FfiyFP3kj2cmz/AIEtGH/jR9bEVvg9D8s7e7TS9U+0RfvJEl3v/wChVuXl5LrEnmxf&#10;vN6/c+as+z8B+JdYk/0Tw/qk/wD1zt5Nv8qkvLfVfDdx9ivdPktJ/wDppuX+lf0fCfP7h+YSKd55&#10;tnJ+9jkj/wA/7NU/7U/ufcrrdHk1DWNQjt4f9Y/9/wC7/Kuk1z4b2lxZxy2knnzv99449uxtv/xV&#10;MzOC8J2f9qahJLcSf6JaL50tR6prn2i8uJX/AHkjt8j/ANytz/RPB9nJaSyef9o+S48v5di1xf2f&#10;zJJPKk+0fNvT+9t/3a0gB0nh/Q9H1TR9Qu9TvJI50X/R4P4qk+F/iC08F+KPteof6iaKRE2e9Ydn&#10;p73Fv5r+ZH/sVHeSfZ7fyv7m7/erScAPcNL+JnhKPWJEvbeO/tJW+fzP4967l/8AHq7S8+KFlqng&#10;f7FpVn5EFpKzu8e37u3NfI/+s+5Viz1i90uORLe4kjjfdv8A/Qa5vZe4aQPQPB/w/wD+Ews7i7S8&#10;8iOKXZs8v8a1JPgfqdxpcl3b6hbyQP8A3/lrzPT/ABhqulxyRWNxJHA7b3Sukt/ihrdnp8lo1x5k&#10;cq7ET+5RyTM4Hqnh/ULfw/4Xt9H+2fu7fd5r/wDj1cn8RPHCXmn3FjayeZYOuxnrz+48YXtxH5L/&#10;AP2VZ954guLy3ktP+XeiFL3wmU4/3nlxJ/HUlxJ5lxJ/45UlvH9nt5JX/d7/ALlU99dIFiO4eOT5&#10;K6jR/iBqGj+Wkv8ApFv/AHH+auP8ytCyjS4j3v8Au/lrIIQ/kPTI9Y0rxJZyRW8nkTuu/ZP8q7qr&#10;+G9PuNH8QbLq3+/9x0+Za8/j0t/3nlSeXIn8H/oNdBofjTVdH8xH/fwJ/A/zKn+zWfsfcD7fvnum&#10;j28Vn5ktx/x7p9xH+X5qryW9vbxyS6V+43yq72v+1/eX/OyuT0fxpp+uR7PtEkEm750k+Za6SO3l&#10;8zen+rT5/wB3XlTpThA9H3Jm5pfjDU47fZFceR8rfJJJ+8+7n7v96vE/FHii91DUJHuLy8kjfc+z&#10;zG+7XrF5cW9xH+9t45JHX53k+VvTdXheob47zZ+8+SVkdJPl+X+GujDQOKdHk7fcGh2b6pqlvaRf&#10;u/OlZEr7E+E/wfuPC/h+PU/sf7uVtn2qSP5d33vvf7vzV8n/AA/t/tHjjR4n/dxveKlfpRpXjiy8&#10;N6PHafY5J44rXyUgkk3RvP8A3tv+78tZ4v4zpowPjf4sfB/ULzxheagl5HH5u3akkdHhvw//AMI/&#10;p8dj5m+RHV69Q+JmsPqGub3/ANYibK4P/WXEj/3K8GtV9zkPRowgdx4Ds/tHiCP/AKYxb2r1ST/V&#10;15v8M/8AkYP+2FeoSR1+Y5zP/az7DA/wSOzkST91/wAtP7j/AHq0LP8AdyfJ/drh/EF5/Y+uaffJ&#10;J99WR/7tdpp9wkn75P8AVuteBiKXJDn+yzthP3+Q6CPZHHUlvqFp5f8Ax8R/5/Cs9JGk0v8A7ZV5&#10;vqGoXtvrEiW9xJH+92f6yuKjS9t8jSc+Q9oj+yXHlw/bLeOR6p654L1OS3kR7eTy33f6vb/jXn8m&#10;qXdv4kji8z935qp/DX0BHqDx6XbonlySbd/+rr0sPl86v2jOdU+O9L/Zj/4Q7xp/b17eefHK02y1&#10;8tv4tv8A8VXongfwm9x4k1C9tI/LjtJ2T9x/deJdrf8AAZFTd/10r2DxBbS6hZx+b/Buf/vrb/8A&#10;E1yfwj3R6x4kf/p/+/8A8Bxur6+eOrT9ytK/u2PJhh4QmeoRlPs+xY9kflL8n9z7v/xNU5CPMq7I&#10;P/H6pV43MdxLnNXNPP7ys6tC34jq4e+B4H8ePFmof8JBJpiRxvA7Nb7PLb+7nd0r86/FGj3fh/XL&#10;y0uo/wB4k7V+uHjDS4dQ0+4d4/3iL/8AY18H/tcfDeXS/GkdwnlwQX26ZNlfoXD2IhRnydzwM2w/&#10;PRPA/Bfii38L65HqEtvJPsVvuflX1h+xfrkXizwX4g8NRSeRqVpdNqKJP8qvE20My/7SstfIcnhO&#10;7t5P9ZHJs/j+b/CvaP2e5NY+G/iiz1h7i3k0m4b7Pe2vmN5nlSfe+Wv0GfJWgfOYSc8PWjPsfYni&#10;z44aT4T1STT9TvJL+7eJYneP7u1dv/xNbmqaonijQ7fU7fUJJ4Hij3pH97ajZ3f+PV8X/Fy4l0/4&#10;gahE8nn7Lpk3/wAO3+H/ANC3V9GfA/xRd2ej3F3fR/u7Rmh3/wAL/L8q/wDAtyV4s8DRhD0PucRO&#10;FH4Op3Gl+IP+ET8cXlxFJJPGlnDafu/725mbt/tV1n/C5LuT7kdx/wCO/wCFeV20fiCOPekcnmPK&#10;zv5km371WPs+tSfP/q9n3/71c31fK+SP1nWSPk6s8dVre58J6x/wtzU/4Le4/wC/f/2FWNP+JGp6&#10;pHJst5I9jbP4VryuPT9Vk+/cRyf9s6P7D1D7jahJHH/sRtXNW/smHwRM6UMdM9A1T4ma7H92PyI/&#10;+mki/wCNcfrH7QniPS4/s8OqeZJ/c8z/AOtWPqnw/vdYkj/4nGoJs/55yN/9eseT9n+3uPkluNUk&#10;/wB+T/61Z+1ymH2TT6vi5nn/AIk+OnivWLyR5dQuI/8Ack/+tXJ3Hxc8S+Zse8vPk+5+8r2y3/Zz&#10;0eOTe1veSf78jVYj/Z38OeZ/yB/+/kjV508zy6H2UdMMDiPtyPA4/iZrskn/AB+XH3v+fiqdx8QN&#10;bkj2PeeZ83/Pw3z19IW/wT8L2ckbppcfyVqW/wAL/D8f3NLs49n/AEzrKec4SHwRNIYGtP45HyfJ&#10;4s1WT7lxJ/ufNRJrmtyRx/6z5N3+r8xq+wLPwHo8cm+LT7eP/tmtbH/CD2P/ADzj/wC/a1zzz7Dw&#10;9yFM1hl8+f4j4zs5NduJNiR3kn/bNq0JNL8V3Eez+z7z/v3X2BH4X0+3k/5Z/wDAKk+x6Zp/+tkj&#10;/wC/lH9vQn8FH8DT+zP+nlj47j8H+Lbz5P7PuI5K0Lf4X+MP47eT/v5X1Zcax4f0/wCeW8t4/wDt&#10;pWHqnxU8JWdvs+0RySf7HzUf2ti6048lHcJ4SjR+OofOdv8ABPxXeXH72SOD/rpJVyP4H67BJ89x&#10;HXomofHTRbeT/R45J65u8+PiSSf6Pbx+X/00+9XR7bHT+yc3ssPD45HF3Ej+XXN3H+troJ/9VWHe&#10;W7+Z8ledRPVK/l1Jb/vKjw//ADzqxbx/vK6DM3LOOsfVJPMvP+emytiPfHb1jyf6z56zo/GMr/Y/&#10;Mq5HZpH9+i3j8yTfVzZWk5zA7j4T6Wsmo3F3/cTYtewWdef/AAvj8vQ5H/vy16BZ187iJ88zth8B&#10;v2dXKoWclX68GsdsBnmVl+MLy0s/C+oXF7/x6JA3m/7v3a0M5rk/i5bvefC/xRFF/rJbGTbsrTCQ&#10;/wBpj/iuZ4j4JHkeh/Ejw1Hpclp4c1S3gk3b0SeuX1yzvdYvJLi4t49Skf8AjgkWSvlP+w9Ys7zy&#10;nt5I5H3bPM3L/Dmi28Ya3o9x+5vLiCT/AK6fLX79Rw/svfhI/NZ1j3zUNLi/ebI7iP8A2P4ay/Me&#10;zt7dP3nn+ayO/wDC67t0bf8Ajted6X8aNdt7jfcSR3cf/TSNVZ66Cz+MFvcf8felx/J9zy5K7eQ5&#10;jn/iJvuJLe48uSSPfs3+X/d+9XJ/2PF5nmxf6jdvf+9Xca54sfxpcWdlZRx6bA8qpvf+9u217x4f&#10;/YD8YW9vHd3uoWckbqr+QnzUp+4B8v29vfXkclxZeZcRo33JPvVj3kjyeZ+7+43/AAKvti3/AGP3&#10;0uzuLhP7U/0T/j4fy18tPvHd0+7trn5P2e9HvLz7Xd3EnmfxvHGq1z/WIHbDCTn8HQ+N/n/g/wDZ&#10;v8Kk+zvJHs/1f+/8tfcGn/sj+H9UvJIfs+qSXbrvT7u3b/E1Z/ij9id7OP8A0S4uLeT/AKaR/wD1&#10;q09rAznCcD4zjTzPkij8yT+/JVj+y7iP55ZI/Mr3zXP2V9b0/wAzypLi4j/6Z7d3/fHFed6p8K5d&#10;Lk2X0eoeY/3P9HZaPawNIYec/gPN5P8AWf8ATOrFvb/x3H+rT+D+/XSXnh+0t440i8yCRPv+ZHur&#10;n7y3eP8A5aeZ/wChfzrTngZzw9aBHeXiXH3/AN3/AHEqv5f+f79WJI0j/wBb+8/651HHHLeSfuo5&#10;JJE/gT5m/wB2tTmK/wDvVoafJ5fyJ/z1qO80e90eSNL2zktJHi3ok8bLv/2v92o7f93JR8ZpCfJM&#10;6y40/wC2faLjzPLkSJdjp/stitTwH4oh0/VLiy1C3jkjvrVrd4ZPuv8ALuj/APHqy/tCSaXJKn91&#10;U/8AZqx5PsUlnv8AM8uTbv2f7Vc0Bzn75oXFnbyXHm2n7iB2+RH+8n+9XQaX4g13wv5csvmT2G3/&#10;AF0dcHb3Evmf+h13Gn+KLe4s5LS4/cfLs/efd/8Asa6eQyPRPDfxA0zxBH5VxJH5G754J/8AIase&#10;T4f2kl5J53+ouJ43T+KuH0vwW+qSfubj7Jcbvkf+Gugj8War4PuLe01W38yDaux/MrzZ4ecP4J0w&#10;qw+2XJNLt/D/AMRNHt9P8xNm13/6617ppfii4t7yOWaSR40b7n/s1eLxyW/iTxRp+sWl5H+5+/B/&#10;FXeahI/9l3FxDJ9xa87Fw55nRR5DoNcke4uJHf8Aeb6x/kk8yF68DvPiB4guJNj6hJ96vaNLuPtF&#10;naO/+sdV315WIw/sfmduHnCZ6Z8H45Y/EF4txJ5ny/I9esXEleV/Cv8Aeaxcf880ir0TXNQTS7OS&#10;4f8AufIn9+vzHNvfxfJ2PsMJPko85y/ji8SS4t4k/wBZFu310HgPWP7Q0+S0/wCW8KtXnd5cPJcS&#10;TS/x1c8L64mn6pI6XEfmJF86eZ/DXRWwM6uHjCEb2M/bckz2yP8Ad6f/ANsq8v1D95rEn/XWvQNL&#10;1SLVPD/2i3/eRvF8/wDsV53J+81SP/ruv/oW2vncPDk5uc9Gczc1T/kYNyf89a+iNPkSOzt/+uS1&#10;876gP+Kg/wC2tfSmj2aR6fb7/wDnktergYHPP3DPuI3kk2f9Mm/Suf8AB+lpp8mqSp/rJbxneu0k&#10;t3/tD5P+eXz/APfW2sPS4/L/ALQ/6+mrpxEJwmZfGav2iq1FEg8uSufkNQrQj/dx1nx/6ytS3j8y&#10;uyjAynPkMvXI3/s+4rD8SfD/AErxnH9n1PT7e72L8jvH8yV1mqR/6PJ/wH/0LFSWcfl3km/93+63&#10;7/8Avr5f/Ha9qjS5Jx5DmrTPkvx58F9PjvLhNPj8hHrj/Dfwr1W81SNHt5I4Edd/4V9map4ftNU/&#10;e+XH/seZ839Kr2fhu0t5N7yRx/8AjtfWUcwnCHwnnTw8Oc8b8Ufst6b8TI7e7e4k03VkiVHmj+Ze&#10;P4v96vQPBf7Pdp4L8Px6ZLeXF/B563H7z+Pb8q9q9U0PxBo+h2cjy3lv/uSSL/7LmjUPip4f+zx+&#10;bJHcbPubNzf0rmrVsRWhLfUOeHu+Rl2/hO0i+5b1J/widlJ/yzjqv/wuDQreT/jzk/4HHt/9CxUc&#10;nxk0+T/U6f8A+gt/6DmvN/s7ET7mkMXAuR+F7SOT5I46kt/D8X/PPfXP3nxg8v5/9Hj/AM/7WKy7&#10;j4uXdxH+6kk/7Zx/LWv9h1pmf9p0YHaSaG9v9yOqd5H9jjk3/u6831j4iancfckuI/l/5aSL/jXk&#10;fxA8carbx7EuI4/+ukjM1af6vTn8cjP+1ofYPoi88UaVpfmJcahbx7P+ekirXL658WPDVvHsTWI/&#10;M/vp81fIeoaxqeoSSM8nmSf99VT/ALL128k2Lb3kn+xHb7a555Dh4fHUD+0632In0pcfHDw/byfu&#10;vtF3/uR7VrH1D9ojT7f5ItL/AHf/AE3kVa8bj+Ffiq88v/iX3nlv/HJIqrWpb/s/67J5fmyWcEf/&#10;AAKRv50vqOV0fjqIy+sYuf2TrL/9py48z/RLezjj/wCujN/hWHqn7Rmu3Em9JPL/AOuca1oaf+zn&#10;F5m641STy/7kce3+ldZpfwD8P28n+kW8k/8A10k//VT9tldH/l3c05MXP7R43qHxo8R6hJv+2XH/&#10;AACT/wCJFcXefFzUJJJE1O8kj2bdnmSNu2/3q+xNH+Gehaf86afbxpD87u8f8PVq/O/4yeLE8cfE&#10;jXNVi8uOB59lun3dihsbflr3ssq4fHT9ynaKOPF0a2H+OV7nunh/R9d8aW8cun+ZdwTNsSaP7tdh&#10;Z/AvxFqCR/aLiODf9+sv9g/xZ9o/tjw7cfvI9q3EX+x8zBq+wLj93HI/+xXg5nmdbCYmVGEfdWx6&#10;OEwkMRR55nzXH+znFHL/AKXeSSf7ny1uWXwX0Kzj+e38z/fkavTNQkd/Md6p+Yn7v/brxPr2LrfH&#10;UPRhhKMPsnzXL0rPuf3fz1oVTuOldsDORBU9vVf56uWeytRFy9kf7PWOkfmSfJWpe1TatIESD/ln&#10;sqSiiP8AeSbKJge2eA/3fhu3/wBuuotpK5/w3+70OzRP7i1sW0lfMT+M7YfAdJZ/crQ31n6f/q6u&#10;NXlVvjO2iRySeXWP4ot31TwfqkSfvJHtZK1Lio7PZJHJE/8Auf8AAazpT5Jxn2NJ+/A+G7jT4rzz&#10;Injkj+9/rPmX+7Xk/jvT/wCz47NGj/ePXunizS08P+LNQsn+0R+VOybJPu/7PzV4/wDGD93caen/&#10;AEy31/QOEre1hGfc/KK0OSfIed+WlSR26R+ZRH+8k2f32+Srln/o8kkUv7z/AG69YzOg+H+lprnj&#10;TQ7Ly/3Et1H8n6tX6YeH/iBqHw/t4/NvPtempEsP2W7k+438Lf7tfm/8K7xNL8eafcf88mZ//Hc1&#10;6R8SPjpd6hHJb2UnmR/crmnzzOmB9WeJP2wLLwvrmoSv5c/26z8qWD/lm/3v4f8AgVfOeqfHyGOT&#10;Ykn8X/LOOvnO41S41C4+13cknyN8/wDeqvqF5aSfPaySR/N/HXFVw/PM9HCYj2MJeZ9Mf8Ngax/x&#10;L4f3kcmmRNDFNB951b+GjS/2rL6S882XVLiP5vuTyN/wKvnPT9cis7eOFP3cb/8ALf72ytzT438S&#10;faJZbfzINPVppbqCPzF2v/eatPY8hnVnCcD7c8J/tMW/iCONNQt7PUtnz/vI1+7WxqHjTwf4g+SL&#10;y4H/ALk/3Ur899P1DUNPuLh7KSO0jdvkfzPvr/eqT/hNNY0u485NQ8/f996PYmXvw+A+uPHnhvSo&#10;7eO7t7e3eTd/Bt+evJ/EGl6JbySXd3p8cdonyb0jXd/KuX0f4yS+XbxXf3IfuV2Gl+ILTXLeR38u&#10;fzq45wnA9rA1fc988f8AFmn+HJPtD6V5kciLv+f5VesPwn4kuPD+sW8sVx5EbtHDK6bd3lN97buB&#10;r1DXPhPcXEcl3p8n7h/33kyfe/3a83vPB97pckj3tvJHB/sSLXo0ffgedjoc/vwOs+MNvp+oSaXq&#10;emXFxJHcbkdJ7jc27+91rze4t5Y/nePy9n9/5a1NQklk0eOyTy/Ii/fRfu/mRT95ap3GoM8kiRf6&#10;t12fvPmrSlDkgeT8Eyv9ol/eIkn7t1+5VzT9H/tCTzf+Wf3N/wDtVTs7d7yT5P3mz79bEmoJbx+V&#10;b/6v+5XT8BnP4ynJZpZ3kf8Acq59oS4t/s7x+Z/t/wAVZclx5knz/wB6rlvs+0fPJ+73UAakdxd+&#10;G7jfb3H2u0Ta/nR/dTf93d/d2/datDXNYTxhp9uj/wCshb5Kz/7Qi0u8kR7iPy/K+eD71Y9xqlvH&#10;qHm2kckEf/jtABbyXdneeVbyfvP7n9+us0f4oXtvH9kuv38b/J/nmuXt/En2e4juPscbyJ9zzP8A&#10;9deqeG/2kdF0vy01D4Z+G76Pbs3pujk/8eJrOcITDnOT/wCEf0fWJI5dPvJLSTd88E+1l/774r2C&#10;3/0Ozt08vzNm2rmj/tEfCLWPn1XwXqGiz7v+YdcedH/Sugs/Enw31yO4lstcjjgT7iT/ACtXk4vD&#10;zxEI+R20sRyHQfCO48u41C4eSOONF2b5Kz/HHxAS4vNlv+82fcrzPUPiRoOnxyW8WqeXG/8AzzrP&#10;s/EGn6hJvt7yOfZ9+vlIZJD63LEz6ntTzD3OSBuXHiC4uJN7ySf3K7jw38H9T8QWcd7eySWEEq70&#10;T+LbXJ+B9Lt/EHizT7SWTzN8rTbP7+1W/wDZq+vNY+z+H9L82Xy49i/f/uV5OeY6eBnRo4aNpM7c&#10;uw/1j35y91HH+E/D9v4T0OTT4vMk+T+OTdXPx6hp/wDbEe+3uPM8/wD4D976VY0v4gafrGsSWUUn&#10;lz7f+A1h9NYt/wDrv/7NXxfJOc5e20ufRw5OT3DsPtmj3msR/wDHxHP5v/Afvba+yPBehpHo9vLN&#10;H5kjwL9//dzXw/8A6zxRZ7/+e6/419weF/EiR+H7fzZP3kSqmz/x2veyaEITlznDi/gMfxRbpZ+I&#10;NkXlx/uvn/76ri7OP/j8f+/PJWxrGofbNcuJfM/h+5/wKsfQ/wDSLOR3/wCes3/oW2s8wrQnWHh/&#10;g98I/wDWVJJ+8qxJbp9+ivO9idJXj/1ldBp/7usf5PM/1dWI7z7PXo0vcmc0/fJNQ8QaVJcf2f8A&#10;bLf7c7KiQ+Z/EG+Za83+MHxgf4d+LI9P8uT99BvSBI/m3bmG7/x6rml/DtLfxRHrdxeeZIl9JNFB&#10;5a7k3sv/AMVXk/x48N+Ldc+OH/Eijku/3CpF+73bP4ttfcZNRw+IxEYTlseBjq06VE0P+FgarqEU&#10;bt9s+f8A6aN/7Liq8mqahJ9+OSP/AH5GX/0Iio9H+Bfxd8Sffs5LCDd9+eRVb/ervPD/AOxn4tuP&#10;s76n4kjtN/zypB/d/wCA19z9Uw9L47HzH1itM4eO8uP45Lf/ALZ/N/6LBo/tB/M/4/P4tmyP/wDX&#10;X0Zp/wCyP4fj8v7drFxPs/55yff/AO+ga6zS/wBnvwPp8lvs0+O78pt/7ySsuejDsa8k/M+T47iK&#10;STbF9onk/wCmHy/+g1saf4b1jWJNlv4fvJ/9uSNv/Zq+0NP8L+GtD+dLOzg/2/LXdWh/bGj2cfyX&#10;Fvs/6Z0fWKMPtIPY1j5D0v4P+M9Qjk8rR/smxvk8zbHv/wC+cV1mj/s1+Jryzje41C3sJH++ifMt&#10;fSEfizR7j7lxHUkesaVb2/8Ax8R/P/00o+t0fsSQfV5nien/ALLemRyb73WLif8A3N1Y/ij9nvwT&#10;o8kby2fn3b/xzyf/AKq901Txhp9nH+5k8+SvI/FHiy3uNQ+0ahJ+73KlfMZtmNGEOSjL3j2suwnP&#10;P34+6cXb/DPQrfULiWys7fy9v/PNaw4/D7x3HlRWddZrHjjT9Lkkit498lcveeNL28uP3Ufl/wC5&#10;X5bjsRiK0PiPp4UqMPsle40t7OTZLH5cm2o5ESOT5I6k+2XFxH/pcn799yJVe4k/eVzUefk9+X4G&#10;nOSUdEqPzKPMTy9n/LTbXbAz5P5Cn8SNU/4R/wCFeuXCfvJHtWRP95/3VfAd54D0+O32fZ45JH/j&#10;f5W9a+xP2kNcij+Hen2iSf8AHxdRp+Ss1fIeua4ln87/AOs3fIlfo3DFH/Z5T7nyebVvfjDsegfs&#10;d6fL4e+Ml5aP/HZyOn+78rf+y19uahceXHtr47/ZnvItQ8eR6nF/rEgZH/vV9Qah4ksrOTfcXEcf&#10;9zfXzmd0Z1cdLkj2/E9rLJ8mE9/qV9Q/1lcf4s1j+z4/s6f69/n/ANxar+NPihp/h+381ri38z+5&#10;5m5q+d/EnxA1bXLySVPM+etMDklac+etG0QxGYwhD3JXOkqOSOjzKPMSueEDpmH2dKuW9ukfz1XS&#10;rEf+qrQzK+of6yq9SXknmSVWrSAEtWLb95cRp/tVXrQ8PfvNYs9//PVa1mZHtlp+7t40/wB2tCP9&#10;3JWen+r2Vcjk/eV8nM9KB0Gnyfu606w9PkrZ8yvKrHbAjk+5WfHcfY9Q+f8A1c3yVfHWszWLfzI9&#10;6VnA0PF/2iPBb2+qW/iOLzPLlVYbjZ/eX+Kvkv4uSeZqGn/7EFfopeWdp4w8P3GmXf7vzl2P/e3f&#10;3q+E/jp4HuPDfiCTTLiP9/Eu9H/hdd2F/wC+q/UuFsw56P1afxI+LzbD8k/bQ+E8bt4/Mk/8frQs&#10;7fy45N9WNQt7e3uLOJLfyJEi/e/7dRySeZb3Dp/er9FPmCx4f1CK31T7Rcfu49rfc+96Vn29x+8u&#10;N/7yq/8Ayyoj/dyUAakkdvH5lx+8+17dn7v+Nv8AarDkt3jj3vH99q1I5MyRxf8ALN2qxcRvb+Wj&#10;x740b5H/AL9Z8/JM7aVKE4e+Ydvb/u5H/wBr/npWxoeuS6Po+oRJeSRyXa/Z2tU+Xf8A7TVseJNU&#10;ivNPt7ddPjsJ33Ok/wAvz1x/2dI4/wDWf8Ao5/cM61GFGfuFyzuN/wAj+X5m3ZE/9xa1PLi+x7H/&#10;ALtc/JJFH5eypJLyX926SffrLk987YYjkgaklnFcR70k8uRF+5Uel+ILjS5N8Ukkf9ysf7Q8nz1Y&#10;+0fu9nl/cbelHIc058nwHvHgf4kJcW+zULj959zfXB/FyRf+Egje08vyJYvO/d7ap/DPwXqfjjxB&#10;b6fbyeRA8qo88n3Ur6w+Mnw/8H+A/g3eWn9l2c+p2lqqJdTx/vKPZGf1icIHxOf9ZGn9zcj/APAq&#10;j0vw/d65ceVb/u40++/8NV7ffcSfJHXaR6xFpenxpaSfu/8Alr/erpgE63OXJNPtPD+hyWnl/v3X&#10;53rz+4k/0iR/9ZWpqmuPcfc/ef7dY8cfmfPQcwUeZ5dFMoATzGpaKKACk8ylooAKfTKKAHxyeX9y&#10;rmj6pLo955qf6v7j/wC7VCn76OQD1Dwf4ou9D8UaXqFpcSRyRTx7H/4Erf8AstffnxMjfxR4Lku0&#10;/wCXuxWZP++d1fm34T/0iS3RP+WMq/8A2NfqRJo/2fwPodvLH5nlWccL/wDfrDV+W8Y+5OjPsfYZ&#10;D78JQPl/4Rxw2+oSeb/rH+48nzNXYeZ/xOI/+uv/ALNVf+w7fw3rEkVv5cfzfJVyPT7iTUI3SPzI&#10;/NX/AOKr4/EVfrE+eB70IcnuGpHJ/wAVRZ/9d1r64t7f7Hp9un+s+VXr5H0/S7uPWLe4uI/LjSVX&#10;d5JK+iP+FiaPHZ273GoR/wCqX/lpRh5+x5vMKsOc0Lj93rEj/wB+Bf8A0Jv/AImq/huT/iX/ACf8&#10;9Zv/AEKo9L8QW+uaheS2/meWkUf3/wDgbVH4bvP+JHI//TWbZ/483/steTi8XyVvhNIQ9w3JI3qO&#10;s/8Atz+/HUcniS0/7aVzwx1afwRNeQ2PLqxb2aSVz/8Abktx/wAe9nJUfmalcf8ALSOCvRo+2+2Z&#10;nQahb+XH/wAs/kaP9GX/AOJqPR9UfS/FEl7/AHFXZ/3zurL/AHv7vzbj+Lf/AFqxZ/6+4/d/8tV/&#10;9BX/AOKr2qVWdH34S94ynShP4z0TVPiY9xHst4/Lk27N/wDFtrn/APhNNTuJPkuNn+5XP+Z5kmyr&#10;FvbzXHyRRySSf9M//ssV21swxFX7RzQwlGBoSapdyf8ALxJ/38apLPVJY/8AlpJJVzTvB+oXke9/&#10;Lgj/AO+qy9Us/wCw9Ujt/tHmf7f3d/61zQrYiEOfmZryUfggSSXlxcffk8yjzHqvHvk+5+8jo8x4&#10;/wDlnWv1icwhCH8pYjkeOTen7uSq9xqjySfPR5n7uopP79Z+1mHJD+UWTUHkjrzfxxrD+ZZon8d1&#10;GldZrFw8dnInl15v4ok8zUNH/wCvxf0Vm/8AZa82E+c0n7nuQNCSNPM3+XUkeyP50qxZ7JJN7x/u&#10;/wC5UckafaPk/wBX/wCPVxT5+TnAk/1n/wBnUckfmVJHsjj3v+8rP1TxJpmh2/m3t5Hbx/8ATST5&#10;q6cPRnW+CJnOcIFz7PVc2f8ApEkvmV5vrv7QGlaf8llbyXf+3P8Au1rzfxB+0BrGoeZ9k/cR/wCx&#10;93/vrNfRYfJsRV+ycU8wow+0aH7VHiD7HJo9pL/qEWS4/wC+tqr/AOg18d+INQuJI/NeTf5rfJXs&#10;n7RHjSLxBeeF7e3vI7t00yPzf3n8W75lrwfWJPtEkaf3Fr9Kyml9XwkYfaR8njp+1qn0Z+x3rEVn&#10;rFxLd3EcEflN87yVc1S81vWNUuLi4uJJIPPbZ+83V5n8G9n2O43/AOr3tXokkcMnmfu/L37vubv8&#10;aznh+TESxP2nb8A9r+5jAJNPik+eb95J/t/N/Ssu4s08yOL/AFfnVoSR/wACfaP+2cjVT/fRyb/t&#10;Ekn/AF02/wCFds5z5+eepz8kPsaHT0UUyvzU+0LkclWP+WVZ8dXPMfy60gBTkk8ySlpPM/eVHvoM&#10;h/atnwt/yFLP/rqtY3atXQ5Ps95HL/cZXrSfwAe0b/erluP3lZ8b+ZHv/vrViN/3lfM8h6R0FnJW&#10;pHJWHaXFakclebWO2BYok/eUUV5poc/JG+l3n2iL95H/ABpWH8UPhfo/xc0ezaX9xd2jb7eb+Laf&#10;maOu4uI0uI9j1h/vdHuPNSPzIN33P/Zq7sPiJ0ZxrQ+KGxzTpQrfGfn/APGDw3caH401CKW3kg+z&#10;t5LpJH/49XDy/wDHnJ/vV+inxU+FelfFzw/vfy4NSh+eK9/iT/Zavgvxx4L1PwPqlxpWq28kF2jf&#10;8Bdf+ei/7NftGTZzRzGHv/xex8PmGBnhPfh8JylRVLVbzK+nPFLkcbyfIlaEen3vl/vZI/LT+/8A&#10;NWHJ/sVH9olj8tFkkj2UTNIT5IHSXFnLeR27xSf6pW+R6r/8I/bxx75bjyJKz/tEsn+tkqSTT/3k&#10;brJ/D/vVn9gIT98P7K8vzP8Alpv+5VOOL+/H5mz+CjzZv4JP92rlvcr9o3+Z5e9fnpHb7hnyRvH/&#10;APEVJJH5cdWNUkSS4klT/aqn5j/crU4p+5PkPpT9nPS5Y7O3u0/dyPLv3/Su8/as8SafJ4T/ALPi&#10;uI/7SuGX5I/mb/gVeH+G/iB/wjfhe3srSOT7X5X3/wCFK4vXNYvdUkuL2WSSeRG2Szv/AHv7q0QM&#10;5++Yfyaf9z/WVTuLya4kk3/6t6Ps9xcfvUjkk2f9M6P+WeygAj/eR1HUtFAFeiiigAooooAKKKKA&#10;CiiigAooooA6PwHeRWfizS/Ok8uCW6jSV/7mGxX6yW8n9qeE7d0kjk2bk2J83y7W21+O8f7v/wAd&#10;/wDiq/Rj9jP4wXfxE8L6ho+pyRyXenRRuj/xOo+Rv/HlT/v5Xw/FmB9rRjOHQ+nybEexrSh3Ok8Q&#10;eE4tcuPKf93J/f8A4q8r8SeF9Y8L3n/HxceR/A6V9Gaxp/2fUPnqveaXFqlnJFLH5kf+3X43DF/V&#10;58h9p7H20DwPR7fxBqnyJeSSRvXonhvwHaW8kct1/pdx8v3/ALtbH9jpo8nlRRxxx/wVsaPb/vK0&#10;ni+eZn7I6zwfGkdxqEKR+XH5UP8Au/x1JZ+F3s7fypbyTy9zP8nvu/8AiqPC8nl3l5/1yh/9nroK&#10;15IVoc8wmZ//AAj9l/HH5n/XSSpPscUf3I6uVHzWkOSBmHmZpnmZp/lUeXkfPXTCYEf+r8t3k8uu&#10;gs/DdvbxyXFxebI5WV0d/wB2v8I/3v4a8/8AiJrj+H/Ddxe/Z/PSJvnqn4P83xBo9nev5n75Vf8A&#10;eSMzJXRSn/OKcD0yPUPD1nJ895JPJ/cgj/8AZqsf8JwLeP8A0LT44/8Abn+Zq5e30+K3j2JHVyON&#10;I/uV0+2M/Yli48Uaxqkn724kj/65/LXP65b3En2d4v4f+BVuSRpR5dc0605/aNIQh/Kc3Z+JJbeT&#10;fLH+8/vx/LXQW/iyyuI/3vmeZ/fouLOK4j+eOOsuTw/b0c/IHIbH/CSafJ9ySpI9U0+4j/4+I6w/&#10;+EbtP+mnmf3Kp6hZ6Vp/z3F55H+x5lEOet8Ebmc/c+OR1F5br5e3zI5K838Waf8AZ/Emho8f/L1I&#10;/wCUTtRJ48i0+PyrLzLv/pvJ+7WuH/aY8Sanpel+D7jT5PIu7i8b545P4WievSw+Bre2pwnG3Psc&#10;VXEQ5JT7HYaxrGmaPHvvdQjsI9/3/wCJK4PWPjBZWcnlafbyXez7kz/LXj+qao3/AB93Enl/7d1/&#10;6F/u15n4w+LFlZ+ZEmofaJP7kcfy19pS4YpUffrayPnJ5tOfwaH0h8cPixd+B/Deh3FvHJHJqKs7&#10;7PvJ8u6vl/xB8WL3UJJJZZJI5H/57ybmrH+Kn7QGpfEjT9Hsnt47SPTImRHk+8/y7a8nuLiW4+d5&#10;PMr1csy6GHo+/H3jnxeInWn7kvdPQNU+KH8FvH58n9+STdXL6h4o1DVJP9IuJPIf+BPlWsCn/wDL&#10;TfX0f2DyT2DwfceH9c8J64l3p/8ApdpBvS68z94jbdv3a8vvLeWS4kdf733Kk0+4ljk2JJsr3DQ/&#10;CfhTxB4Xt3vZI9Nk+ytsnj+aS5vF2FYWX+FZY2fy2rmpQ5J84ch5v4LuLjT7f5P3fnNXqH9oPH9y&#10;TzK871y3i0vWNLtLf95H5qvsrtI/7if+OferQDct9Yf+KPzKuW9xFeSbEj/eUeH/AIf6hrnzvH5c&#10;f9969I0v4d2VnZ+V/wAtP79c85wOmHOcXUWDS/aKj31+a8h9oXI6kkk/d1Tj/wBZ/wA84/79ed+P&#10;PiJLJJ/Zmj/6z/lrdR/wV24fDzqz5IHNVrQh8Z0HiDx5p/h+TyppPMn/AOeEfzVsaPrlvrlnHcWk&#10;n7t//HP9mvnO4/1vz/6z+N66j4b+KH0fVI7SWT9xcfe/uo396vfq5ZCjR9z4jyaOO55/3T3TzK1N&#10;PrDjuEkrcs+lfMTPagemeF9Yik0+3ieT94n/AD0roIpK8fjkeP5/+Wn9+tzS/F93p/yS/v468mth&#10;+efuHTCf856pZyfvK2LeSuP0fVItQt45Yv3ldBb3FeDVgejSNjzKk8ys/wAyrEclcXIdJcqOSNLi&#10;ORHqP7R/f/d/5+tSeYn8f+f51nADHkjuNHuPNi/1f/LVK5v4h/DPw58YND+z6lb/AOlom+3uvutC&#10;1dxJH+72f/Y/0rPks5be4823/dyVpRrTw8/bQl7/AHOadGE/jPzj+KHwr1v4V65JZalb+ZB/y73S&#10;f6uZf73/ANjXD9a/UDxR4b0f4iaHcaVrFvHPBL/f/g/2lr4L+NHwbuvhnqkn2f8A0/SdzIk38Sf7&#10;Lf3a/ZMkz6GOh7GtpM+LzDL54f34fCjzOSo6sXkf+rf++qv/APFVXr688EseX9o8utAW6Wdn8n+s&#10;3fPWf5jxj/gNS22qcf6vzKJmo640t47eS4/5YI2zzv4efu1Qjk8z5P8AlpWnJrHmW8kX7yON/vpU&#10;Fvb+ZJH5P7yR230CK8h8u3j3x/xtVyz0j/WO/wC82ff/ANitCS0hj8y4u5P3j/8ALes+81V7yTyk&#10;j8iBPuJ/DQZ8hYk1CWT91aR/u3++/wDfqTUNUu7jS47KXy44E+dEjj/i/vVnySS/89Kr/wCr+/8A&#10;vKANSz8QXWn28iRSeXvrMpPn/gjqP/f/AHdAEtFJ8/8ABRHG8kmxP+AUAR0W9u9xJ5UUckkn/TP5&#10;q9A8P/Cua8t/tusf6JA/3E/irvNL8P2+l2//ABL7f7Iif8tpPvP/ALtZ84Hkdv8ADvXbiPf/AGf5&#10;f/XeTy2o/wCFf6x/zzj+/wD89Plr2SSSWP57SPz/APp6f5v++f71Yf8AaH2jUNmnxyX99u+/H93/&#10;AOJpAeZyeA9bj+5Z+Z/uVTvPD+p6f/x8afcR/wDbOvbLfQ9T8yOXULzy40/gtK1LjUNK0+3/ANXJ&#10;dyf3I90lPnmB81yfu/vfu/8Af+Wj5/8Arn/10r2jXNYstQj2S+G7f/tvJtauD1jw3ZSfPaW8lhP/&#10;AHEk8xa0A5Sip7izlt/v1BQAle4fsh/EB/A/xg0eKWTy7TUZWsX/AO2i4X/x5Urw/wAyrml6hLpe&#10;oW93b/u57eVZon/2l2lf/Qa5sRShiKMoT6nTSrexnGfY/YjxRb/u7d/79Y8n7uONKuaHrkXjD4b6&#10;HrcX/L3BHNvT+8VXd/49WfcSf/YV/L+Yw9jiOTsfq2Hnzw5+5XvLdLg7HqTT7d7eOirFv/crmgay&#10;NTw3J/xMLxP9iP8A9m/+KrpK5Pw/J5eoXD/7P/sua6T7Q/2Pzf8AZr36M/cOKRYopnmVJ/yyrW5m&#10;RL1qSo160eZW8AOD+Nlx5fgu4T+/XUeC7dI/C+l/9cF3/wDfOa5P44Sf8UfIn+2qV2Hhv/kB6en/&#10;AEyX/wCJrU0+wbB+9R9oqOiXrWcwOTvPiB/Y+qWdvLb+ZHfT+Tv+75K/N/8AE1sR+JPMH/Hv/wDF&#10;VzeoaPp9xqEb6hZyXclpPviT7q/xfe/76rz/AOJnxQ/4RvxBb6C/mWkcsCzM8Ferh8J9enTow+Lq&#10;edVxH1eHPM9ok8UWVnb+bdyfZ/8AYeSufvPihafcsreSff8Acf7q/wCf93fXj9x4giuI45Uj+/8A&#10;89//AIjmuT8SfFjQvD0cn23UPMnf/ljBX3GE4bow/janzlXOZ/Y0PaNQ8aXtx+6lvPI/6dYP9Z/V&#10;v/Ha5u88QW9nHJK/lxx/89p5P/iq+X/FH7VjyRyW+j6f5cf9+T5m/wDia8b8SfFTxB4ok/0vUJPL&#10;/ueZ8tfWYfLMPh/gjY8Wri61b7R9UeOP2gNC0v8AcxahJfyI3zpH92vN/j5+1AnxQt9HtNMs/skG&#10;mNv+f/dYf+zV85yb7j78m+o/Mf8AgrWeEozrRrT1kghiJ8nJ33Og1TxhrGsSb7u4kn+XZ/rP4a5+&#10;4k+0ff8A3dHmUf6yP567JzOYr/8AslH/ACypaKzAfUtV6fvoAuW8n7yvdPhv4g8vw/JZS29ndwXa&#10;MmySP94jMqp5m7/djTb/AHa8Ht5P3kdegeB/ECWcclu/lx723p/e3f3qIBA0JPD974o+JFvb2lvJ&#10;J+9X5/4UWvozwv8ADey0ePzbuOOef/x2sv4d3CWccdo9nHHI6/67+KvTPM/7aV4uIrTmdtGAR26R&#10;/In7uP8AuVJHbvRH0q55nl/886847YQPntv9XUg/1lFFfMQPeMPxSxXQ5MEj6GvLtPH/ABT+oN/F&#10;696KK+vyn+EeBmBzdx/rJKj9f9yiivaqnnwPonQiWsLPPPy966yz/wBVRRX5/i/jPq8P8BcqvJ/r&#10;aKK806TsPBbH7Xccn867+2oorwcWejRNROtXB9+3oorxZ/GdB6hpmm2nmf8AHrD/AN+x/hXNeK7S&#10;C3t/3UMcf+4gFFFZGpzKMfU/nSSdaKK4jUoXH+vrwL9owf6BqHvCxoor6fKf9+ieRmf+6SPjiT/j&#10;3t/+uUlZ9FFfvx+bFiT/AFY/3KbIKKKDQi/jrf8AC/8Ax7yUUUGZT1j/AJDEdVrb/Vx0UUGgx6jj&#10;/wBVHRRQZlzT/wCOqd5/raKKAGfx12fwsiSXxT86K/8AvDNFFEwPUtYP7yMdqinP/Er2/wAPp2oo&#10;rnAn8QkxeEpdnyY/u8Vi/DwBdPkI4O/tRRWhkdN4hYrp/BI+hrn0+Wyjxx9KKKIAcfpiiW4+cB/9&#10;4Zqnqf7qWTZ8n+7xRRWhqZeocxyVzn8dFFAFapP+WVFFZAfqp+znz+zV4X/68/8A2q9dJJ/yzoor&#10;+cc+/wB+qH6tl3+7RI6sR/62KiivAgdyNDSOuof7n/staoP+j/8AAaKK9aHwHMRxsfNk5NX7f/V0&#10;UVoBJ/FSHrRRXpTOc8/+OH/Ipx/9d1rrfDf/ACArf/rktFFZR+M6PsGqelPeiilIyMLUB+9uP96v&#10;APjL/wAlYj/69loor63hj/ezwc2/3c8O+MmqXlrodp5N3PD5n3/LkZd31wea+cbqaSSxkd3Z3/vM&#10;cn86KK/ZD4IrSCooxxRRWRqLRH0oooLRLUf8FFFBBWplFFABRRRQBPH9+Sul0P8A5CtnRRWcgPoj&#10;w0xN3Z5J+9617Xb9KKK8CZ6sSePrUn/LWiiuZGx//9lQSwMEFAAGAAgAAAAhAKmUVBvdAAAACwEA&#10;AA8AAABkcnMvZG93bnJldi54bWxMT01Lw0AQvQv+h2UEb3YTa2uJ2ZRS1FMR2gribZpMk9DsbMhu&#10;k/TfOwVBT/Nm3vA+0uVoG9VT52vHBuJJBIo4d0XNpYHP/dvDApQPyAU2jsnAhTwss9ubFJPCDbyl&#10;fhdKJSLsEzRQhdAmWvu8Iot+4lpi4Y6usxhk7UpddDiIuG30YxTNtcWaxaHCltYV5afd2Rp4H3BY&#10;TePXfnM6ri/f+9nH1yYmY+7vxtULqEBj+HuGa3yJDplkOrgzF141Bp4WUiX8zisfP8/lchA0mwrS&#10;War/d8h+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3gtsVDAsA&#10;AEdJAAAOAAAAAAAAAAAAAAAAADwCAABkcnMvZTJvRG9jLnhtbFBLAQItAAoAAAAAAAAAIQAN8KCR&#10;nKoAAJyqAAAVAAAAAAAAAAAAAAAAAHQNAABkcnMvbWVkaWEvaW1hZ2UxLmpwZWdQSwECLQAUAAYA&#10;CAAAACEAqZRUG90AAAALAQAADwAAAAAAAAAAAAAAAABDuAAAZHJzL2Rvd25yZXYueG1sUEsBAi0A&#10;FAAGAAgAAAAhAFhgsxu6AAAAIgEAABkAAAAAAAAAAAAAAAAATbkAAGRycy9fcmVscy9lMm9Eb2Mu&#10;eG1sLnJlbHNQSwUGAAAAAAYABgB9AQAAProAAAAA&#10;">
                <v:line id="Line 154" o:spid="_x0000_s1027" style="position:absolute;visibility:visible;mso-wrap-style:square" from="1051,7258" to="8265,7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6cxgAAAOMAAAAPAAAAZHJzL2Rvd25yZXYueG1sRE/NasJA&#10;EL4XfIdlBG91kxCtpK7iD0oPvVR9gCE7TYLZ2bC7mtin7wqFHuf7n+V6MK24k/ONZQXpNAFBXFrd&#10;cKXgcj68LkD4gKyxtUwKHuRhvRq9LLHQtucvup9CJWII+wIV1CF0hZS+rMmgn9qOOHLf1hkM8XSV&#10;1A77GG5amSXJXBpsODbU2NGupvJ6uhkFP+nhujvmelF+7n3fk9se0QxKTcbD5h1EoCH8i//cHzrO&#10;z7N8nqWz9A2eP0UA5OoXAAD//wMAUEsBAi0AFAAGAAgAAAAhANvh9svuAAAAhQEAABMAAAAAAAAA&#10;AAAAAAAAAAAAAFtDb250ZW50X1R5cGVzXS54bWxQSwECLQAUAAYACAAAACEAWvQsW78AAAAVAQAA&#10;CwAAAAAAAAAAAAAAAAAfAQAAX3JlbHMvLnJlbHNQSwECLQAUAAYACAAAACEAb2X+nMYAAADjAAAA&#10;DwAAAAAAAAAAAAAAAAAHAgAAZHJzL2Rvd25yZXYueG1sUEsFBgAAAAADAAMAtwAAAPoCAAAAAA==&#10;" strokecolor="#4f81bd" strokeweight=".33831mm"/>
                <v:line id="Line 153" o:spid="_x0000_s1028" style="position:absolute;visibility:visible;mso-wrap-style:square" from="8220,540" to="8220,1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VrSygAAAOIAAAAPAAAAZHJzL2Rvd25yZXYueG1sRI9PSwMx&#10;FMTvgt8hPMFLsS+bSi1r01L8A3rowdreH5vn7uLmZd2k7frtjSB4HGbmN8xyPfpOnXiIbRALxVSD&#10;YqmCa6W2sH9/vlmAionEUReELXxzhPXq8mJJpQtneePTLtUqQySWZKFJqS8RY9WwpzgNPUv2PsLg&#10;KWU51OgGOme479BoPUdPreSFhnp+aLj63B29BcSnx7v6cPxCKeh1MptszWaWrL2+Gjf3oBKP6T/8&#10;135xFhZzo43RtwX8Xsp3AFc/AAAA//8DAFBLAQItABQABgAIAAAAIQDb4fbL7gAAAIUBAAATAAAA&#10;AAAAAAAAAAAAAAAAAABbQ29udGVudF9UeXBlc10ueG1sUEsBAi0AFAAGAAgAAAAhAFr0LFu/AAAA&#10;FQEAAAsAAAAAAAAAAAAAAAAAHwEAAF9yZWxzLy5yZWxzUEsBAi0AFAAGAAgAAAAhAHjRWtLKAAAA&#10;4gAAAA8AAAAAAAAAAAAAAAAABwIAAGRycy9kb3ducmV2LnhtbFBLBQYAAAAAAwADALcAAAD+AgAA&#10;AAA=&#10;" strokecolor="#632523"/>
                <v:rect id="Rectangle 152" o:spid="_x0000_s1029" style="position:absolute;left:8265;top:540;width:3435;height:1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6YXywAAAOMAAAAPAAAAZHJzL2Rvd25yZXYueG1sRI9BS8NA&#10;EIXvQv/DMgVvdtOgbY3dFhHFFk+tgnibZsckJjsbdsc2/vuuIHicee9782a5HlynjhRi49nAdJKB&#10;Ii69bbgy8Pb6dLUAFQXZYueZDPxQhPVqdLHEwvoT7+i4l0qlEI4FGqhF+kLrWNbkME58T5y0Tx8c&#10;ShpDpW3AUwp3nc6zbKYdNpwu1NjTQ01lu/92qcZug8/XH1+ttPJ+CI/0sm23B2Mux8P9HSihQf7N&#10;f/TGJm56e5Pn+WI+h9+f0gL06gwAAP//AwBQSwECLQAUAAYACAAAACEA2+H2y+4AAACFAQAAEwAA&#10;AAAAAAAAAAAAAAAAAAAAW0NvbnRlbnRfVHlwZXNdLnhtbFBLAQItABQABgAIAAAAIQBa9CxbvwAA&#10;ABUBAAALAAAAAAAAAAAAAAAAAB8BAABfcmVscy8ucmVsc1BLAQItABQABgAIAAAAIQAg26YXywAA&#10;AOMAAAAPAAAAAAAAAAAAAAAAAAcCAABkcnMvZG93bnJldi54bWxQSwUGAAAAAAMAAwC3AAAA/wIA&#10;AAAA&#10;" fillcolor="#254061" stroked="f"/>
                <v:line id="Line 151" o:spid="_x0000_s1030" style="position:absolute;visibility:visible;mso-wrap-style:square" from="8190,540" to="8190,1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Rt8ygAAAOIAAAAPAAAAZHJzL2Rvd25yZXYueG1sRI/Na8JA&#10;FMTvBf+H5RV6EX0xoWqjq0g/oD148KP3R/aZhGbfxuyq6X/fLRR6HGbmN8xy3dtGXbnztRMNk3EC&#10;iqVwppZSw/HwNpqD8oHEUOOENXyzh/VqcLek3Lib7Pi6D6WKEPE5aahCaHNEX1RsyY9dyxK9k+ss&#10;hSi7Ek1Htwi3DaZJMkVLtcSFilp+rrj42l+sBsTXl1n5eTmjTOhjmA236SYLWj/c95sFqMB9+A//&#10;td+Nhtljlk3TpySF30vxDuDqBwAA//8DAFBLAQItABQABgAIAAAAIQDb4fbL7gAAAIUBAAATAAAA&#10;AAAAAAAAAAAAAAAAAABbQ29udGVudF9UeXBlc10ueG1sUEsBAi0AFAAGAAgAAAAhAFr0LFu/AAAA&#10;FQEAAAsAAAAAAAAAAAAAAAAAHwEAAF9yZWxzLy5yZWxzUEsBAi0AFAAGAAgAAAAhADTBG3zKAAAA&#10;4gAAAA8AAAAAAAAAAAAAAAAABwIAAGRycy9kb3ducmV2LnhtbFBLBQYAAAAAAwADALcAAAD+AgAA&#10;AAA=&#10;" strokecolor="#632523"/>
                <v:shape id="Picture 150" o:spid="_x0000_s1031" type="#_x0000_t75" style="position:absolute;left:533;top:5249;width:11175;height: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sayQAAAOMAAAAPAAAAZHJzL2Rvd25yZXYueG1sRE9fa8Iw&#10;EH8f+B3CCXubqdXq7IwiwsboiyyTgW9Hc7ZlzaU0We2+/TIY7PF+/2+7H20rBup941jBfJaAIC6d&#10;abhScH5/fngE4QOywdYxKfgmD/vd5G6LuXE3fqNBh0rEEPY5KqhD6HIpfVmTRT9zHXHkrq63GOLZ&#10;V9L0eIvhtpVpkqykxYZjQ40dHWsqP/WXVTAU10Lry1m/zLM0ORUfy/WYLZW6n46HJxCBxvAv/nO/&#10;mjh/kaWbdL1aZPD7UwRA7n4AAAD//wMAUEsBAi0AFAAGAAgAAAAhANvh9svuAAAAhQEAABMAAAAA&#10;AAAAAAAAAAAAAAAAAFtDb250ZW50X1R5cGVzXS54bWxQSwECLQAUAAYACAAAACEAWvQsW78AAAAV&#10;AQAACwAAAAAAAAAAAAAAAAAfAQAAX3JlbHMvLnJlbHNQSwECLQAUAAYACAAAACEAcxabGskAAADj&#10;AAAADwAAAAAAAAAAAAAAAAAHAgAAZHJzL2Rvd25yZXYueG1sUEsFBgAAAAADAAMAtwAAAP0CAAAA&#10;AA==&#10;">
                  <v:imagedata r:id="rId51" o:title=""/>
                </v:shape>
                <v:shape id="AutoShape 149" o:spid="_x0000_s1032" style="position:absolute;left:480;top:480;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X9SygAAAOIAAAAPAAAAZHJzL2Rvd25yZXYueG1sRI9Ba8JA&#10;FITvQv/D8gpepG5qVGrqKlYs6KWgrfdn9jUJZt+G3dXEf+8WCh6HmfmGmS87U4srOV9ZVvA6TEAQ&#10;51ZXXCj4+f58eQPhA7LG2jIpuJGH5eKpN8dM25b3dD2EQkQI+wwVlCE0mZQ+L8mgH9qGOHq/1hkM&#10;UbpCaodthJtajpJkKg1WHBdKbGhdUn4+XIwCnx7JnQebSn987ba13a1Om7xVqv/crd5BBOrCI/zf&#10;3moFo3Q2nkzH6Qz+LsU7IBd3AAAA//8DAFBLAQItABQABgAIAAAAIQDb4fbL7gAAAIUBAAATAAAA&#10;AAAAAAAAAAAAAAAAAABbQ29udGVudF9UeXBlc10ueG1sUEsBAi0AFAAGAAgAAAAhAFr0LFu/AAAA&#10;FQEAAAsAAAAAAAAAAAAAAAAAHwEAAF9yZWxzLy5yZWxzUEsBAi0AFAAGAAgAAAAhAOLVf1LKAAAA&#10;4gAAAA8AAAAAAAAAAAAAAAAABwIAAGRycy9kb3ducmV2LnhtbFBLBQYAAAAAAwADALcAAAD+AgAA&#10;AAA=&#10;" path="m29,l10,,,,,10,,29r10,l10,10r19,l29,t,19l19,19r,10l29,29r,-10e" fillcolor="black" stroked="f">
                  <v:path arrowok="t" o:connecttype="custom" o:connectlocs="29,480;10,480;0,480;0,490;0,509;10,509;10,490;29,490;29,480;29,499;19,499;19,509;29,509;29,499" o:connectangles="0,0,0,0,0,0,0,0,0,0,0,0,0,0"/>
                </v:shape>
                <v:line id="Line 148" o:spid="_x0000_s1033" style="position:absolute;visibility:visible;mso-wrap-style:square" from="509,485" to="1173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izAygAAAOMAAAAPAAAAZHJzL2Rvd25yZXYueG1sRI/NasMw&#10;EITvgb6D2EJuidyE1sWNEtpCfsCnJIX2uEhby9RaGUu1nbevAoUcd2fm29nVZnSN6KkLtWcFD/MM&#10;BLH2puZKwcd5O3sGESKywcYzKbhQgM36brLCwviBj9SfYiUShEOBCmyMbSFl0JYchrlviZP27TuH&#10;MY1dJU2HQ4K7Ri6y7Ek6rDldsNjSuyX9c/p1Cvp9+dWXuUe9/yzfrN7u6nzYKTW9H19fQEQa4838&#10;nz6YVH/xmCXqcpnD9ae0ALn+AwAA//8DAFBLAQItABQABgAIAAAAIQDb4fbL7gAAAIUBAAATAAAA&#10;AAAAAAAAAAAAAAAAAABbQ29udGVudF9UeXBlc10ueG1sUEsBAi0AFAAGAAgAAAAhAFr0LFu/AAAA&#10;FQEAAAsAAAAAAAAAAAAAAAAAHwEAAF9yZWxzLy5yZWxzUEsBAi0AFAAGAAgAAAAhAJhyLMDKAAAA&#10;4wAAAA8AAAAAAAAAAAAAAAAABwIAAGRycy9kb3ducmV2LnhtbFBLBQYAAAAAAwADALcAAAD+AgAA&#10;AAA=&#10;" strokeweight=".48pt"/>
                <v:line id="Line 147" o:spid="_x0000_s1034" style="position:absolute;visibility:visible;mso-wrap-style:square" from="509,504" to="1173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yZwyQAAAOMAAAAPAAAAZHJzL2Rvd25yZXYueG1sRE9LSwMx&#10;EL4L/ocwghexSRfdlW3TIoKiF6W1lR6HzeyjbiZLEtvVX28Eocf53jNfjrYXB/Khc6xhOlEgiCtn&#10;Om40bN4fr+9AhIhssHdMGr4pwHJxfjbH0rgjr+iwjo1IIRxK1NDGOJRShqoli2HiBuLE1c5bjOn0&#10;jTQejync9jJTKpcWO04NLQ700FL1uf6yGqqPq6J+2b/hj++m27jby5un11rry4vxfgYi0hhP4n/3&#10;s0nzM5UXKivyW/j7KQEgF78AAAD//wMAUEsBAi0AFAAGAAgAAAAhANvh9svuAAAAhQEAABMAAAAA&#10;AAAAAAAAAAAAAAAAAFtDb250ZW50X1R5cGVzXS54bWxQSwECLQAUAAYACAAAACEAWvQsW78AAAAV&#10;AQAACwAAAAAAAAAAAAAAAAAfAQAAX3JlbHMvLnJlbHNQSwECLQAUAAYACAAAACEAWusmcMkAAADj&#10;AAAADwAAAAAAAAAAAAAAAAAHAgAAZHJzL2Rvd25yZXYueG1sUEsFBgAAAAADAAMAtwAAAP0CAAAA&#10;AA==&#10;" strokeweight=".16969mm"/>
                <v:shape id="AutoShape 146" o:spid="_x0000_s1035" style="position:absolute;left:11731;top:480;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g4rxgAAAOMAAAAPAAAAZHJzL2Rvd25yZXYueG1sRE9fa8Iw&#10;EH8X9h3CCXuRmbpKGZ1RnCjoy0Dd3m/N2RabS0mird/eCAMf7/f/ZoveNOJKzteWFUzGCQjiwuqa&#10;SwU/x83bBwgfkDU2lknBjTws5i+DGebadryn6yGUIoawz1FBFUKbS+mLigz6sW2JI3eyzmCIpyul&#10;dtjFcNPI9yTJpMGaY0OFLa0qKs6Hi1Hg019y59G61l/fu21jd8u/ddEp9Trsl58gAvXhKf53b3Wc&#10;P5lOsyxN0gweP0UA5PwOAAD//wMAUEsBAi0AFAAGAAgAAAAhANvh9svuAAAAhQEAABMAAAAAAAAA&#10;AAAAAAAAAAAAAFtDb250ZW50X1R5cGVzXS54bWxQSwECLQAUAAYACAAAACEAWvQsW78AAAAVAQAA&#10;CwAAAAAAAAAAAAAAAAAfAQAAX3JlbHMvLnJlbHNQSwECLQAUAAYACAAAACEA4bIOK8YAAADjAAAA&#10;DwAAAAAAAAAAAAAAAAAHAgAAZHJzL2Rvd25yZXYueG1sUEsFBgAAAAADAAMAtwAAAPoCAAAAAA==&#10;" path="m10,19l,19,,29r10,l10,19m29,l19,,,,,10r19,l19,29r10,l29,10,29,e" fillcolor="black" stroked="f">
                  <v:path arrowok="t" o:connecttype="custom" o:connectlocs="10,499;0,499;0,509;10,509;10,499;29,480;19,480;0,480;0,490;19,490;19,509;29,509;29,490;29,480" o:connectangles="0,0,0,0,0,0,0,0,0,0,0,0,0,0"/>
                </v:shape>
                <v:line id="Line 145" o:spid="_x0000_s1036" style="position:absolute;visibility:visible;mso-wrap-style:square" from="485,509" to="485,1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CMyQAAAOIAAAAPAAAAZHJzL2Rvd25yZXYueG1sRI9BS8NA&#10;FITvQv/D8gre7KYhmBq7LVVoK+RkFfT42H1mg9m3Ibsm8d+7guBxmJlvmO1+dp0YaQitZwXrVQaC&#10;WHvTcqPg9eV4swERIrLBzjMp+KYA+93iaouV8RM/03iJjUgQDhUqsDH2lZRBW3IYVr4nTt6HHxzG&#10;JIdGmgGnBHedzLPsVjpsOS1Y7OnRkv68fDkF47l+H+vSoz6/1Q9WH09tOZ2Uul7Oh3sQkeb4H/5r&#10;PxkFZV7kxd0mL+D3UroDcvcDAAD//wMAUEsBAi0AFAAGAAgAAAAhANvh9svuAAAAhQEAABMAAAAA&#10;AAAAAAAAAAAAAAAAAFtDb250ZW50X1R5cGVzXS54bWxQSwECLQAUAAYACAAAACEAWvQsW78AAAAV&#10;AQAACwAAAAAAAAAAAAAAAAAfAQAAX3JlbHMvLnJlbHNQSwECLQAUAAYACAAAACEA7rmwjMkAAADi&#10;AAAADwAAAAAAAAAAAAAAAAAHAgAAZHJzL2Rvd25yZXYueG1sUEsFBgAAAAADAAMAtwAAAP0CAAAA&#10;AA==&#10;" strokeweight=".48pt"/>
                <v:line id="Line 144" o:spid="_x0000_s1037" style="position:absolute;visibility:visible;mso-wrap-style:square" from="504,509" to="504,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pclzQAAAOMAAAAPAAAAZHJzL2Rvd25yZXYueG1sRI9PT8Mw&#10;DMXvSHyHyEhcEEtbGIyybEJIILgwMdjE0WrcP6NxqiRshU+PD0gcbT+/937z5eh6tacQO88G8kkG&#10;irjytuPGwPvbw/kMVEzIFnvPZOCbIiwXx0dzLK0/8Cvt16lRYsKxRANtSkOpdaxachgnfiCWW+2D&#10;wyRjaLQNeBBz1+siy660w44locWB7luqPtdfzkC1Pbuun3cr/AldvkkfO335+FIbc3oy3t2CSjSm&#10;f/Hf95OV+sWsuJjeZLlQCJMsQC9+AQAA//8DAFBLAQItABQABgAIAAAAIQDb4fbL7gAAAIUBAAAT&#10;AAAAAAAAAAAAAAAAAAAAAABbQ29udGVudF9UeXBlc10ueG1sUEsBAi0AFAAGAAgAAAAhAFr0LFu/&#10;AAAAFQEAAAsAAAAAAAAAAAAAAAAAHwEAAF9yZWxzLy5yZWxzUEsBAi0AFAAGAAgAAAAhAHamlyXN&#10;AAAA4wAAAA8AAAAAAAAAAAAAAAAABwIAAGRycy9kb3ducmV2LnhtbFBLBQYAAAAAAwADALcAAAAB&#10;AwAAAAA=&#10;" strokeweight=".16969mm"/>
                <v:line id="Line 143" o:spid="_x0000_s1038" style="position:absolute;visibility:visible;mso-wrap-style:square" from="11755,509"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u7yQAAAOEAAAAPAAAAZHJzL2Rvd25yZXYueG1sRI/BasMw&#10;EETvhfyD2EBvjZxg4uBECU0hScGnpoX2uEgby9RaGUu13b+vCoUeh5l5w+wOk2vFQH1oPCtYLjIQ&#10;xNqbhmsFb6+nhw2IEJENtp5JwTcFOOxndzssjR/5hYZrrEWCcChRgY2xK6UM2pLDsPAdcfJuvncY&#10;k+xraXocE9y1cpVla+mw4bRgsaMnS/rz+uUUDJfqY6gKj/ryXh2tPp2bYjwrdT+fHrcgIk3xP/zX&#10;fjYK8k22zld5Ab+P0huQ+x8AAAD//wMAUEsBAi0AFAAGAAgAAAAhANvh9svuAAAAhQEAABMAAAAA&#10;AAAAAAAAAAAAAAAAAFtDb250ZW50X1R5cGVzXS54bWxQSwECLQAUAAYACAAAACEAWvQsW78AAAAV&#10;AQAACwAAAAAAAAAAAAAAAAAfAQAAX3JlbHMvLnJlbHNQSwECLQAUAAYACAAAACEA4sG7u8kAAADh&#10;AAAADwAAAAAAAAAAAAAAAAAHAgAAZHJzL2Rvd25yZXYueG1sUEsFBgAAAAADAAMAtwAAAP0CAAAA&#10;AA==&#10;" strokeweight=".48pt"/>
                <v:line id="Line 142" o:spid="_x0000_s1039" style="position:absolute;visibility:visible;mso-wrap-style:square" from="11736,509" to="11736,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w6zyQAAAOMAAAAPAAAAZHJzL2Rvd25yZXYueG1sRE9LSwMx&#10;EL4L/ocwQi9is7HF1bVpEaFSL4r1gcdhM/uom8mSpO22v94UBI/zvWe2GGwnduRD61iDGmcgiEtn&#10;Wq41fLwvr25BhIhssHNMGg4UYDE/P5thYdye32i3jrVIIRwK1NDE2BdShrIhi2HseuLEVc5bjOn0&#10;tTQe9yncdvI6y26kxZZTQ4M9PTZU/qy3VkP5dZlXz5tXPPpWfcbvjZw+vVRajy6Gh3sQkYb4L/5z&#10;r0yaP5lmucrVnYLTTwkAOf8FAAD//wMAUEsBAi0AFAAGAAgAAAAhANvh9svuAAAAhQEAABMAAAAA&#10;AAAAAAAAAAAAAAAAAFtDb250ZW50X1R5cGVzXS54bWxQSwECLQAUAAYACAAAACEAWvQsW78AAAAV&#10;AQAACwAAAAAAAAAAAAAAAAAfAQAAX3JlbHMvLnJlbHNQSwECLQAUAAYACAAAACEAnesOs8kAAADj&#10;AAAADwAAAAAAAAAAAAAAAAAHAgAAZHJzL2Rvd25yZXYueG1sUEsFBgAAAAADAAMAtwAAAP0CAAAA&#10;AA==&#10;" strokeweight=".16969mm"/>
                <v:shape id="Freeform 141" o:spid="_x0000_s1040" style="position:absolute;left:480;top:15331;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KyAAAAOIAAAAPAAAAZHJzL2Rvd25yZXYueG1sRI9Ra8Iw&#10;FIXfhf2HcAe+yEyn047OKCIMZD5Z9wMuzV1TbG5KEm311y/CYI+Hc853OKvNYFtxJR8axwpepxkI&#10;4srphmsF36fPl3cQISJrbB2TghsF2KyfRisstOv5SNcy1iJBOBSowMTYFVKGypDFMHUdcfJ+nLcY&#10;k/S11B77BLetnGXZUlpsOC0Y7GhnqDqXF6vg5MuvjM7BTO73arCyP8z54JUaPw/bDxCRhvgf/mvv&#10;tYJ8/rbI80W+hMeldAfk+hcAAP//AwBQSwECLQAUAAYACAAAACEA2+H2y+4AAACFAQAAEwAAAAAA&#10;AAAAAAAAAAAAAAAAW0NvbnRlbnRfVHlwZXNdLnhtbFBLAQItABQABgAIAAAAIQBa9CxbvwAAABUB&#10;AAALAAAAAAAAAAAAAAAAAB8BAABfcmVscy8ucmVsc1BLAQItABQABgAIAAAAIQAqv+rKyAAAAOIA&#10;AAAPAAAAAAAAAAAAAAAAAAcCAABkcnMvZG93bnJldi54bWxQSwUGAAAAAAMAAwC3AAAA/AIAAAAA&#10;" path="m29,19r-19,l10,,,,,19,,29r10,l29,29r,-10e" fillcolor="black" stroked="f">
                  <v:path arrowok="t" o:connecttype="custom" o:connectlocs="29,15350;10,15350;10,15331;0,15331;0,15350;0,15360;10,15360;29,15360;29,15350" o:connectangles="0,0,0,0,0,0,0,0,0"/>
                </v:shape>
                <v:line id="Line 140" o:spid="_x0000_s1041" style="position:absolute;visibility:visible;mso-wrap-style:square" from="509,15355" to="11731,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WPYygAAAOIAAAAPAAAAZHJzL2Rvd25yZXYueG1sRI9BS8NA&#10;FITvQv/D8gre7KZtNBK7LVVoK+RkFfT42H1mg9m3Ibsm8d+7gtDjMDPfMJvd5FoxUB8azwqWiwwE&#10;sfam4VrB2+vh5h5EiMgGW8+k4IcC7Lazqw2Wxo/8QsM51iJBOJSowMbYlVIGbclhWPiOOHmfvncY&#10;k+xraXocE9y1cpVld9Jhw2nBYkdPlvTX+dspGE7Vx1AVHvXpvXq0+nBsivGo1PV82j+AiDTFS/i/&#10;/WwU5HmxXOe3xRr+LqU7ILe/AAAA//8DAFBLAQItABQABgAIAAAAIQDb4fbL7gAAAIUBAAATAAAA&#10;AAAAAAAAAAAAAAAAAABbQ29udGVudF9UeXBlc10ueG1sUEsBAi0AFAAGAAgAAAAhAFr0LFu/AAAA&#10;FQEAAAsAAAAAAAAAAAAAAAAAHwEAAF9yZWxzLy5yZWxzUEsBAi0AFAAGAAgAAAAhAG/ZY9jKAAAA&#10;4gAAAA8AAAAAAAAAAAAAAAAABwIAAGRycy9kb3ducmV2LnhtbFBLBQYAAAAAAwADALcAAAD+AgAA&#10;AAA=&#10;" strokeweight=".48pt"/>
                <v:line id="Line 139" o:spid="_x0000_s1042" style="position:absolute;visibility:visible;mso-wrap-style:square" from="509,15336" to="11731,1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QyQAAAOMAAAAPAAAAZHJzL2Rvd25yZXYueG1sRE9LawIx&#10;EL4L/Q9hCl6kZldkV7ZGKQWlvVS0D3ocNrMPu5ksSdRtf70pFHqc7z3L9WA6cSbnW8sK0mkCgri0&#10;uuVawdvr5m4BwgdkjZ1lUvBNHtarm9ESC20vvKfzIdQihrAvUEETQl9I6cuGDPqp7YkjV1lnMMTT&#10;1VI7vMRw08lZkmTSYMuxocGeHhsqvw4no6D8mOTV83GHP65N38PnUc63L5VS49vh4R5EoCH8i//c&#10;TzrOzxazbJ5naQ6/P0UA5OoKAAD//wMAUEsBAi0AFAAGAAgAAAAhANvh9svuAAAAhQEAABMAAAAA&#10;AAAAAAAAAAAAAAAAAFtDb250ZW50X1R5cGVzXS54bWxQSwECLQAUAAYACAAAACEAWvQsW78AAAAV&#10;AQAACwAAAAAAAAAAAAAAAAAfAQAAX3JlbHMvLnJlbHNQSwECLQAUAAYACAAAACEAfoqVUMkAAADj&#10;AAAADwAAAAAAAAAAAAAAAAAHAgAAZHJzL2Rvd25yZXYueG1sUEsFBgAAAAADAAMAtwAAAP0CAAAA&#10;AA==&#10;" strokeweight=".16969mm"/>
                <v:rect id="Rectangle 138" o:spid="_x0000_s1043" style="position:absolute;left:11731;top:15350;width:29;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CPPzAAAAOIAAAAPAAAAZHJzL2Rvd25yZXYueG1sRI9BT8JA&#10;FITvJv6HzTPhZrdAwVJZiJiYcDEB9CC3R/fZNnTf1t0Vir/eJTHxOJmZbzLzZW9acSLnG8sKhkkK&#10;gri0uuFKwfvby30Owgdkja1lUnAhD8vF7c0cC23PvKXTLlQiQtgXqKAOoSuk9GVNBn1iO+LofVpn&#10;METpKqkdniPctHKUplNpsOG4UGNHzzWVx923UbCa5auvTcavP9vDnvYfh+Nk5FKlBnf90yOIQH34&#10;D/+111rBOBs+TGbTPIPrpXgH5OIXAAD//wMAUEsBAi0AFAAGAAgAAAAhANvh9svuAAAAhQEAABMA&#10;AAAAAAAAAAAAAAAAAAAAAFtDb250ZW50X1R5cGVzXS54bWxQSwECLQAUAAYACAAAACEAWvQsW78A&#10;AAAVAQAACwAAAAAAAAAAAAAAAAAfAQAAX3JlbHMvLnJlbHNQSwECLQAUAAYACAAAACEA3zwjz8wA&#10;AADiAAAADwAAAAAAAAAAAAAAAAAHAgAAZHJzL2Rvd25yZXYueG1sUEsFBgAAAAADAAMAtwAAAAAD&#10;AAAAAA==&#10;" fillcolor="black" stroked="f"/>
                <w10:wrap anchorx="page" anchory="page"/>
              </v:group>
            </w:pict>
          </mc:Fallback>
        </mc:AlternateContent>
      </w:r>
    </w:p>
    <w:p w14:paraId="7AE62E98" w14:textId="77777777" w:rsidR="002F3D3E" w:rsidRDefault="002F3D3E">
      <w:pPr>
        <w:pStyle w:val="BodyText"/>
        <w:rPr>
          <w:sz w:val="20"/>
        </w:rPr>
      </w:pPr>
    </w:p>
    <w:p w14:paraId="6B966B23" w14:textId="77777777" w:rsidR="002F3D3E" w:rsidRDefault="002F3D3E">
      <w:pPr>
        <w:pStyle w:val="BodyText"/>
        <w:rPr>
          <w:sz w:val="20"/>
        </w:rPr>
      </w:pPr>
    </w:p>
    <w:p w14:paraId="0499098A" w14:textId="77777777" w:rsidR="002F3D3E" w:rsidRDefault="002F3D3E">
      <w:pPr>
        <w:pStyle w:val="BodyText"/>
        <w:rPr>
          <w:sz w:val="20"/>
        </w:rPr>
      </w:pPr>
    </w:p>
    <w:p w14:paraId="7E0FB54B" w14:textId="77777777" w:rsidR="002F3D3E" w:rsidRDefault="002F3D3E">
      <w:pPr>
        <w:pStyle w:val="BodyText"/>
        <w:rPr>
          <w:sz w:val="26"/>
        </w:rPr>
      </w:pPr>
    </w:p>
    <w:p w14:paraId="3BAAE6FF" w14:textId="77777777" w:rsidR="002F3D3E" w:rsidRDefault="008435F6">
      <w:pPr>
        <w:pStyle w:val="Heading1"/>
        <w:spacing w:before="100"/>
        <w:ind w:right="4187"/>
      </w:pPr>
      <w:r>
        <w:t>MAINTENANCE PROGRAM FOR COMMERCIAL TRANSPORTATION</w:t>
      </w:r>
    </w:p>
    <w:p w14:paraId="266C9C14" w14:textId="77777777" w:rsidR="002F3D3E" w:rsidRDefault="008435F6">
      <w:pPr>
        <w:ind w:left="573" w:right="4186"/>
        <w:jc w:val="center"/>
        <w:rPr>
          <w:rFonts w:ascii="Cambria"/>
          <w:b/>
          <w:sz w:val="44"/>
        </w:rPr>
      </w:pPr>
      <w:r>
        <w:rPr>
          <w:rFonts w:ascii="Cambria"/>
          <w:b/>
          <w:color w:val="244061"/>
          <w:sz w:val="44"/>
        </w:rPr>
        <w:t>Provincial School Buses</w:t>
      </w:r>
    </w:p>
    <w:p w14:paraId="2FAC8422" w14:textId="77777777" w:rsidR="002F3D3E" w:rsidRDefault="002F3D3E">
      <w:pPr>
        <w:pStyle w:val="BodyText"/>
        <w:rPr>
          <w:rFonts w:ascii="Cambria"/>
          <w:b/>
          <w:sz w:val="20"/>
        </w:rPr>
      </w:pPr>
    </w:p>
    <w:p w14:paraId="0855D02A" w14:textId="77777777" w:rsidR="002F3D3E" w:rsidRDefault="002F3D3E">
      <w:pPr>
        <w:pStyle w:val="BodyText"/>
        <w:rPr>
          <w:rFonts w:ascii="Cambria"/>
          <w:b/>
          <w:sz w:val="20"/>
        </w:rPr>
      </w:pPr>
    </w:p>
    <w:p w14:paraId="5F1F9D7E" w14:textId="77777777" w:rsidR="002F3D3E" w:rsidRDefault="002F3D3E">
      <w:pPr>
        <w:pStyle w:val="BodyText"/>
        <w:rPr>
          <w:rFonts w:ascii="Cambria"/>
          <w:b/>
          <w:sz w:val="20"/>
        </w:rPr>
      </w:pPr>
    </w:p>
    <w:p w14:paraId="5AE9DA7D" w14:textId="77777777" w:rsidR="002F3D3E" w:rsidRDefault="002F3D3E">
      <w:pPr>
        <w:pStyle w:val="BodyText"/>
        <w:rPr>
          <w:rFonts w:ascii="Cambria"/>
          <w:b/>
          <w:sz w:val="20"/>
        </w:rPr>
      </w:pPr>
    </w:p>
    <w:p w14:paraId="586FE6F1" w14:textId="77777777" w:rsidR="002F3D3E" w:rsidRDefault="002F3D3E">
      <w:pPr>
        <w:pStyle w:val="BodyText"/>
        <w:rPr>
          <w:rFonts w:ascii="Cambria"/>
          <w:b/>
          <w:sz w:val="20"/>
        </w:rPr>
      </w:pPr>
    </w:p>
    <w:p w14:paraId="57FB9D37" w14:textId="77777777" w:rsidR="002F3D3E" w:rsidRDefault="002F3D3E">
      <w:pPr>
        <w:pStyle w:val="BodyText"/>
        <w:rPr>
          <w:rFonts w:ascii="Cambria"/>
          <w:b/>
          <w:sz w:val="20"/>
        </w:rPr>
      </w:pPr>
    </w:p>
    <w:p w14:paraId="6ACB35DF" w14:textId="77777777" w:rsidR="002F3D3E" w:rsidRDefault="002F3D3E">
      <w:pPr>
        <w:pStyle w:val="BodyText"/>
        <w:rPr>
          <w:rFonts w:ascii="Cambria"/>
          <w:b/>
          <w:sz w:val="20"/>
        </w:rPr>
      </w:pPr>
    </w:p>
    <w:p w14:paraId="10DEA5A0" w14:textId="77777777" w:rsidR="002F3D3E" w:rsidRDefault="002F3D3E">
      <w:pPr>
        <w:pStyle w:val="BodyText"/>
        <w:rPr>
          <w:rFonts w:ascii="Cambria"/>
          <w:b/>
          <w:sz w:val="20"/>
        </w:rPr>
      </w:pPr>
    </w:p>
    <w:p w14:paraId="4884971C" w14:textId="77777777" w:rsidR="002F3D3E" w:rsidRDefault="002F3D3E">
      <w:pPr>
        <w:pStyle w:val="BodyText"/>
        <w:rPr>
          <w:rFonts w:ascii="Cambria"/>
          <w:b/>
          <w:sz w:val="20"/>
        </w:rPr>
      </w:pPr>
    </w:p>
    <w:p w14:paraId="21A5D88D" w14:textId="77777777" w:rsidR="002F3D3E" w:rsidRDefault="002F3D3E">
      <w:pPr>
        <w:pStyle w:val="BodyText"/>
        <w:rPr>
          <w:rFonts w:ascii="Cambria"/>
          <w:b/>
          <w:sz w:val="20"/>
        </w:rPr>
      </w:pPr>
    </w:p>
    <w:p w14:paraId="727168B8" w14:textId="77777777" w:rsidR="002F3D3E" w:rsidRDefault="002F3D3E">
      <w:pPr>
        <w:pStyle w:val="BodyText"/>
        <w:rPr>
          <w:rFonts w:ascii="Cambria"/>
          <w:b/>
          <w:sz w:val="20"/>
        </w:rPr>
      </w:pPr>
    </w:p>
    <w:p w14:paraId="03CB5056" w14:textId="77777777" w:rsidR="002F3D3E" w:rsidRDefault="002F3D3E">
      <w:pPr>
        <w:pStyle w:val="BodyText"/>
        <w:rPr>
          <w:rFonts w:ascii="Cambria"/>
          <w:b/>
          <w:sz w:val="20"/>
        </w:rPr>
      </w:pPr>
    </w:p>
    <w:p w14:paraId="29D59F87" w14:textId="77777777" w:rsidR="002F3D3E" w:rsidRDefault="002F3D3E">
      <w:pPr>
        <w:pStyle w:val="BodyText"/>
        <w:rPr>
          <w:rFonts w:ascii="Cambria"/>
          <w:b/>
          <w:sz w:val="20"/>
        </w:rPr>
      </w:pPr>
    </w:p>
    <w:p w14:paraId="0355BEEF" w14:textId="77777777" w:rsidR="002F3D3E" w:rsidRDefault="002F3D3E">
      <w:pPr>
        <w:pStyle w:val="BodyText"/>
        <w:rPr>
          <w:rFonts w:ascii="Cambria"/>
          <w:b/>
          <w:sz w:val="20"/>
        </w:rPr>
      </w:pPr>
    </w:p>
    <w:p w14:paraId="0B8A95D8" w14:textId="77777777" w:rsidR="002F3D3E" w:rsidRDefault="002F3D3E">
      <w:pPr>
        <w:pStyle w:val="BodyText"/>
        <w:rPr>
          <w:rFonts w:ascii="Cambria"/>
          <w:b/>
          <w:sz w:val="20"/>
        </w:rPr>
      </w:pPr>
    </w:p>
    <w:p w14:paraId="5EA329BA" w14:textId="77777777" w:rsidR="002F3D3E" w:rsidRDefault="002F3D3E">
      <w:pPr>
        <w:pStyle w:val="BodyText"/>
        <w:rPr>
          <w:rFonts w:ascii="Cambria"/>
          <w:b/>
          <w:sz w:val="20"/>
        </w:rPr>
      </w:pPr>
    </w:p>
    <w:p w14:paraId="3484AF7E" w14:textId="77777777" w:rsidR="002F3D3E" w:rsidRDefault="002F3D3E">
      <w:pPr>
        <w:pStyle w:val="BodyText"/>
        <w:rPr>
          <w:rFonts w:ascii="Cambria"/>
          <w:b/>
          <w:sz w:val="20"/>
        </w:rPr>
      </w:pPr>
    </w:p>
    <w:p w14:paraId="614D5654" w14:textId="77777777" w:rsidR="002F3D3E" w:rsidRDefault="002F3D3E">
      <w:pPr>
        <w:pStyle w:val="BodyText"/>
        <w:rPr>
          <w:rFonts w:ascii="Cambria"/>
          <w:b/>
          <w:sz w:val="20"/>
        </w:rPr>
      </w:pPr>
    </w:p>
    <w:p w14:paraId="6EF5C162" w14:textId="77777777" w:rsidR="002F3D3E" w:rsidRDefault="002F3D3E">
      <w:pPr>
        <w:pStyle w:val="BodyText"/>
        <w:rPr>
          <w:rFonts w:ascii="Cambria"/>
          <w:b/>
          <w:sz w:val="20"/>
        </w:rPr>
      </w:pPr>
    </w:p>
    <w:p w14:paraId="6508C9E1" w14:textId="77777777" w:rsidR="002F3D3E" w:rsidRDefault="002F3D3E">
      <w:pPr>
        <w:pStyle w:val="BodyText"/>
        <w:rPr>
          <w:rFonts w:ascii="Cambria"/>
          <w:b/>
          <w:sz w:val="20"/>
        </w:rPr>
      </w:pPr>
    </w:p>
    <w:p w14:paraId="1D35B18E" w14:textId="77777777" w:rsidR="002F3D3E" w:rsidRDefault="002F3D3E">
      <w:pPr>
        <w:pStyle w:val="BodyText"/>
        <w:rPr>
          <w:rFonts w:ascii="Cambria"/>
          <w:b/>
          <w:sz w:val="20"/>
        </w:rPr>
      </w:pPr>
    </w:p>
    <w:p w14:paraId="2FE94EE2" w14:textId="77777777" w:rsidR="002F3D3E" w:rsidRDefault="002F3D3E">
      <w:pPr>
        <w:pStyle w:val="BodyText"/>
        <w:rPr>
          <w:rFonts w:ascii="Cambria"/>
          <w:b/>
          <w:sz w:val="20"/>
        </w:rPr>
      </w:pPr>
    </w:p>
    <w:p w14:paraId="2483F3B8" w14:textId="77777777" w:rsidR="002F3D3E" w:rsidRDefault="002F3D3E">
      <w:pPr>
        <w:pStyle w:val="BodyText"/>
        <w:spacing w:before="7"/>
        <w:rPr>
          <w:rFonts w:ascii="Cambria"/>
          <w:b/>
          <w:sz w:val="28"/>
        </w:rPr>
      </w:pPr>
    </w:p>
    <w:p w14:paraId="7529957C" w14:textId="77777777" w:rsidR="002F3D3E" w:rsidRDefault="008435F6">
      <w:pPr>
        <w:pStyle w:val="Heading2"/>
        <w:spacing w:before="100"/>
      </w:pPr>
      <w:r>
        <w:t>Name on Safety Fitness Certificate:</w:t>
      </w:r>
    </w:p>
    <w:p w14:paraId="5758A65D" w14:textId="0EB74349" w:rsidR="002F3D3E" w:rsidRPr="00A8468B" w:rsidRDefault="008173AF">
      <w:pPr>
        <w:pStyle w:val="BodyText"/>
        <w:rPr>
          <w:rFonts w:ascii="Cambria"/>
          <w:b/>
          <w:sz w:val="40"/>
          <w:szCs w:val="40"/>
        </w:rPr>
      </w:pPr>
      <w:r>
        <w:rPr>
          <w:rFonts w:ascii="Cambria"/>
          <w:b/>
          <w:sz w:val="46"/>
        </w:rPr>
        <w:tab/>
      </w:r>
      <w:r w:rsidR="0050038B" w:rsidRPr="00A8468B">
        <w:rPr>
          <w:b/>
          <w:bCs/>
          <w:sz w:val="40"/>
          <w:szCs w:val="40"/>
          <w:u w:val="single"/>
        </w:rPr>
        <w:t>The Board of Trustees of EIPS</w:t>
      </w:r>
    </w:p>
    <w:p w14:paraId="7EF32269" w14:textId="77777777" w:rsidR="002F3D3E" w:rsidRDefault="002F3D3E">
      <w:pPr>
        <w:pStyle w:val="BodyText"/>
        <w:rPr>
          <w:rFonts w:ascii="Cambria"/>
          <w:b/>
          <w:sz w:val="46"/>
        </w:rPr>
      </w:pPr>
    </w:p>
    <w:p w14:paraId="431EC9E8" w14:textId="77777777" w:rsidR="002F3D3E" w:rsidRDefault="002F3D3E">
      <w:pPr>
        <w:pStyle w:val="BodyText"/>
        <w:rPr>
          <w:rFonts w:ascii="Cambria"/>
          <w:b/>
          <w:sz w:val="46"/>
        </w:rPr>
      </w:pPr>
    </w:p>
    <w:p w14:paraId="0F348EAB" w14:textId="77777777" w:rsidR="002F3D3E" w:rsidRDefault="002F3D3E">
      <w:pPr>
        <w:pStyle w:val="BodyText"/>
        <w:rPr>
          <w:rFonts w:ascii="Cambria"/>
          <w:b/>
          <w:sz w:val="36"/>
        </w:rPr>
      </w:pPr>
    </w:p>
    <w:p w14:paraId="6E51F13D" w14:textId="77777777" w:rsidR="002F3D3E" w:rsidRDefault="008435F6">
      <w:pPr>
        <w:ind w:left="403"/>
        <w:rPr>
          <w:rFonts w:ascii="Cambria"/>
          <w:b/>
          <w:sz w:val="40"/>
        </w:rPr>
      </w:pPr>
      <w:r>
        <w:rPr>
          <w:rFonts w:ascii="Cambria"/>
          <w:b/>
          <w:sz w:val="40"/>
        </w:rPr>
        <w:t>Prepared By:</w:t>
      </w:r>
    </w:p>
    <w:p w14:paraId="58A09710" w14:textId="77777777" w:rsidR="002F3D3E" w:rsidRDefault="002F3D3E">
      <w:pPr>
        <w:pStyle w:val="BodyText"/>
        <w:rPr>
          <w:rFonts w:ascii="Cambria"/>
          <w:b/>
          <w:sz w:val="20"/>
        </w:rPr>
      </w:pPr>
    </w:p>
    <w:p w14:paraId="23D01BDA" w14:textId="4D9D8B91" w:rsidR="002F3D3E" w:rsidRPr="00A8468B" w:rsidRDefault="008173AF">
      <w:pPr>
        <w:pStyle w:val="BodyText"/>
        <w:rPr>
          <w:rFonts w:ascii="Cambria"/>
          <w:b/>
          <w:sz w:val="40"/>
          <w:szCs w:val="40"/>
        </w:rPr>
      </w:pPr>
      <w:r>
        <w:rPr>
          <w:rFonts w:ascii="Cambria"/>
          <w:b/>
          <w:sz w:val="20"/>
        </w:rPr>
        <w:tab/>
      </w:r>
      <w:r w:rsidR="0050038B" w:rsidRPr="00A8468B">
        <w:rPr>
          <w:b/>
          <w:bCs/>
          <w:sz w:val="40"/>
          <w:szCs w:val="40"/>
          <w:u w:val="single"/>
        </w:rPr>
        <w:t>The Board of Trustees of EIPS</w:t>
      </w:r>
    </w:p>
    <w:p w14:paraId="01C94846" w14:textId="260B3F6C" w:rsidR="002F3D3E" w:rsidRDefault="009648E1">
      <w:pPr>
        <w:pStyle w:val="BodyText"/>
        <w:spacing w:before="1"/>
        <w:rPr>
          <w:rFonts w:ascii="Cambria"/>
          <w:b/>
        </w:rPr>
      </w:pPr>
      <w:r>
        <w:rPr>
          <w:noProof/>
        </w:rPr>
        <mc:AlternateContent>
          <mc:Choice Requires="wps">
            <w:drawing>
              <wp:anchor distT="0" distB="0" distL="0" distR="0" simplePos="0" relativeHeight="251650048" behindDoc="0" locked="0" layoutInCell="1" allowOverlap="1" wp14:anchorId="47496887" wp14:editId="7964AB44">
                <wp:simplePos x="0" y="0"/>
                <wp:positionH relativeFrom="page">
                  <wp:posOffset>5295900</wp:posOffset>
                </wp:positionH>
                <wp:positionV relativeFrom="paragraph">
                  <wp:posOffset>193040</wp:posOffset>
                </wp:positionV>
                <wp:extent cx="2085975" cy="571500"/>
                <wp:effectExtent l="9525" t="9525" r="9525" b="9525"/>
                <wp:wrapTopAndBottom/>
                <wp:docPr id="79548037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571500"/>
                        </a:xfrm>
                        <a:prstGeom prst="rect">
                          <a:avLst/>
                        </a:prstGeom>
                        <a:solidFill>
                          <a:srgbClr val="FFFFFF"/>
                        </a:solidFill>
                        <a:ln w="6350">
                          <a:solidFill>
                            <a:srgbClr val="000000"/>
                          </a:solidFill>
                          <a:miter lim="800000"/>
                          <a:headEnd/>
                          <a:tailEnd/>
                        </a:ln>
                      </wps:spPr>
                      <wps:txbx>
                        <w:txbxContent>
                          <w:p w14:paraId="60608BED" w14:textId="77777777" w:rsidR="002F3D3E" w:rsidRDefault="008435F6">
                            <w:pPr>
                              <w:spacing w:before="72"/>
                              <w:ind w:left="143"/>
                              <w:rPr>
                                <w:rFonts w:ascii="Cambria"/>
                                <w:b/>
                                <w:sz w:val="24"/>
                              </w:rPr>
                            </w:pPr>
                            <w:r>
                              <w:rPr>
                                <w:rFonts w:ascii="Cambria"/>
                                <w:b/>
                                <w:sz w:val="24"/>
                              </w:rPr>
                              <w:t>Effective Date:</w:t>
                            </w:r>
                          </w:p>
                          <w:p w14:paraId="45A006A9" w14:textId="54AE96C9" w:rsidR="00373977" w:rsidRDefault="00373977">
                            <w:pPr>
                              <w:spacing w:before="72"/>
                              <w:ind w:left="143"/>
                              <w:rPr>
                                <w:rFonts w:ascii="Cambria"/>
                                <w:b/>
                                <w:sz w:val="24"/>
                              </w:rPr>
                            </w:pPr>
                            <w:r>
                              <w:rPr>
                                <w:rFonts w:ascii="Cambria"/>
                                <w:b/>
                                <w:sz w:val="24"/>
                              </w:rPr>
                              <w:t>February 16, 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96887" id="Text Box 136" o:spid="_x0000_s1073" type="#_x0000_t202" style="position:absolute;margin-left:417pt;margin-top:15.2pt;width:164.25pt;height:4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hnMEgIAACMEAAAOAAAAZHJzL2Uyb0RvYy54bWysU9uO0zAQfUfiHyy/06SF7pao6WrpUoS0&#10;XKSFD3AcJ7FwPGbsNilfz9hpu2iBF4QfrLE9PjNz5sz6ZuwNOyj0GmzJ57OcM2Ul1Nq2Jf/6Zfdi&#10;xZkPwtbCgFUlPyrPbzbPn60HV6gFdGBqhYxArC8GV/IuBFdkmZed6oWfgVOWHhvAXgQ6YpvVKAZC&#10;7022yPOrbACsHYJU3tPt3fTINwm/aZQMn5rGq8BMySm3kHZMexX3bLMWRYvCdVqe0hD/kEUvtKWg&#10;F6g7EQTbo/4NqtcSwUMTZhL6DJpGS5VqoGrm+ZNqHjrhVKqFyPHuQpP/f7Dy4+HBfUYWxjcwUgNT&#10;Ed7dg/zmmYVtJ2yrbhFh6JSoKfA8UpYNzhenr5FqX/gIUg0foKYmi32ABDQ22EdWqE5G6NSA44V0&#10;NQYm6XKRr5avr5ecSXpbXs+XeepKJorzb4c+vFPQs2iUHKmpCV0c7n2I2Yji7BKDeTC63mlj0gHb&#10;amuQHQQJYJdWKuCJm7FsKPnVy2U+EfBXiDytP0H0OpCSje5Lvro4iSLS9tbWSWdBaDPZlLKxJx4j&#10;dROJYaxGpmsi+VWMEHmtoD4SswiTcmnSyOgAf3A2kGpL7r/vBSrOzHtL3YkSPxt4NqqzIaykryUP&#10;nE3mNkyjsHeo246Qp/5buKUONjqR+5jFKV9SYuL8NDVR6r+ek9fjbG9+AgAA//8DAFBLAwQUAAYA&#10;CAAAACEAagOf1uAAAAALAQAADwAAAGRycy9kb3ducmV2LnhtbEyPQU+DQBCF7yb+h82YeLNLKaUE&#10;WZrGRC82MVYv3qYwApGdJeyW4r93erK3mXkvb75XbGfbq4lG3zk2sFxEoIgrV3fcGPj8eH7IQPmA&#10;XGPvmAz8kodteXtTYF67M7/TdAiNkhD2ORpoQxhyrX3VkkW/cAOxaN9utBhkHRtdj3iWcNvrOIpS&#10;bbFj+dDiQE8tVT+HkzWQxdNmt27St+Q1w5fN/qvye86Mub+bd4+gAs3h3wwXfEGHUpiO7sS1V71k&#10;rBLpEgysogTUxbBM4zWoo0yxnHRZ6OsO5R8AAAD//wMAUEsBAi0AFAAGAAgAAAAhALaDOJL+AAAA&#10;4QEAABMAAAAAAAAAAAAAAAAAAAAAAFtDb250ZW50X1R5cGVzXS54bWxQSwECLQAUAAYACAAAACEA&#10;OP0h/9YAAACUAQAACwAAAAAAAAAAAAAAAAAvAQAAX3JlbHMvLnJlbHNQSwECLQAUAAYACAAAACEA&#10;dYoZzBICAAAjBAAADgAAAAAAAAAAAAAAAAAuAgAAZHJzL2Uyb0RvYy54bWxQSwECLQAUAAYACAAA&#10;ACEAagOf1uAAAAALAQAADwAAAAAAAAAAAAAAAABsBAAAZHJzL2Rvd25yZXYueG1sUEsFBgAAAAAE&#10;AAQA8wAAAHkFAAAAAA==&#10;" strokeweight=".5pt">
                <v:textbox inset="0,0,0,0">
                  <w:txbxContent>
                    <w:p w14:paraId="60608BED" w14:textId="77777777" w:rsidR="002F3D3E" w:rsidRDefault="008435F6">
                      <w:pPr>
                        <w:spacing w:before="72"/>
                        <w:ind w:left="143"/>
                        <w:rPr>
                          <w:rFonts w:ascii="Cambria"/>
                          <w:b/>
                          <w:sz w:val="24"/>
                        </w:rPr>
                      </w:pPr>
                      <w:r>
                        <w:rPr>
                          <w:rFonts w:ascii="Cambria"/>
                          <w:b/>
                          <w:sz w:val="24"/>
                        </w:rPr>
                        <w:t>Effective Date:</w:t>
                      </w:r>
                    </w:p>
                    <w:p w14:paraId="45A006A9" w14:textId="54AE96C9" w:rsidR="00373977" w:rsidRDefault="00373977">
                      <w:pPr>
                        <w:spacing w:before="72"/>
                        <w:ind w:left="143"/>
                        <w:rPr>
                          <w:rFonts w:ascii="Cambria"/>
                          <w:b/>
                          <w:sz w:val="24"/>
                        </w:rPr>
                      </w:pPr>
                      <w:r>
                        <w:rPr>
                          <w:rFonts w:ascii="Cambria"/>
                          <w:b/>
                          <w:sz w:val="24"/>
                        </w:rPr>
                        <w:t>February 16, 2024</w:t>
                      </w:r>
                    </w:p>
                  </w:txbxContent>
                </v:textbox>
                <w10:wrap type="topAndBottom" anchorx="page"/>
              </v:shape>
            </w:pict>
          </mc:Fallback>
        </mc:AlternateContent>
      </w:r>
    </w:p>
    <w:p w14:paraId="07242F89" w14:textId="77777777" w:rsidR="002F3D3E" w:rsidRDefault="002F3D3E">
      <w:pPr>
        <w:rPr>
          <w:rFonts w:ascii="Cambria"/>
        </w:rPr>
      </w:pPr>
    </w:p>
    <w:p w14:paraId="21E6633F" w14:textId="0F012D5C" w:rsidR="00DA2E17" w:rsidRDefault="00DA2E17">
      <w:pPr>
        <w:rPr>
          <w:rFonts w:ascii="Cambria"/>
        </w:rPr>
        <w:sectPr w:rsidR="00DA2E17">
          <w:pgSz w:w="12240" w:h="15840"/>
          <w:pgMar w:top="1500" w:right="320" w:bottom="420" w:left="420" w:header="0" w:footer="155" w:gutter="0"/>
          <w:cols w:space="720"/>
        </w:sectPr>
      </w:pPr>
    </w:p>
    <w:p w14:paraId="1E7A3C1C" w14:textId="0B902FE6" w:rsidR="002F3D3E" w:rsidRDefault="009648E1">
      <w:pPr>
        <w:pStyle w:val="Heading3"/>
        <w:ind w:right="668"/>
        <w:jc w:val="center"/>
      </w:pPr>
      <w:r>
        <w:rPr>
          <w:noProof/>
        </w:rPr>
        <w:lastRenderedPageBreak/>
        <mc:AlternateContent>
          <mc:Choice Requires="wps">
            <w:drawing>
              <wp:anchor distT="0" distB="0" distL="0" distR="0" simplePos="0" relativeHeight="251651072" behindDoc="0" locked="0" layoutInCell="1" allowOverlap="1" wp14:anchorId="663BDAC8" wp14:editId="4EE6E947">
                <wp:simplePos x="0" y="0"/>
                <wp:positionH relativeFrom="page">
                  <wp:posOffset>667385</wp:posOffset>
                </wp:positionH>
                <wp:positionV relativeFrom="paragraph">
                  <wp:posOffset>405765</wp:posOffset>
                </wp:positionV>
                <wp:extent cx="6437630" cy="0"/>
                <wp:effectExtent l="10160" t="12065" r="10160" b="6985"/>
                <wp:wrapTopAndBottom/>
                <wp:docPr id="873659966"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2DFF2" id="Line 135"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31.95pt" to="559.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eLtQEAAEkDAAAOAAAAZHJzL2Uyb0RvYy54bWysU8Fu2zAMvQ/oPwi6N47TIuuMOAWWNL10&#10;W4C2H8BIsi1MFgVRiZ2/n6QmabHdhl4IUSSfHh+pxf3YG3ZQnjTampeTKWfKCpTatjV/fdlc33FG&#10;AawEg1bV/KiI3y+vviwGV6kZdmik8iyCWKoGV/MuBFcVBYlO9UATdMrGYIO+hxBd3xbSwxDRe1PM&#10;ptN5MaCXzqNQRPF2/Rbky4zfNEqEX01DKjBT88gtZOuz3SVbLBdQtR5cp8WJBvwHix60jY9eoNYQ&#10;gO29/geq18IjYRMmAvsCm0YLlXuI3ZTTv7p57sCp3EsUh9xFJvo8WPHzsLJbn6iL0T67JxS/iVlc&#10;dWBblQm8HF0cXJmkKgZH1aUkOeS2nu2GHyhjDuwDZhXGxvcJMvbHxiz28SK2GgMT8XJ+e/N1fhNn&#10;Is6xAqpzofMUHhX2LB1qbrRNOkAFhycKiQhU55R0bXGjjcmzNJYNke2s/DbLFYRGyxRNeeTb3cp4&#10;doC4Drebu/L7OrcVIx/TPO6tzGidAvlwOgfQ5u0cXzf2pEYSIG0bVTuUx60/qxTnlWmedistxEc/&#10;V7//gOUfAAAA//8DAFBLAwQUAAYACAAAACEANCozy98AAAAKAQAADwAAAGRycy9kb3ducmV2Lnht&#10;bEyPzU7DMBCE70i8g7VI3KhjftoS4lQtgisSpSrtzY2XJGq8DrHTBp6erTjAbWd3NPtNNhtcIw7Y&#10;hdqTBjVKQCAV3tZUali9PV9NQYRoyJrGE2r4wgCz/PwsM6n1R3rFwzKWgkMopEZDFWObShmKCp0J&#10;I98i8e3Dd85Ell0pbWeOHO4aeZ0kY+lMTfyhMi0+Vljsl73TMF+/u6fbl1pNFt+LXn3uN9v1dqP1&#10;5cUwfwARcYh/ZjjhMzrkzLTzPdkgGtbJnWKrhvHNPYiTQakpT7vfjcwz+b9C/gMAAP//AwBQSwEC&#10;LQAUAAYACAAAACEAtoM4kv4AAADhAQAAEwAAAAAAAAAAAAAAAAAAAAAAW0NvbnRlbnRfVHlwZXNd&#10;LnhtbFBLAQItABQABgAIAAAAIQA4/SH/1gAAAJQBAAALAAAAAAAAAAAAAAAAAC8BAABfcmVscy8u&#10;cmVsc1BLAQItABQABgAIAAAAIQBar4eLtQEAAEkDAAAOAAAAAAAAAAAAAAAAAC4CAABkcnMvZTJv&#10;RG9jLnhtbFBLAQItABQABgAIAAAAIQA0KjPL3wAAAAoBAAAPAAAAAAAAAAAAAAAAAA8EAABkcnMv&#10;ZG93bnJldi54bWxQSwUGAAAAAAQABADzAAAAGwUAAAAA&#10;" strokecolor="#4f81bd" strokeweight=".96pt">
                <w10:wrap type="topAndBottom" anchorx="page"/>
              </v:line>
            </w:pict>
          </mc:Fallback>
        </mc:AlternateContent>
      </w:r>
      <w:r w:rsidR="008435F6">
        <w:t>OVERVIEW</w:t>
      </w:r>
    </w:p>
    <w:p w14:paraId="5260CEF2" w14:textId="77777777" w:rsidR="002F3D3E" w:rsidRDefault="002F3D3E">
      <w:pPr>
        <w:pStyle w:val="BodyText"/>
        <w:spacing w:before="7"/>
        <w:rPr>
          <w:rFonts w:ascii="Cambria"/>
          <w:sz w:val="18"/>
        </w:rPr>
      </w:pPr>
    </w:p>
    <w:p w14:paraId="66EFEC68" w14:textId="77777777" w:rsidR="002F3D3E" w:rsidRDefault="008435F6">
      <w:pPr>
        <w:pStyle w:val="Heading5"/>
        <w:spacing w:before="52"/>
      </w:pPr>
      <w:r>
        <w:rPr>
          <w:color w:val="244061"/>
        </w:rPr>
        <w:t>School Bus</w:t>
      </w:r>
    </w:p>
    <w:p w14:paraId="1D4D5176" w14:textId="77777777" w:rsidR="002F3D3E" w:rsidRDefault="002F3D3E">
      <w:pPr>
        <w:pStyle w:val="BodyText"/>
        <w:spacing w:before="1"/>
        <w:rPr>
          <w:b/>
          <w:sz w:val="20"/>
        </w:rPr>
      </w:pPr>
    </w:p>
    <w:tbl>
      <w:tblPr>
        <w:tblW w:w="0" w:type="auto"/>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6"/>
        <w:gridCol w:w="6120"/>
      </w:tblGrid>
      <w:tr w:rsidR="002F3D3E" w14:paraId="7E082C38" w14:textId="77777777">
        <w:trPr>
          <w:trHeight w:val="9045"/>
        </w:trPr>
        <w:tc>
          <w:tcPr>
            <w:tcW w:w="3826" w:type="dxa"/>
          </w:tcPr>
          <w:p w14:paraId="3A3AE320" w14:textId="77777777" w:rsidR="002F3D3E" w:rsidRDefault="008435F6">
            <w:pPr>
              <w:pStyle w:val="TableParagraph"/>
              <w:spacing w:before="56"/>
              <w:ind w:left="105"/>
              <w:rPr>
                <w:rFonts w:ascii="Calibri" w:hAnsi="Calibri"/>
                <w:b/>
              </w:rPr>
            </w:pPr>
            <w:r>
              <w:rPr>
                <w:rFonts w:ascii="Calibri" w:hAnsi="Calibri"/>
                <w:b/>
              </w:rPr>
              <w:t>CSA Standard –</w:t>
            </w:r>
          </w:p>
          <w:p w14:paraId="00281281" w14:textId="77777777" w:rsidR="002F3D3E" w:rsidRDefault="008435F6">
            <w:pPr>
              <w:pStyle w:val="TableParagraph"/>
              <w:spacing w:before="61"/>
              <w:ind w:left="105"/>
              <w:rPr>
                <w:rFonts w:ascii="Calibri"/>
                <w:b/>
              </w:rPr>
            </w:pPr>
            <w:r>
              <w:rPr>
                <w:rFonts w:ascii="Calibri"/>
                <w:b/>
              </w:rPr>
              <w:t>D250-07 School Buses</w:t>
            </w:r>
          </w:p>
        </w:tc>
        <w:tc>
          <w:tcPr>
            <w:tcW w:w="6120" w:type="dxa"/>
          </w:tcPr>
          <w:p w14:paraId="1C5A841B" w14:textId="77777777" w:rsidR="002F3D3E" w:rsidRDefault="008435F6">
            <w:pPr>
              <w:pStyle w:val="TableParagraph"/>
              <w:spacing w:before="56"/>
              <w:ind w:left="186" w:right="138"/>
              <w:rPr>
                <w:rFonts w:ascii="Calibri" w:hAnsi="Calibri"/>
              </w:rPr>
            </w:pPr>
            <w:r>
              <w:rPr>
                <w:rFonts w:ascii="Calibri" w:hAnsi="Calibri"/>
                <w:b/>
              </w:rPr>
              <w:t xml:space="preserve">A “School Bus” </w:t>
            </w:r>
            <w:r>
              <w:rPr>
                <w:rFonts w:ascii="Calibri" w:hAnsi="Calibri"/>
              </w:rPr>
              <w:t>is a specially constructed vehicle that is designed to carry more than 10 persons (primarily children) to and from school or related events and is National School Bus Yellow as specified in Table 1. When determining seating capacity, each mobility aid space (if present) is equivalent to four seating positions. School buses are categorized as follows:</w:t>
            </w:r>
          </w:p>
          <w:p w14:paraId="578ABDD9" w14:textId="77777777" w:rsidR="002F3D3E" w:rsidRDefault="008435F6">
            <w:pPr>
              <w:pStyle w:val="TableParagraph"/>
              <w:spacing w:before="59"/>
              <w:ind w:left="185" w:right="94"/>
              <w:jc w:val="both"/>
              <w:rPr>
                <w:rFonts w:ascii="Calibri" w:hAnsi="Calibri"/>
              </w:rPr>
            </w:pPr>
            <w:r>
              <w:rPr>
                <w:rFonts w:ascii="Calibri" w:hAnsi="Calibri"/>
                <w:b/>
              </w:rPr>
              <w:t xml:space="preserve">Type A </w:t>
            </w:r>
            <w:r>
              <w:rPr>
                <w:rFonts w:ascii="Calibri" w:hAnsi="Calibri"/>
              </w:rPr>
              <w:t>– a conversion or body constructed upon a cutaway front section vehicle with an original equipment-manufacturer chassis, supplied with a left-side driver’s door. The service door is behind the front wheels.</w:t>
            </w:r>
          </w:p>
          <w:p w14:paraId="00A22559" w14:textId="77777777" w:rsidR="002F3D3E" w:rsidRDefault="008435F6">
            <w:pPr>
              <w:pStyle w:val="TableParagraph"/>
              <w:spacing w:before="61"/>
              <w:ind w:left="545" w:right="159"/>
              <w:rPr>
                <w:rFonts w:ascii="Calibri" w:hAnsi="Calibri"/>
              </w:rPr>
            </w:pPr>
            <w:r>
              <w:rPr>
                <w:rFonts w:ascii="Calibri" w:hAnsi="Calibri"/>
                <w:b/>
              </w:rPr>
              <w:t xml:space="preserve">Type A1 </w:t>
            </w:r>
            <w:r>
              <w:rPr>
                <w:rFonts w:ascii="Calibri" w:hAnsi="Calibri"/>
              </w:rPr>
              <w:t>– a vehicle with a GVWR of 4,536 kilograms (10,000 pounds) or less; and</w:t>
            </w:r>
          </w:p>
          <w:p w14:paraId="677F6FF1" w14:textId="77777777" w:rsidR="002F3D3E" w:rsidRDefault="008435F6">
            <w:pPr>
              <w:pStyle w:val="TableParagraph"/>
              <w:spacing w:before="60"/>
              <w:ind w:left="545" w:right="669"/>
              <w:rPr>
                <w:rFonts w:ascii="Calibri" w:hAnsi="Calibri"/>
              </w:rPr>
            </w:pPr>
            <w:r>
              <w:rPr>
                <w:rFonts w:ascii="Calibri" w:hAnsi="Calibri"/>
                <w:b/>
              </w:rPr>
              <w:t xml:space="preserve">Type A2 </w:t>
            </w:r>
            <w:r>
              <w:rPr>
                <w:rFonts w:ascii="Calibri" w:hAnsi="Calibri"/>
              </w:rPr>
              <w:t>– a vehicle with a GVWR over 4,536 kilograms (10,000 pounds).</w:t>
            </w:r>
          </w:p>
          <w:p w14:paraId="1EF65BA0" w14:textId="77777777" w:rsidR="002F3D3E" w:rsidRDefault="008435F6">
            <w:pPr>
              <w:pStyle w:val="TableParagraph"/>
              <w:spacing w:before="61"/>
              <w:ind w:left="185" w:right="88"/>
              <w:rPr>
                <w:rFonts w:ascii="Calibri" w:hAnsi="Calibri"/>
              </w:rPr>
            </w:pPr>
            <w:r>
              <w:rPr>
                <w:rFonts w:ascii="Calibri" w:hAnsi="Calibri"/>
                <w:b/>
              </w:rPr>
              <w:t xml:space="preserve">Type B </w:t>
            </w:r>
            <w:r>
              <w:rPr>
                <w:rFonts w:ascii="Calibri" w:hAnsi="Calibri"/>
              </w:rPr>
              <w:t>– a conversion or body constructed and installed upon a van, a front section vehicle chassis, or a stripped vehicle chassis, having a GVWR of more than 4,536 kilograms (10,000 pounds). Most of the engine is beneath and /or behind the windshield and beside the driver’s seat. The service door is behind the front wheels.</w:t>
            </w:r>
          </w:p>
          <w:p w14:paraId="6C25DDB7" w14:textId="77777777" w:rsidR="002F3D3E" w:rsidRDefault="008435F6">
            <w:pPr>
              <w:pStyle w:val="TableParagraph"/>
              <w:spacing w:before="58"/>
              <w:ind w:left="185" w:right="88"/>
              <w:rPr>
                <w:rFonts w:ascii="Calibri" w:hAnsi="Calibri"/>
              </w:rPr>
            </w:pPr>
            <w:r>
              <w:rPr>
                <w:rFonts w:ascii="Calibri" w:hAnsi="Calibri"/>
                <w:b/>
              </w:rPr>
              <w:t xml:space="preserve">Type C </w:t>
            </w:r>
            <w:r>
              <w:rPr>
                <w:rFonts w:ascii="Calibri" w:hAnsi="Calibri"/>
              </w:rPr>
              <w:t>– a body installed upon a flat-back cowl chassis, having a GVWR of more than 4,536 kilograms (10,000 pounds). The entire engine is in front of the windshield. The service door is behind the front wheels.</w:t>
            </w:r>
          </w:p>
          <w:p w14:paraId="03B7B876" w14:textId="77777777" w:rsidR="002F3D3E" w:rsidRDefault="008435F6">
            <w:pPr>
              <w:pStyle w:val="TableParagraph"/>
              <w:spacing w:before="59"/>
              <w:ind w:left="185" w:right="94"/>
              <w:jc w:val="both"/>
              <w:rPr>
                <w:rFonts w:ascii="Calibri" w:hAnsi="Calibri"/>
              </w:rPr>
            </w:pPr>
            <w:r>
              <w:rPr>
                <w:rFonts w:ascii="Calibri" w:hAnsi="Calibri"/>
                <w:b/>
              </w:rPr>
              <w:t xml:space="preserve">Type D </w:t>
            </w:r>
            <w:r>
              <w:rPr>
                <w:rFonts w:ascii="Calibri" w:hAnsi="Calibri"/>
              </w:rPr>
              <w:t>– a body installed upon a chassis, having a GVWR of more than 4,536 kilograms (10,000 pounds), with the engine mounted in one of the following positions:</w:t>
            </w:r>
          </w:p>
          <w:p w14:paraId="3A2C2776" w14:textId="77777777" w:rsidR="002F3D3E" w:rsidRDefault="008435F6">
            <w:pPr>
              <w:pStyle w:val="TableParagraph"/>
              <w:numPr>
                <w:ilvl w:val="0"/>
                <w:numId w:val="51"/>
              </w:numPr>
              <w:tabs>
                <w:tab w:val="left" w:pos="906"/>
              </w:tabs>
              <w:spacing w:before="60"/>
              <w:ind w:firstLine="360"/>
              <w:rPr>
                <w:rFonts w:ascii="Calibri" w:hAnsi="Calibri"/>
              </w:rPr>
            </w:pPr>
            <w:r>
              <w:rPr>
                <w:rFonts w:ascii="Calibri" w:hAnsi="Calibri"/>
              </w:rPr>
              <w:t>behind the windshield and beside the driver’s</w:t>
            </w:r>
            <w:r>
              <w:rPr>
                <w:rFonts w:ascii="Calibri" w:hAnsi="Calibri"/>
                <w:spacing w:val="-9"/>
              </w:rPr>
              <w:t xml:space="preserve"> </w:t>
            </w:r>
            <w:r>
              <w:rPr>
                <w:rFonts w:ascii="Calibri" w:hAnsi="Calibri"/>
              </w:rPr>
              <w:t>seat;</w:t>
            </w:r>
          </w:p>
          <w:p w14:paraId="4AF2B43B" w14:textId="77777777" w:rsidR="002F3D3E" w:rsidRDefault="008435F6">
            <w:pPr>
              <w:pStyle w:val="TableParagraph"/>
              <w:numPr>
                <w:ilvl w:val="0"/>
                <w:numId w:val="51"/>
              </w:numPr>
              <w:tabs>
                <w:tab w:val="left" w:pos="906"/>
              </w:tabs>
              <w:spacing w:before="61"/>
              <w:ind w:left="905"/>
              <w:rPr>
                <w:rFonts w:ascii="Calibri"/>
              </w:rPr>
            </w:pPr>
            <w:r>
              <w:rPr>
                <w:rFonts w:ascii="Calibri"/>
              </w:rPr>
              <w:t>at the back of the bus behind the rear wheels;</w:t>
            </w:r>
            <w:r>
              <w:rPr>
                <w:rFonts w:ascii="Calibri"/>
                <w:spacing w:val="-6"/>
              </w:rPr>
              <w:t xml:space="preserve"> </w:t>
            </w:r>
            <w:r>
              <w:rPr>
                <w:rFonts w:ascii="Calibri"/>
              </w:rPr>
              <w:t>or</w:t>
            </w:r>
          </w:p>
          <w:p w14:paraId="5BF91785" w14:textId="77777777" w:rsidR="002F3D3E" w:rsidRDefault="008435F6">
            <w:pPr>
              <w:pStyle w:val="TableParagraph"/>
              <w:numPr>
                <w:ilvl w:val="0"/>
                <w:numId w:val="51"/>
              </w:numPr>
              <w:tabs>
                <w:tab w:val="left" w:pos="905"/>
                <w:tab w:val="left" w:pos="906"/>
              </w:tabs>
              <w:spacing w:line="330" w:lineRule="atLeast"/>
              <w:ind w:right="1453" w:firstLine="360"/>
              <w:rPr>
                <w:rFonts w:ascii="Calibri"/>
              </w:rPr>
            </w:pPr>
            <w:r>
              <w:rPr>
                <w:rFonts w:ascii="Calibri"/>
              </w:rPr>
              <w:t>midway between the front and rear axles. The service door is ahead of the front</w:t>
            </w:r>
            <w:r>
              <w:rPr>
                <w:rFonts w:ascii="Calibri"/>
                <w:spacing w:val="-6"/>
              </w:rPr>
              <w:t xml:space="preserve"> </w:t>
            </w:r>
            <w:r>
              <w:rPr>
                <w:rFonts w:ascii="Calibri"/>
              </w:rPr>
              <w:t>axle.</w:t>
            </w:r>
          </w:p>
        </w:tc>
      </w:tr>
    </w:tbl>
    <w:p w14:paraId="1A95578F" w14:textId="77777777" w:rsidR="002F3D3E" w:rsidRDefault="002F3D3E">
      <w:pPr>
        <w:pStyle w:val="BodyText"/>
        <w:spacing w:before="9"/>
        <w:rPr>
          <w:b/>
          <w:sz w:val="21"/>
        </w:rPr>
      </w:pPr>
    </w:p>
    <w:p w14:paraId="6E4CBC1F" w14:textId="67213F21" w:rsidR="002F3D3E" w:rsidRDefault="008435F6">
      <w:pPr>
        <w:pStyle w:val="BodyText"/>
        <w:ind w:left="660" w:right="1470"/>
      </w:pPr>
      <w:r>
        <w:t xml:space="preserve">All school buses registered to </w:t>
      </w:r>
      <w:r w:rsidRPr="00A0320A">
        <w:rPr>
          <w:b/>
          <w:bCs/>
          <w:u w:val="single"/>
        </w:rPr>
        <w:t xml:space="preserve">the </w:t>
      </w:r>
      <w:r w:rsidR="00A0320A" w:rsidRPr="00A0320A">
        <w:rPr>
          <w:b/>
          <w:bCs/>
          <w:u w:val="single"/>
        </w:rPr>
        <w:t>Board of Trustees of EIPS</w:t>
      </w:r>
      <w:r>
        <w:t xml:space="preserve"> are required to comply with the company’s maintenance and inspection program policies and procedures</w:t>
      </w:r>
      <w:r w:rsidR="005B29C1">
        <w:t xml:space="preserve"> as they exceed 11 or more passengers</w:t>
      </w:r>
      <w:r>
        <w:t>, including:</w:t>
      </w:r>
    </w:p>
    <w:p w14:paraId="10D9F3CA" w14:textId="77777777" w:rsidR="002F3D3E" w:rsidRDefault="002F3D3E">
      <w:pPr>
        <w:pStyle w:val="BodyText"/>
        <w:spacing w:before="1"/>
      </w:pPr>
    </w:p>
    <w:p w14:paraId="146A500C" w14:textId="77777777" w:rsidR="002F3D3E" w:rsidRDefault="008435F6">
      <w:pPr>
        <w:pStyle w:val="ListParagraph"/>
        <w:numPr>
          <w:ilvl w:val="1"/>
          <w:numId w:val="54"/>
        </w:numPr>
        <w:tabs>
          <w:tab w:val="left" w:pos="1379"/>
          <w:tab w:val="left" w:pos="1381"/>
        </w:tabs>
      </w:pPr>
      <w:r>
        <w:t>lease operators that have their vehicles registered to the company;</w:t>
      </w:r>
      <w:r>
        <w:rPr>
          <w:spacing w:val="-6"/>
        </w:rPr>
        <w:t xml:space="preserve"> </w:t>
      </w:r>
      <w:r>
        <w:t>or</w:t>
      </w:r>
    </w:p>
    <w:p w14:paraId="4D8D90A9" w14:textId="77777777" w:rsidR="002F3D3E" w:rsidRDefault="008435F6">
      <w:pPr>
        <w:pStyle w:val="ListParagraph"/>
        <w:numPr>
          <w:ilvl w:val="1"/>
          <w:numId w:val="54"/>
        </w:numPr>
        <w:tabs>
          <w:tab w:val="left" w:pos="1380"/>
          <w:tab w:val="left" w:pos="1381"/>
        </w:tabs>
        <w:spacing w:before="39"/>
        <w:ind w:hanging="360"/>
      </w:pPr>
      <w:r>
        <w:t>if lease operators follow their own maintenance program, then they</w:t>
      </w:r>
      <w:r>
        <w:rPr>
          <w:spacing w:val="-10"/>
        </w:rPr>
        <w:t xml:space="preserve"> </w:t>
      </w:r>
      <w:r>
        <w:t>must;</w:t>
      </w:r>
    </w:p>
    <w:p w14:paraId="4AF374FE" w14:textId="77777777" w:rsidR="002F3D3E" w:rsidRDefault="008435F6">
      <w:pPr>
        <w:pStyle w:val="ListParagraph"/>
        <w:numPr>
          <w:ilvl w:val="1"/>
          <w:numId w:val="54"/>
        </w:numPr>
        <w:tabs>
          <w:tab w:val="left" w:pos="1380"/>
          <w:tab w:val="left" w:pos="1381"/>
        </w:tabs>
        <w:spacing w:before="41" w:line="273" w:lineRule="auto"/>
        <w:ind w:right="821" w:hanging="360"/>
      </w:pPr>
      <w:r>
        <w:t>provide a copy of the lessee’s maintenance and inspection program that meets the minimum regulatory requirements;</w:t>
      </w:r>
    </w:p>
    <w:p w14:paraId="78DC06B1" w14:textId="77777777" w:rsidR="002F3D3E" w:rsidRDefault="002F3D3E">
      <w:pPr>
        <w:spacing w:line="273" w:lineRule="auto"/>
        <w:sectPr w:rsidR="002F3D3E">
          <w:pgSz w:w="12240" w:h="15840"/>
          <w:pgMar w:top="1360" w:right="320" w:bottom="42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p w14:paraId="2BF9AD03" w14:textId="77777777" w:rsidR="002F3D3E" w:rsidRDefault="008435F6">
      <w:pPr>
        <w:pStyle w:val="ListParagraph"/>
        <w:numPr>
          <w:ilvl w:val="0"/>
          <w:numId w:val="50"/>
        </w:numPr>
        <w:tabs>
          <w:tab w:val="left" w:pos="2100"/>
          <w:tab w:val="left" w:pos="2101"/>
        </w:tabs>
        <w:spacing w:before="57" w:line="268" w:lineRule="auto"/>
        <w:ind w:right="1692" w:hanging="360"/>
      </w:pPr>
      <w:r>
        <w:lastRenderedPageBreak/>
        <w:t>the registered owner must document that the maintenance and inspection program is “acceptable”;</w:t>
      </w:r>
    </w:p>
    <w:p w14:paraId="246F178B" w14:textId="77777777" w:rsidR="002F3D3E" w:rsidRDefault="008435F6">
      <w:pPr>
        <w:pStyle w:val="ListParagraph"/>
        <w:numPr>
          <w:ilvl w:val="0"/>
          <w:numId w:val="50"/>
        </w:numPr>
        <w:tabs>
          <w:tab w:val="left" w:pos="2100"/>
          <w:tab w:val="left" w:pos="2101"/>
        </w:tabs>
        <w:spacing w:before="8" w:line="268" w:lineRule="auto"/>
        <w:ind w:right="1630" w:hanging="360"/>
      </w:pPr>
      <w:r>
        <w:t>the registered owner must ensure the lease operator is following the maintenance and inspection</w:t>
      </w:r>
      <w:r>
        <w:rPr>
          <w:spacing w:val="-2"/>
        </w:rPr>
        <w:t xml:space="preserve"> </w:t>
      </w:r>
      <w:r>
        <w:t>program.</w:t>
      </w:r>
    </w:p>
    <w:p w14:paraId="54E705F6" w14:textId="77777777" w:rsidR="002F3D3E" w:rsidRDefault="002F3D3E">
      <w:pPr>
        <w:pStyle w:val="BodyText"/>
        <w:spacing w:before="1"/>
        <w:rPr>
          <w:sz w:val="23"/>
        </w:rPr>
      </w:pPr>
    </w:p>
    <w:p w14:paraId="3DDC9FBC" w14:textId="77777777" w:rsidR="002F3D3E" w:rsidRDefault="008435F6">
      <w:pPr>
        <w:pStyle w:val="BodyText"/>
        <w:ind w:left="660"/>
      </w:pPr>
      <w:r>
        <w:t>The preventive maintenance and inspection program will address the following areas:</w:t>
      </w:r>
    </w:p>
    <w:p w14:paraId="53E8C251" w14:textId="77777777" w:rsidR="002F3D3E" w:rsidRDefault="002F3D3E">
      <w:pPr>
        <w:pStyle w:val="BodyText"/>
        <w:spacing w:before="6"/>
        <w:rPr>
          <w:sz w:val="19"/>
        </w:rPr>
      </w:pPr>
    </w:p>
    <w:p w14:paraId="23738128" w14:textId="77777777" w:rsidR="002F3D3E" w:rsidRDefault="008435F6">
      <w:pPr>
        <w:pStyle w:val="ListParagraph"/>
        <w:numPr>
          <w:ilvl w:val="1"/>
          <w:numId w:val="54"/>
        </w:numPr>
        <w:tabs>
          <w:tab w:val="left" w:pos="1379"/>
          <w:tab w:val="left" w:pos="1381"/>
        </w:tabs>
      </w:pPr>
      <w:r>
        <w:t>daily trip</w:t>
      </w:r>
      <w:r>
        <w:rPr>
          <w:spacing w:val="-1"/>
        </w:rPr>
        <w:t xml:space="preserve"> </w:t>
      </w:r>
      <w:r>
        <w:t>inspections;</w:t>
      </w:r>
    </w:p>
    <w:p w14:paraId="212EAC4E" w14:textId="77777777" w:rsidR="002F3D3E" w:rsidRDefault="008435F6">
      <w:pPr>
        <w:pStyle w:val="ListParagraph"/>
        <w:numPr>
          <w:ilvl w:val="1"/>
          <w:numId w:val="54"/>
        </w:numPr>
        <w:tabs>
          <w:tab w:val="left" w:pos="1379"/>
          <w:tab w:val="left" w:pos="1381"/>
        </w:tabs>
        <w:spacing w:before="39"/>
      </w:pPr>
      <w:r>
        <w:t>repairs;</w:t>
      </w:r>
    </w:p>
    <w:p w14:paraId="1694FED6" w14:textId="77777777" w:rsidR="002F3D3E" w:rsidRDefault="008435F6">
      <w:pPr>
        <w:pStyle w:val="ListParagraph"/>
        <w:numPr>
          <w:ilvl w:val="1"/>
          <w:numId w:val="54"/>
        </w:numPr>
        <w:tabs>
          <w:tab w:val="left" w:pos="1379"/>
          <w:tab w:val="left" w:pos="1381"/>
        </w:tabs>
        <w:spacing w:before="41"/>
      </w:pPr>
      <w:r>
        <w:t>routine scheduled</w:t>
      </w:r>
      <w:r>
        <w:rPr>
          <w:spacing w:val="-3"/>
        </w:rPr>
        <w:t xml:space="preserve"> </w:t>
      </w:r>
      <w:r>
        <w:t>maintenance;</w:t>
      </w:r>
    </w:p>
    <w:p w14:paraId="6D010AB1" w14:textId="77777777" w:rsidR="002F3D3E" w:rsidRDefault="008435F6">
      <w:pPr>
        <w:pStyle w:val="ListParagraph"/>
        <w:numPr>
          <w:ilvl w:val="1"/>
          <w:numId w:val="54"/>
        </w:numPr>
        <w:tabs>
          <w:tab w:val="left" w:pos="1380"/>
          <w:tab w:val="left" w:pos="1381"/>
        </w:tabs>
        <w:spacing w:before="39"/>
        <w:ind w:hanging="360"/>
      </w:pPr>
      <w:r>
        <w:t>annual CVIP inspections;</w:t>
      </w:r>
    </w:p>
    <w:p w14:paraId="5C0415EB" w14:textId="77777777" w:rsidR="002F3D3E" w:rsidRDefault="008435F6">
      <w:pPr>
        <w:pStyle w:val="ListParagraph"/>
        <w:numPr>
          <w:ilvl w:val="1"/>
          <w:numId w:val="54"/>
        </w:numPr>
        <w:tabs>
          <w:tab w:val="left" w:pos="1380"/>
          <w:tab w:val="left" w:pos="1381"/>
        </w:tabs>
        <w:spacing w:before="42"/>
        <w:ind w:hanging="360"/>
      </w:pPr>
      <w:r>
        <w:t>record keeping of all inspections, repairs, and routine</w:t>
      </w:r>
      <w:r>
        <w:rPr>
          <w:spacing w:val="-13"/>
        </w:rPr>
        <w:t xml:space="preserve"> </w:t>
      </w:r>
      <w:r>
        <w:t>maintenance.</w:t>
      </w:r>
    </w:p>
    <w:p w14:paraId="23C9CEAF" w14:textId="77777777" w:rsidR="002F3D3E" w:rsidRDefault="002F3D3E">
      <w:pPr>
        <w:pStyle w:val="BodyText"/>
        <w:spacing w:before="6"/>
        <w:rPr>
          <w:sz w:val="28"/>
        </w:rPr>
      </w:pPr>
    </w:p>
    <w:p w14:paraId="100AE226" w14:textId="77777777" w:rsidR="002F3D3E" w:rsidRDefault="008435F6">
      <w:pPr>
        <w:pStyle w:val="BodyText"/>
        <w:spacing w:line="278" w:lineRule="auto"/>
        <w:ind w:left="660" w:right="1222"/>
      </w:pPr>
      <w:r>
        <w:t>A person shall not operate or permit another person to operate a commercial vehicle if the vehicle or any equipment related to the commercial vehicle is in a condition likely to cause danger to persons or property.</w:t>
      </w:r>
    </w:p>
    <w:p w14:paraId="0C9285BA" w14:textId="77777777" w:rsidR="002F3D3E" w:rsidRDefault="002F3D3E">
      <w:pPr>
        <w:pStyle w:val="BodyText"/>
        <w:spacing w:before="2"/>
        <w:rPr>
          <w:sz w:val="16"/>
        </w:rPr>
      </w:pPr>
    </w:p>
    <w:p w14:paraId="6C20F3B4" w14:textId="77777777" w:rsidR="002F3D3E" w:rsidRDefault="008435F6">
      <w:pPr>
        <w:pStyle w:val="Heading6"/>
        <w:spacing w:before="1"/>
      </w:pPr>
      <w:r>
        <w:t>It is illegal to operate a vehicle on a highway with any defect that is a violation under any legislation.</w:t>
      </w:r>
    </w:p>
    <w:p w14:paraId="47323701" w14:textId="77777777" w:rsidR="002F3D3E" w:rsidRDefault="002F3D3E">
      <w:pPr>
        <w:pStyle w:val="BodyText"/>
        <w:spacing w:before="5"/>
        <w:rPr>
          <w:b/>
          <w:sz w:val="19"/>
        </w:rPr>
      </w:pPr>
    </w:p>
    <w:p w14:paraId="6C74E984" w14:textId="25081E2D" w:rsidR="002F3D3E" w:rsidRDefault="008435F6">
      <w:pPr>
        <w:pStyle w:val="BodyText"/>
        <w:spacing w:line="276" w:lineRule="auto"/>
        <w:ind w:left="660" w:right="920"/>
      </w:pPr>
      <w:r>
        <w:t>The company’s written maintenance and inspection program will be kept at the company’s principal place of business in Alberta</w:t>
      </w:r>
      <w:r w:rsidR="00A63E55">
        <w:t xml:space="preserve"> (683 Wye Road Sherwood Park, AB T</w:t>
      </w:r>
      <w:r w:rsidR="007B5DE0">
        <w:t>8B 1N2)</w:t>
      </w:r>
      <w:r>
        <w:t>. Copies of the maintenance and inspection program will be available at each location of the carrier where the maintenance and inspection of the carrier’s commercial vehicles is carried out</w:t>
      </w:r>
      <w:r w:rsidR="00295103">
        <w:t xml:space="preserve"> (i.e. schools)</w:t>
      </w:r>
      <w:r>
        <w:t>. A copy of the program shall be readily accessible to employees of the carriers who carry out the maintenance and inspection program.</w:t>
      </w:r>
    </w:p>
    <w:p w14:paraId="5C2F6A15" w14:textId="77777777" w:rsidR="002F3D3E" w:rsidRDefault="002F3D3E">
      <w:pPr>
        <w:pStyle w:val="BodyText"/>
        <w:spacing w:before="11"/>
        <w:rPr>
          <w:sz w:val="16"/>
        </w:rPr>
      </w:pPr>
    </w:p>
    <w:p w14:paraId="22058EA8" w14:textId="77777777" w:rsidR="002F3D3E" w:rsidRDefault="008435F6">
      <w:pPr>
        <w:ind w:left="660"/>
        <w:rPr>
          <w:b/>
          <w:sz w:val="28"/>
        </w:rPr>
      </w:pPr>
      <w:r>
        <w:rPr>
          <w:b/>
          <w:color w:val="C00000"/>
          <w:sz w:val="28"/>
        </w:rPr>
        <w:t>Designation of Maintenance Officer</w:t>
      </w:r>
    </w:p>
    <w:p w14:paraId="4A3E9381" w14:textId="77777777" w:rsidR="002F3D3E" w:rsidRDefault="008435F6">
      <w:pPr>
        <w:pStyle w:val="BodyText"/>
        <w:spacing w:before="248"/>
        <w:ind w:left="660"/>
      </w:pPr>
      <w:r>
        <w:t>The person is responsible for maintaining and implementing this preventative maintenance program:</w:t>
      </w:r>
    </w:p>
    <w:p w14:paraId="5DAD98D9" w14:textId="77777777" w:rsidR="002F3D3E" w:rsidRDefault="002F3D3E">
      <w:pPr>
        <w:pStyle w:val="BodyText"/>
        <w:spacing w:before="9"/>
        <w:rPr>
          <w:sz w:val="19"/>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8"/>
        <w:gridCol w:w="5148"/>
      </w:tblGrid>
      <w:tr w:rsidR="002F3D3E" w14:paraId="2566F0A2" w14:textId="77777777">
        <w:trPr>
          <w:trHeight w:val="561"/>
        </w:trPr>
        <w:tc>
          <w:tcPr>
            <w:tcW w:w="5148" w:type="dxa"/>
          </w:tcPr>
          <w:p w14:paraId="67CDA6A1" w14:textId="1C6AA941" w:rsidR="002F3D3E" w:rsidRDefault="008435F6">
            <w:pPr>
              <w:pStyle w:val="TableParagraph"/>
              <w:spacing w:line="265" w:lineRule="exact"/>
              <w:ind w:left="107"/>
              <w:rPr>
                <w:rFonts w:ascii="Calibri"/>
              </w:rPr>
            </w:pPr>
            <w:r>
              <w:rPr>
                <w:rFonts w:ascii="Calibri"/>
              </w:rPr>
              <w:t>Name:</w:t>
            </w:r>
            <w:r w:rsidR="008173AF">
              <w:rPr>
                <w:rFonts w:ascii="Calibri"/>
              </w:rPr>
              <w:t xml:space="preserve">   </w:t>
            </w:r>
            <w:r w:rsidR="00A0320A">
              <w:rPr>
                <w:rFonts w:ascii="Calibri"/>
              </w:rPr>
              <w:t>Chrysti Mannix</w:t>
            </w:r>
          </w:p>
        </w:tc>
        <w:tc>
          <w:tcPr>
            <w:tcW w:w="5148" w:type="dxa"/>
          </w:tcPr>
          <w:p w14:paraId="577E5A9C" w14:textId="2FD3FCB5" w:rsidR="002F3D3E" w:rsidRDefault="008435F6">
            <w:pPr>
              <w:pStyle w:val="TableParagraph"/>
              <w:spacing w:line="265" w:lineRule="exact"/>
              <w:ind w:left="107"/>
              <w:rPr>
                <w:rFonts w:ascii="Calibri"/>
              </w:rPr>
            </w:pPr>
            <w:r>
              <w:rPr>
                <w:rFonts w:ascii="Calibri"/>
              </w:rPr>
              <w:t>Title:</w:t>
            </w:r>
            <w:r w:rsidR="008173AF">
              <w:rPr>
                <w:rFonts w:ascii="Calibri"/>
              </w:rPr>
              <w:t xml:space="preserve">   </w:t>
            </w:r>
            <w:r w:rsidR="008B576D">
              <w:rPr>
                <w:rFonts w:ascii="Calibri"/>
              </w:rPr>
              <w:t xml:space="preserve">Safety </w:t>
            </w:r>
            <w:r w:rsidR="00037C5E">
              <w:rPr>
                <w:rFonts w:ascii="Calibri"/>
              </w:rPr>
              <w:t>&amp; Compliance Supervisor</w:t>
            </w:r>
          </w:p>
        </w:tc>
      </w:tr>
      <w:tr w:rsidR="002F3D3E" w14:paraId="43546D50" w14:textId="77777777">
        <w:trPr>
          <w:trHeight w:val="561"/>
        </w:trPr>
        <w:tc>
          <w:tcPr>
            <w:tcW w:w="5148" w:type="dxa"/>
          </w:tcPr>
          <w:p w14:paraId="792A4825" w14:textId="70688B40" w:rsidR="002F3D3E" w:rsidRDefault="008435F6">
            <w:pPr>
              <w:pStyle w:val="TableParagraph"/>
              <w:spacing w:line="265" w:lineRule="exact"/>
              <w:ind w:left="107"/>
              <w:rPr>
                <w:rFonts w:ascii="Calibri"/>
              </w:rPr>
            </w:pPr>
            <w:r>
              <w:rPr>
                <w:rFonts w:ascii="Calibri"/>
              </w:rPr>
              <w:t>Phone:</w:t>
            </w:r>
            <w:r w:rsidR="008173AF">
              <w:rPr>
                <w:rFonts w:ascii="Calibri"/>
              </w:rPr>
              <w:t xml:space="preserve">  </w:t>
            </w:r>
            <w:r w:rsidR="00322166">
              <w:rPr>
                <w:rFonts w:ascii="Calibri"/>
              </w:rPr>
              <w:t>780-417-8262</w:t>
            </w:r>
            <w:r w:rsidR="00D624FB">
              <w:rPr>
                <w:rFonts w:ascii="Calibri"/>
              </w:rPr>
              <w:t xml:space="preserve"> office or 587-984-8488 cell</w:t>
            </w:r>
          </w:p>
        </w:tc>
        <w:tc>
          <w:tcPr>
            <w:tcW w:w="5148" w:type="dxa"/>
          </w:tcPr>
          <w:p w14:paraId="661EB6B7" w14:textId="1B623591" w:rsidR="002F3D3E" w:rsidRDefault="008435F6">
            <w:pPr>
              <w:pStyle w:val="TableParagraph"/>
              <w:spacing w:line="265" w:lineRule="exact"/>
              <w:ind w:left="107"/>
              <w:rPr>
                <w:rFonts w:ascii="Calibri"/>
              </w:rPr>
            </w:pPr>
            <w:r>
              <w:rPr>
                <w:rFonts w:ascii="Calibri"/>
              </w:rPr>
              <w:t>Email:</w:t>
            </w:r>
            <w:r w:rsidR="008173AF">
              <w:rPr>
                <w:rFonts w:ascii="Calibri"/>
              </w:rPr>
              <w:t xml:space="preserve">  </w:t>
            </w:r>
            <w:hyperlink r:id="rId52" w:history="1">
              <w:r w:rsidR="00523B6E" w:rsidRPr="00E541B0">
                <w:rPr>
                  <w:rStyle w:val="Hyperlink"/>
                  <w:rFonts w:ascii="Calibri"/>
                </w:rPr>
                <w:t>chrysti.mannix@eips.ca</w:t>
              </w:r>
            </w:hyperlink>
            <w:r w:rsidR="00523B6E">
              <w:rPr>
                <w:rFonts w:ascii="Calibri"/>
              </w:rPr>
              <w:t xml:space="preserve"> or </w:t>
            </w:r>
            <w:hyperlink r:id="rId53" w:history="1">
              <w:r w:rsidR="00523B6E" w:rsidRPr="00E541B0">
                <w:rPr>
                  <w:rStyle w:val="Hyperlink"/>
                  <w:rFonts w:ascii="Calibri"/>
                </w:rPr>
                <w:t>safety@eips.ca</w:t>
              </w:r>
            </w:hyperlink>
            <w:r w:rsidR="00523B6E">
              <w:rPr>
                <w:rFonts w:ascii="Calibri"/>
              </w:rPr>
              <w:t xml:space="preserve"> </w:t>
            </w:r>
          </w:p>
        </w:tc>
      </w:tr>
      <w:tr w:rsidR="00E229AB" w14:paraId="210A866E" w14:textId="77777777">
        <w:trPr>
          <w:trHeight w:val="561"/>
        </w:trPr>
        <w:tc>
          <w:tcPr>
            <w:tcW w:w="5148" w:type="dxa"/>
          </w:tcPr>
          <w:p w14:paraId="3F7DFE55" w14:textId="214AC138" w:rsidR="00E229AB" w:rsidRDefault="00E229AB" w:rsidP="00E229AB">
            <w:pPr>
              <w:pStyle w:val="TableParagraph"/>
              <w:spacing w:line="265" w:lineRule="exact"/>
              <w:ind w:left="107"/>
              <w:rPr>
                <w:rFonts w:ascii="Calibri"/>
              </w:rPr>
            </w:pPr>
            <w:r>
              <w:rPr>
                <w:rFonts w:ascii="Calibri"/>
              </w:rPr>
              <w:t xml:space="preserve">Name:   </w:t>
            </w:r>
            <w:r>
              <w:rPr>
                <w:rFonts w:ascii="Calibri"/>
              </w:rPr>
              <w:t>Taylor Neufeld</w:t>
            </w:r>
          </w:p>
        </w:tc>
        <w:tc>
          <w:tcPr>
            <w:tcW w:w="5148" w:type="dxa"/>
          </w:tcPr>
          <w:p w14:paraId="5F92E290" w14:textId="664126FF" w:rsidR="00E229AB" w:rsidRDefault="00E229AB" w:rsidP="00E229AB">
            <w:pPr>
              <w:pStyle w:val="TableParagraph"/>
              <w:spacing w:line="265" w:lineRule="exact"/>
              <w:ind w:left="107"/>
              <w:rPr>
                <w:rFonts w:ascii="Calibri"/>
              </w:rPr>
            </w:pPr>
            <w:r>
              <w:rPr>
                <w:rFonts w:ascii="Calibri"/>
              </w:rPr>
              <w:t xml:space="preserve">Title:   Safety </w:t>
            </w:r>
            <w:r>
              <w:rPr>
                <w:rFonts w:ascii="Calibri"/>
              </w:rPr>
              <w:t>&amp; Training Officer</w:t>
            </w:r>
          </w:p>
        </w:tc>
      </w:tr>
      <w:tr w:rsidR="00E229AB" w14:paraId="760A27B2" w14:textId="77777777">
        <w:trPr>
          <w:trHeight w:val="561"/>
        </w:trPr>
        <w:tc>
          <w:tcPr>
            <w:tcW w:w="5148" w:type="dxa"/>
          </w:tcPr>
          <w:p w14:paraId="2BD3F4D1" w14:textId="0CF1E2FC" w:rsidR="00E229AB" w:rsidRDefault="00E229AB" w:rsidP="00E229AB">
            <w:pPr>
              <w:pStyle w:val="TableParagraph"/>
              <w:spacing w:line="265" w:lineRule="exact"/>
              <w:ind w:left="107"/>
              <w:rPr>
                <w:rFonts w:ascii="Calibri"/>
              </w:rPr>
            </w:pPr>
            <w:r>
              <w:rPr>
                <w:rFonts w:ascii="Calibri"/>
              </w:rPr>
              <w:t>Phone:  780-417-8</w:t>
            </w:r>
            <w:r w:rsidR="00523B6E">
              <w:rPr>
                <w:rFonts w:ascii="Calibri"/>
              </w:rPr>
              <w:t>125</w:t>
            </w:r>
            <w:r>
              <w:rPr>
                <w:rFonts w:ascii="Calibri"/>
              </w:rPr>
              <w:t xml:space="preserve"> </w:t>
            </w:r>
          </w:p>
        </w:tc>
        <w:tc>
          <w:tcPr>
            <w:tcW w:w="5148" w:type="dxa"/>
          </w:tcPr>
          <w:p w14:paraId="7D63BB02" w14:textId="598779A2" w:rsidR="00E229AB" w:rsidRDefault="00E229AB" w:rsidP="00E229AB">
            <w:pPr>
              <w:pStyle w:val="TableParagraph"/>
              <w:spacing w:line="265" w:lineRule="exact"/>
              <w:ind w:left="107"/>
              <w:rPr>
                <w:rFonts w:ascii="Calibri"/>
              </w:rPr>
            </w:pPr>
            <w:r>
              <w:rPr>
                <w:rFonts w:ascii="Calibri"/>
              </w:rPr>
              <w:t xml:space="preserve">Email:  </w:t>
            </w:r>
            <w:hyperlink r:id="rId54" w:history="1">
              <w:r w:rsidR="00523B6E" w:rsidRPr="00E541B0">
                <w:rPr>
                  <w:rStyle w:val="Hyperlink"/>
                  <w:rFonts w:ascii="Calibri"/>
                </w:rPr>
                <w:t>taylor.neufeld</w:t>
              </w:r>
              <w:r w:rsidR="00523B6E" w:rsidRPr="00E541B0">
                <w:rPr>
                  <w:rStyle w:val="Hyperlink"/>
                  <w:rFonts w:ascii="Calibri"/>
                </w:rPr>
                <w:t>@eips.ca</w:t>
              </w:r>
            </w:hyperlink>
            <w:r w:rsidR="00523B6E">
              <w:rPr>
                <w:rFonts w:ascii="Calibri"/>
              </w:rPr>
              <w:t xml:space="preserve"> or safety @eips.ca</w:t>
            </w:r>
          </w:p>
        </w:tc>
      </w:tr>
      <w:tr w:rsidR="00E229AB" w14:paraId="1E5E4E3C" w14:textId="77777777">
        <w:trPr>
          <w:trHeight w:val="561"/>
        </w:trPr>
        <w:tc>
          <w:tcPr>
            <w:tcW w:w="5148" w:type="dxa"/>
          </w:tcPr>
          <w:p w14:paraId="53AC1C6E" w14:textId="77777777" w:rsidR="00E229AB" w:rsidRDefault="00E229AB" w:rsidP="00E229AB">
            <w:pPr>
              <w:pStyle w:val="TableParagraph"/>
              <w:spacing w:line="265" w:lineRule="exact"/>
              <w:ind w:left="107"/>
              <w:rPr>
                <w:rFonts w:ascii="Calibri"/>
              </w:rPr>
            </w:pPr>
          </w:p>
          <w:p w14:paraId="34E0FC49" w14:textId="4B010B72" w:rsidR="00E229AB" w:rsidRDefault="00E229AB" w:rsidP="00E229AB">
            <w:pPr>
              <w:pStyle w:val="TableParagraph"/>
              <w:spacing w:line="265" w:lineRule="exact"/>
              <w:ind w:left="107"/>
              <w:rPr>
                <w:rFonts w:ascii="Calibri"/>
              </w:rPr>
            </w:pPr>
            <w:r>
              <w:rPr>
                <w:rFonts w:ascii="Calibri"/>
              </w:rPr>
              <w:t xml:space="preserve">School Safety Officer: </w:t>
            </w:r>
          </w:p>
        </w:tc>
        <w:tc>
          <w:tcPr>
            <w:tcW w:w="5148" w:type="dxa"/>
          </w:tcPr>
          <w:p w14:paraId="731DAA20" w14:textId="77777777" w:rsidR="00E229AB" w:rsidRDefault="00E229AB" w:rsidP="00E229AB">
            <w:pPr>
              <w:pStyle w:val="TableParagraph"/>
              <w:spacing w:line="265" w:lineRule="exact"/>
              <w:rPr>
                <w:rFonts w:ascii="Calibri"/>
              </w:rPr>
            </w:pPr>
            <w:r>
              <w:rPr>
                <w:rFonts w:ascii="Calibri"/>
              </w:rPr>
              <w:t xml:space="preserve">Email: </w:t>
            </w:r>
          </w:p>
          <w:p w14:paraId="363B5CA7" w14:textId="63E94AA9" w:rsidR="00E229AB" w:rsidRDefault="00E229AB" w:rsidP="00E229AB">
            <w:pPr>
              <w:pStyle w:val="TableParagraph"/>
              <w:spacing w:line="265" w:lineRule="exact"/>
              <w:rPr>
                <w:rFonts w:ascii="Calibri"/>
              </w:rPr>
            </w:pPr>
            <w:r>
              <w:rPr>
                <w:rFonts w:ascii="Calibri"/>
              </w:rPr>
              <w:t>Phone:</w:t>
            </w:r>
          </w:p>
        </w:tc>
      </w:tr>
    </w:tbl>
    <w:p w14:paraId="18F25FF2" w14:textId="77777777" w:rsidR="002F3D3E" w:rsidRDefault="002F3D3E">
      <w:pPr>
        <w:spacing w:line="265" w:lineRule="exact"/>
        <w:sectPr w:rsidR="002F3D3E">
          <w:pgSz w:w="12240" w:h="15840"/>
          <w:pgMar w:top="1380" w:right="320" w:bottom="42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p w14:paraId="25577E23" w14:textId="1C45C33D" w:rsidR="002F3D3E" w:rsidRDefault="009648E1">
      <w:pPr>
        <w:pStyle w:val="Heading3"/>
        <w:ind w:left="1610"/>
      </w:pPr>
      <w:r>
        <w:rPr>
          <w:noProof/>
        </w:rPr>
        <w:lastRenderedPageBreak/>
        <mc:AlternateContent>
          <mc:Choice Requires="wps">
            <w:drawing>
              <wp:anchor distT="0" distB="0" distL="0" distR="0" simplePos="0" relativeHeight="251652096" behindDoc="0" locked="0" layoutInCell="1" allowOverlap="1" wp14:anchorId="21451F66" wp14:editId="19564A44">
                <wp:simplePos x="0" y="0"/>
                <wp:positionH relativeFrom="page">
                  <wp:posOffset>667385</wp:posOffset>
                </wp:positionH>
                <wp:positionV relativeFrom="paragraph">
                  <wp:posOffset>405765</wp:posOffset>
                </wp:positionV>
                <wp:extent cx="6437630" cy="0"/>
                <wp:effectExtent l="10160" t="12065" r="10160" b="6985"/>
                <wp:wrapTopAndBottom/>
                <wp:docPr id="583387949"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DB38B" id="Line 134"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31.95pt" to="559.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eLtQEAAEkDAAAOAAAAZHJzL2Uyb0RvYy54bWysU8Fu2zAMvQ/oPwi6N47TIuuMOAWWNL10&#10;W4C2H8BIsi1MFgVRiZ2/n6QmabHdhl4IUSSfHh+pxf3YG3ZQnjTampeTKWfKCpTatjV/fdlc33FG&#10;AawEg1bV/KiI3y+vviwGV6kZdmik8iyCWKoGV/MuBFcVBYlO9UATdMrGYIO+hxBd3xbSwxDRe1PM&#10;ptN5MaCXzqNQRPF2/Rbky4zfNEqEX01DKjBT88gtZOuz3SVbLBdQtR5cp8WJBvwHix60jY9eoNYQ&#10;gO29/geq18IjYRMmAvsCm0YLlXuI3ZTTv7p57sCp3EsUh9xFJvo8WPHzsLJbn6iL0T67JxS/iVlc&#10;dWBblQm8HF0cXJmkKgZH1aUkOeS2nu2GHyhjDuwDZhXGxvcJMvbHxiz28SK2GgMT8XJ+e/N1fhNn&#10;Is6xAqpzofMUHhX2LB1qbrRNOkAFhycKiQhU55R0bXGjjcmzNJYNke2s/DbLFYRGyxRNeeTb3cp4&#10;doC4Drebu/L7OrcVIx/TPO6tzGidAvlwOgfQ5u0cXzf2pEYSIG0bVTuUx60/qxTnlWmedistxEc/&#10;V7//gOUfAAAA//8DAFBLAwQUAAYACAAAACEANCozy98AAAAKAQAADwAAAGRycy9kb3ducmV2Lnht&#10;bEyPzU7DMBCE70i8g7VI3KhjftoS4lQtgisSpSrtzY2XJGq8DrHTBp6erTjAbWd3NPtNNhtcIw7Y&#10;hdqTBjVKQCAV3tZUali9PV9NQYRoyJrGE2r4wgCz/PwsM6n1R3rFwzKWgkMopEZDFWObShmKCp0J&#10;I98i8e3Dd85Ell0pbWeOHO4aeZ0kY+lMTfyhMi0+Vljsl73TMF+/u6fbl1pNFt+LXn3uN9v1dqP1&#10;5cUwfwARcYh/ZjjhMzrkzLTzPdkgGtbJnWKrhvHNPYiTQakpT7vfjcwz+b9C/gMAAP//AwBQSwEC&#10;LQAUAAYACAAAACEAtoM4kv4AAADhAQAAEwAAAAAAAAAAAAAAAAAAAAAAW0NvbnRlbnRfVHlwZXNd&#10;LnhtbFBLAQItABQABgAIAAAAIQA4/SH/1gAAAJQBAAALAAAAAAAAAAAAAAAAAC8BAABfcmVscy8u&#10;cmVsc1BLAQItABQABgAIAAAAIQBar4eLtQEAAEkDAAAOAAAAAAAAAAAAAAAAAC4CAABkcnMvZTJv&#10;RG9jLnhtbFBLAQItABQABgAIAAAAIQA0KjPL3wAAAAoBAAAPAAAAAAAAAAAAAAAAAA8EAABkcnMv&#10;ZG93bnJldi54bWxQSwUGAAAAAAQABADzAAAAGwUAAAAA&#10;" strokecolor="#4f81bd" strokeweight=".96pt">
                <w10:wrap type="topAndBottom" anchorx="page"/>
              </v:line>
            </w:pict>
          </mc:Fallback>
        </mc:AlternateContent>
      </w:r>
      <w:r>
        <w:rPr>
          <w:noProof/>
        </w:rPr>
        <mc:AlternateContent>
          <mc:Choice Requires="wpg">
            <w:drawing>
              <wp:anchor distT="0" distB="0" distL="114300" distR="114300" simplePos="0" relativeHeight="251674624" behindDoc="1" locked="0" layoutInCell="1" allowOverlap="1" wp14:anchorId="63D65656" wp14:editId="45A95544">
                <wp:simplePos x="0" y="0"/>
                <wp:positionH relativeFrom="page">
                  <wp:posOffset>655320</wp:posOffset>
                </wp:positionH>
                <wp:positionV relativeFrom="page">
                  <wp:posOffset>7308850</wp:posOffset>
                </wp:positionV>
                <wp:extent cx="6462395" cy="90170"/>
                <wp:effectExtent l="7620" t="31750" r="6985" b="30480"/>
                <wp:wrapNone/>
                <wp:docPr id="127356424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2395" cy="90170"/>
                          <a:chOff x="1032" y="11510"/>
                          <a:chExt cx="10177" cy="142"/>
                        </a:xfrm>
                      </wpg:grpSpPr>
                      <wps:wsp>
                        <wps:cNvPr id="1828322465" name="Line 128"/>
                        <wps:cNvCnPr>
                          <a:cxnSpLocks noChangeShapeType="1"/>
                        </wps:cNvCnPr>
                        <wps:spPr bwMode="auto">
                          <a:xfrm>
                            <a:off x="11156" y="11520"/>
                            <a:ext cx="0" cy="122"/>
                          </a:xfrm>
                          <a:prstGeom prst="line">
                            <a:avLst/>
                          </a:prstGeom>
                          <a:noFill/>
                          <a:ln w="65532">
                            <a:solidFill>
                              <a:srgbClr val="244061"/>
                            </a:solidFill>
                            <a:round/>
                            <a:headEnd/>
                            <a:tailEnd/>
                          </a:ln>
                          <a:extLst>
                            <a:ext uri="{909E8E84-426E-40DD-AFC4-6F175D3DCCD1}">
                              <a14:hiddenFill xmlns:a14="http://schemas.microsoft.com/office/drawing/2010/main">
                                <a:noFill/>
                              </a14:hiddenFill>
                            </a:ext>
                          </a:extLst>
                        </wps:spPr>
                        <wps:bodyPr/>
                      </wps:wsp>
                      <wps:wsp>
                        <wps:cNvPr id="1945610776" name="Line 127"/>
                        <wps:cNvCnPr>
                          <a:cxnSpLocks noChangeShapeType="1"/>
                        </wps:cNvCnPr>
                        <wps:spPr bwMode="auto">
                          <a:xfrm>
                            <a:off x="1084" y="11520"/>
                            <a:ext cx="0" cy="122"/>
                          </a:xfrm>
                          <a:prstGeom prst="line">
                            <a:avLst/>
                          </a:prstGeom>
                          <a:noFill/>
                          <a:ln w="65532">
                            <a:solidFill>
                              <a:srgbClr val="244061"/>
                            </a:solidFill>
                            <a:round/>
                            <a:headEnd/>
                            <a:tailEnd/>
                          </a:ln>
                          <a:extLst>
                            <a:ext uri="{909E8E84-426E-40DD-AFC4-6F175D3DCCD1}">
                              <a14:hiddenFill xmlns:a14="http://schemas.microsoft.com/office/drawing/2010/main">
                                <a:noFill/>
                              </a14:hiddenFill>
                            </a:ext>
                          </a:extLst>
                        </wps:spPr>
                        <wps:bodyPr/>
                      </wps:wsp>
                      <wps:wsp>
                        <wps:cNvPr id="168712383" name="Line 126"/>
                        <wps:cNvCnPr>
                          <a:cxnSpLocks noChangeShapeType="1"/>
                        </wps:cNvCnPr>
                        <wps:spPr bwMode="auto">
                          <a:xfrm>
                            <a:off x="1135" y="11581"/>
                            <a:ext cx="9970" cy="0"/>
                          </a:xfrm>
                          <a:prstGeom prst="line">
                            <a:avLst/>
                          </a:prstGeom>
                          <a:noFill/>
                          <a:ln w="77724">
                            <a:solidFill>
                              <a:srgbClr val="244061"/>
                            </a:solidFill>
                            <a:round/>
                            <a:headEnd/>
                            <a:tailEnd/>
                          </a:ln>
                          <a:extLst>
                            <a:ext uri="{909E8E84-426E-40DD-AFC4-6F175D3DCCD1}">
                              <a14:hiddenFill xmlns:a14="http://schemas.microsoft.com/office/drawing/2010/main">
                                <a:noFill/>
                              </a14:hiddenFill>
                            </a:ext>
                          </a:extLst>
                        </wps:spPr>
                        <wps:bodyPr/>
                      </wps:wsp>
                      <wps:wsp>
                        <wps:cNvPr id="1820264576" name="AutoShape 125"/>
                        <wps:cNvSpPr>
                          <a:spLocks/>
                        </wps:cNvSpPr>
                        <wps:spPr bwMode="auto">
                          <a:xfrm>
                            <a:off x="1032" y="11515"/>
                            <a:ext cx="10177" cy="132"/>
                          </a:xfrm>
                          <a:custGeom>
                            <a:avLst/>
                            <a:gdLst>
                              <a:gd name="T0" fmla="+- 0 1032 1032"/>
                              <a:gd name="T1" fmla="*/ T0 w 10177"/>
                              <a:gd name="T2" fmla="+- 0 11515 11515"/>
                              <a:gd name="T3" fmla="*/ 11515 h 132"/>
                              <a:gd name="T4" fmla="+- 0 3317 1032"/>
                              <a:gd name="T5" fmla="*/ T4 w 10177"/>
                              <a:gd name="T6" fmla="+- 0 11515 11515"/>
                              <a:gd name="T7" fmla="*/ 11515 h 132"/>
                              <a:gd name="T8" fmla="+- 0 3326 1032"/>
                              <a:gd name="T9" fmla="*/ T8 w 10177"/>
                              <a:gd name="T10" fmla="+- 0 11515 11515"/>
                              <a:gd name="T11" fmla="*/ 11515 h 132"/>
                              <a:gd name="T12" fmla="+- 0 4766 1032"/>
                              <a:gd name="T13" fmla="*/ T12 w 10177"/>
                              <a:gd name="T14" fmla="+- 0 11515 11515"/>
                              <a:gd name="T15" fmla="*/ 11515 h 132"/>
                              <a:gd name="T16" fmla="+- 0 4776 1032"/>
                              <a:gd name="T17" fmla="*/ T16 w 10177"/>
                              <a:gd name="T18" fmla="+- 0 11515 11515"/>
                              <a:gd name="T19" fmla="*/ 11515 h 132"/>
                              <a:gd name="T20" fmla="+- 0 7337 1032"/>
                              <a:gd name="T21" fmla="*/ T20 w 10177"/>
                              <a:gd name="T22" fmla="+- 0 11515 11515"/>
                              <a:gd name="T23" fmla="*/ 11515 h 132"/>
                              <a:gd name="T24" fmla="+- 0 7346 1032"/>
                              <a:gd name="T25" fmla="*/ T24 w 10177"/>
                              <a:gd name="T26" fmla="+- 0 11515 11515"/>
                              <a:gd name="T27" fmla="*/ 11515 h 132"/>
                              <a:gd name="T28" fmla="+- 0 11208 1032"/>
                              <a:gd name="T29" fmla="*/ T28 w 10177"/>
                              <a:gd name="T30" fmla="+- 0 11515 11515"/>
                              <a:gd name="T31" fmla="*/ 11515 h 132"/>
                              <a:gd name="T32" fmla="+- 0 1032 1032"/>
                              <a:gd name="T33" fmla="*/ T32 w 10177"/>
                              <a:gd name="T34" fmla="+- 0 11647 11515"/>
                              <a:gd name="T35" fmla="*/ 11647 h 132"/>
                              <a:gd name="T36" fmla="+- 0 3317 1032"/>
                              <a:gd name="T37" fmla="*/ T36 w 10177"/>
                              <a:gd name="T38" fmla="+- 0 11647 11515"/>
                              <a:gd name="T39" fmla="*/ 11647 h 132"/>
                              <a:gd name="T40" fmla="+- 0 3326 1032"/>
                              <a:gd name="T41" fmla="*/ T40 w 10177"/>
                              <a:gd name="T42" fmla="+- 0 11647 11515"/>
                              <a:gd name="T43" fmla="*/ 11647 h 132"/>
                              <a:gd name="T44" fmla="+- 0 4766 1032"/>
                              <a:gd name="T45" fmla="*/ T44 w 10177"/>
                              <a:gd name="T46" fmla="+- 0 11647 11515"/>
                              <a:gd name="T47" fmla="*/ 11647 h 132"/>
                              <a:gd name="T48" fmla="+- 0 4776 1032"/>
                              <a:gd name="T49" fmla="*/ T48 w 10177"/>
                              <a:gd name="T50" fmla="+- 0 11647 11515"/>
                              <a:gd name="T51" fmla="*/ 11647 h 132"/>
                              <a:gd name="T52" fmla="+- 0 7337 1032"/>
                              <a:gd name="T53" fmla="*/ T52 w 10177"/>
                              <a:gd name="T54" fmla="+- 0 11647 11515"/>
                              <a:gd name="T55" fmla="*/ 11647 h 132"/>
                              <a:gd name="T56" fmla="+- 0 7346 1032"/>
                              <a:gd name="T57" fmla="*/ T56 w 10177"/>
                              <a:gd name="T58" fmla="+- 0 11647 11515"/>
                              <a:gd name="T59" fmla="*/ 11647 h 132"/>
                              <a:gd name="T60" fmla="+- 0 11208 1032"/>
                              <a:gd name="T61" fmla="*/ T60 w 10177"/>
                              <a:gd name="T62" fmla="+- 0 11647 11515"/>
                              <a:gd name="T63" fmla="*/ 1164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77" h="132">
                                <a:moveTo>
                                  <a:pt x="0" y="0"/>
                                </a:moveTo>
                                <a:lnTo>
                                  <a:pt x="2285" y="0"/>
                                </a:lnTo>
                                <a:moveTo>
                                  <a:pt x="2294" y="0"/>
                                </a:moveTo>
                                <a:lnTo>
                                  <a:pt x="3734" y="0"/>
                                </a:lnTo>
                                <a:moveTo>
                                  <a:pt x="3744" y="0"/>
                                </a:moveTo>
                                <a:lnTo>
                                  <a:pt x="6305" y="0"/>
                                </a:lnTo>
                                <a:moveTo>
                                  <a:pt x="6314" y="0"/>
                                </a:moveTo>
                                <a:lnTo>
                                  <a:pt x="10176" y="0"/>
                                </a:lnTo>
                                <a:moveTo>
                                  <a:pt x="0" y="132"/>
                                </a:moveTo>
                                <a:lnTo>
                                  <a:pt x="2285" y="132"/>
                                </a:lnTo>
                                <a:moveTo>
                                  <a:pt x="2294" y="132"/>
                                </a:moveTo>
                                <a:lnTo>
                                  <a:pt x="3734" y="132"/>
                                </a:lnTo>
                                <a:moveTo>
                                  <a:pt x="3744" y="132"/>
                                </a:moveTo>
                                <a:lnTo>
                                  <a:pt x="6305" y="132"/>
                                </a:lnTo>
                                <a:moveTo>
                                  <a:pt x="6314" y="132"/>
                                </a:moveTo>
                                <a:lnTo>
                                  <a:pt x="10176" y="13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B6850D" id="Group 124" o:spid="_x0000_s1026" style="position:absolute;margin-left:51.6pt;margin-top:575.5pt;width:508.85pt;height:7.1pt;z-index:-251641856;mso-position-horizontal-relative:page;mso-position-vertical-relative:page" coordorigin="1032,11510" coordsize="10177,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TQYAAAwbAAAOAAAAZHJzL2Uyb0RvYy54bWzsWduO2zYQfS/QfyD02CKxSN1sI96g2FxQ&#10;YNsGiPoBXEm2hMqiSmnXu/n6zpCSRTqmIiRoXtp9WEjm4fBwDmdIjl69fjrW5LGQXSWanUdf+h4p&#10;mkzkVXPYeX+m716sPdL1vMl5LZpi5z0Xnff65scfXp3abcFEKeq8kASMNN321O68su/b7WrVZWVx&#10;5N1L0RYNNO6FPPIeXuVhlUt+AuvHesV8P16dhMxbKbKi6+DXN7rRu1H29/si6//Y77uiJ/XOA269&#10;+i/V/3v8v7p5xbcHyduyygYa/CtYHHnVwKBnU294z8mDrD4zdawyKTqx719m4rgS+32VFWoOMBvq&#10;X8zmvRQPrZrLYXs6tGc3gWsv/PTVZrPfH9/L9mP7QWr28Hgnsr868Mvq1B62Zju+HzSY3J9+Ezno&#10;yR96oSb+tJdHNAFTIk/Kv89n/xZPPcngxziMWbCJPJJB28anyeD/rASRsBf1A+YRaKQ0oufGt0N3&#10;Cj0S3ZmGDKVb8a0eV3EduKH2sJi6yV/dt/nrY8nbQsnQoT8+SFLlQHHN1gFjYQzzafgRfHFXNQWh&#10;bI3MkAJgbxvt2OypGRxLGnFb8uZQKKvpcwsdqZqL1QVfOlDli46m4Kp49BkbfDY6HFY8upoy21t8&#10;28quf1+II8GHnVcDc6Uif7zreu3YEYKiNuJdVdfwO9/WDTmBklEESuF7J+oqx1b1Ig/3t7UkjxzC&#10;jYWhH+upXcBgWTe5slYWPH87PPe8qvUzyFo3agFqJ2h33ov8+YNEcoO+30voTRjF1E8ScLMldPJ9&#10;hfbX4f86633i3wnoeJ1QFqyDC5nj7yszDSCh6BS4VtHDt2M4bzaQMVVEqzg/Z79vj+ckSVj4X4nn&#10;NfNZHEZTPP8Cm5hKx5C9I0PtcVvszD1R5XXdsjxJm/uaGmES1dzVIKfq5DvuptmDztOYXMfcDIeM&#10;HLI0/nTIh4yUwrrYH2s4uvz8gvgE91H1D82ZMDrCflqR1CcnAOGeeoGCPdg0BntxRHBHHphPo0Ko&#10;aCCYUwBSEqonYY4KecuwFwQ0uUoO1v3ZWhq6yEEWNozpUa+Sg6PC2dwMOTigGvaCgMVXyW1GGHpu&#10;7SIHhxbT2gw7akoxQ4/aYoRJfJ0fNbVIKXMytMWYY2jqMcfQViSEjfKqB6kpSEpjJ0NbkTmGpigz&#10;DOFYZKqSBMH1BchMTVLmjg9bkxmGzFRljqGtShKE130I6Wla1ClzBgmzNZljaKoyx/BSFeavr8rM&#10;TFFS5gyVwBZlhmJgyjJDEe8ORig7k2BgipJCpnSkwcAWhdI4hHVzNQ+asmjc1UQY2LI4M2FgipIG&#10;zlAJLkVxMzRVmWEY2qo402FoapKGzlCBe5qliduHoanKHENbFWdCDE1N0tAZKqGtyYzKoanKHENb&#10;FWdCDE1N0tAZKZGtyQzDyFRlhmFkq+JMiJGpSRo5IyWyNZljaKoyx9BWxZkQI1OTNHJGSmRrMsfQ&#10;VGWGYXypiishwh3YyNmxM1RiW5QZirEpywVFuBScj4e81Ld5voX6w3BkhCcC5QeszeDRsBUdFl5S&#10;4Ah3jjQYzp+AwlYHGDREsDo3wnjzYHAnguG8o4+282g8xii4Omt+0TieKRR8s8g6bvAIh215CRnc&#10;bRV82Uxx50M47FdLrOM2pODLpop7goIvmyomaIRDWl1CBrOlgi+bKqYuhEPCWWId84iCL5sqBrWC&#10;L5sqBhjCISwMMnrtDKteQiH4sgQsPQIl4HvsA3HAewyW8RFrXMPFrISnodZ1FI9FKhSmvyhywmhT&#10;a92YKMbW2rnjpX1snjq0yhxjG8ijMJMROAHGLhoYQDq0gGPz1GEEhjZwAoxdNDAO/GUc44Aus4je&#10;gxxuzGYcceKgx4Y8Cqjh2rjEjxPUZfLsyQk6jTp2Gl00+HKCjoCpywgdvDlBJ8jY6cKfE3QETF1G&#10;6ODRCTpBxk4aOvl0wmoEuA1XsKqIn5cyRoBRP/i8iOtv4i/UfHz1N4SVVer9lhoukUJ/iIEPR/BQ&#10;CvnJIyf4CLPzur8fuCw8Uv/aQJFvQ6GGDF9t1AtUbPAiJ82We7OFNxmY2nm9BzscPt72+kvPQyur&#10;QwkjUTXdRmDBZ1+pQjfWcHRl2Swsq+8J8MlFOXT4PITfdMx3hZ8+Yt38AwAA//8DAFBLAwQUAAYA&#10;CAAAACEAUsdOp+EAAAAOAQAADwAAAGRycy9kb3ducmV2LnhtbEyPwWrDMBBE74X+g9hCb40kB4fW&#10;tRxCaHsKhSaF0ptibWwTSzKWYjt/3/Wpuc2wj9mZfD3Zlg3Yh8Y7BXIhgKErvWlcpeD78P70DCxE&#10;7YxuvUMFVwywLu7vcp0ZP7ovHPaxYhTiQqYV1DF2GeehrNHqsPAdOrqdfG91JNtX3PR6pHDb8kSI&#10;Fbe6cfSh1h1uayzP+4tV8DHqcbOUb8PufNpefw/p589OolKPD9PmFVjEKf7DMNen6lBQp6O/OBNY&#10;S14sE0JJyFTSqhmRiXgBdpzVKk2AFzm/nVH8AQAA//8DAFBLAQItABQABgAIAAAAIQC2gziS/gAA&#10;AOEBAAATAAAAAAAAAAAAAAAAAAAAAABbQ29udGVudF9UeXBlc10ueG1sUEsBAi0AFAAGAAgAAAAh&#10;ADj9If/WAAAAlAEAAAsAAAAAAAAAAAAAAAAALwEAAF9yZWxzLy5yZWxzUEsBAi0AFAAGAAgAAAAh&#10;AD+X+7NNBgAADBsAAA4AAAAAAAAAAAAAAAAALgIAAGRycy9lMm9Eb2MueG1sUEsBAi0AFAAGAAgA&#10;AAAhAFLHTqfhAAAADgEAAA8AAAAAAAAAAAAAAAAApwgAAGRycy9kb3ducmV2LnhtbFBLBQYAAAAA&#10;BAAEAPMAAAC1CQAAAAA=&#10;">
                <v:line id="Line 128" o:spid="_x0000_s1027" style="position:absolute;visibility:visible;mso-wrap-style:square" from="11156,11520" to="11156,1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jXxwAAAOMAAAAPAAAAZHJzL2Rvd25yZXYueG1sRE9fS8Mw&#10;EH8X9h3CDXwRl67OWrplYxQE8UWd+wBHc2vKmktJsq779kYQfLzf/9vsJtuLkXzoHCtYLjIQxI3T&#10;HbcKjt+vjyWIEJE19o5JwY0C7Lazuw1W2l35i8ZDbEUK4VChAhPjUEkZGkMWw8INxIk7OW8xptO3&#10;Unu8pnDbyzzLCmmx49RgcKDaUHM+XKyC+laMDy/1uPLvx4+m0O5zac1eqfv5tF+DiDTFf/Gf+02n&#10;+WVePuX5qniG358SAHL7AwAA//8DAFBLAQItABQABgAIAAAAIQDb4fbL7gAAAIUBAAATAAAAAAAA&#10;AAAAAAAAAAAAAABbQ29udGVudF9UeXBlc10ueG1sUEsBAi0AFAAGAAgAAAAhAFr0LFu/AAAAFQEA&#10;AAsAAAAAAAAAAAAAAAAAHwEAAF9yZWxzLy5yZWxzUEsBAi0AFAAGAAgAAAAhABUUyNfHAAAA4wAA&#10;AA8AAAAAAAAAAAAAAAAABwIAAGRycy9kb3ducmV2LnhtbFBLBQYAAAAAAwADALcAAAD7AgAAAAA=&#10;" strokecolor="#244061" strokeweight="5.16pt"/>
                <v:line id="Line 127" o:spid="_x0000_s1028" style="position:absolute;visibility:visible;mso-wrap-style:square" from="1084,11520" to="1084,1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F/xwAAAOMAAAAPAAAAZHJzL2Rvd25yZXYueG1sRE9fS8Mw&#10;EH8X/A7hBF/EpZWZurpsjIIgvjjnPsDR3JpicylJ7LpvbwTBx/v9v/V2doOYKMTes4ZyUYAgbr3p&#10;udNw/Hy5fwIRE7LBwTNpuFCE7eb6ao218Wf+oOmQOpFDONaowaY01lLG1pLDuPAjceZOPjhM+Qyd&#10;NAHPOdwN8qEolHTYc26wOFJjqf06fDsNzUVNd1UzLcPb8b1Vxu9LZ3da397Mu2cQieb0L/5zv5o8&#10;f7V8VGVRVQp+f8oAyM0PAAAA//8DAFBLAQItABQABgAIAAAAIQDb4fbL7gAAAIUBAAATAAAAAAAA&#10;AAAAAAAAAAAAAABbQ29udGVudF9UeXBlc10ueG1sUEsBAi0AFAAGAAgAAAAhAFr0LFu/AAAAFQEA&#10;AAsAAAAAAAAAAAAAAAAAHwEAAF9yZWxzLy5yZWxzUEsBAi0AFAAGAAgAAAAhAOosUX/HAAAA4wAA&#10;AA8AAAAAAAAAAAAAAAAABwIAAGRycy9kb3ducmV2LnhtbFBLBQYAAAAAAwADALcAAAD7AgAAAAA=&#10;" strokecolor="#244061" strokeweight="5.16pt"/>
                <v:line id="Line 126" o:spid="_x0000_s1029" style="position:absolute;visibility:visible;mso-wrap-style:square" from="1135,11581" to="11105,1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sEdyQAAAOIAAAAPAAAAZHJzL2Rvd25yZXYueG1sRE9da8Iw&#10;FH0f7D+EO9jbTFvFlWqUMZgThjI7se7t0ty1Zc1NaTKt/34ZCHs8nO/5cjCtOFHvGssK4lEEgri0&#10;uuFKwf7j5SEF4TyyxtYyKbiQg+Xi9maOmbZn3tEp95UIIewyVFB732VSurImg25kO+LAfdneoA+w&#10;r6Tu8RzCTSuTKJpKgw2Hhho7eq6p/M5/jILP1yKeHPO3XbEpmvX7drLaJKuDUvd3w9MMhKfB/4uv&#10;7rUO86fpY5yM0zH8XQoY5OIXAAD//wMAUEsBAi0AFAAGAAgAAAAhANvh9svuAAAAhQEAABMAAAAA&#10;AAAAAAAAAAAAAAAAAFtDb250ZW50X1R5cGVzXS54bWxQSwECLQAUAAYACAAAACEAWvQsW78AAAAV&#10;AQAACwAAAAAAAAAAAAAAAAAfAQAAX3JlbHMvLnJlbHNQSwECLQAUAAYACAAAACEAZMrBHckAAADi&#10;AAAADwAAAAAAAAAAAAAAAAAHAgAAZHJzL2Rvd25yZXYueG1sUEsFBgAAAAADAAMAtwAAAP0CAAAA&#10;AA==&#10;" strokecolor="#244061" strokeweight="6.12pt"/>
                <v:shape id="AutoShape 125" o:spid="_x0000_s1030" style="position:absolute;left:1032;top:11515;width:10177;height:132;visibility:visible;mso-wrap-style:square;v-text-anchor:top" coordsize="1017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4hyQAAAOMAAAAPAAAAZHJzL2Rvd25yZXYueG1sRE/NasJA&#10;EL4X+g7LCL0U3RjaGKOriCJID4JWD96G7JjEZmdDdqupT98tCD3O9z/TeWdqcaXWVZYVDAcRCOLc&#10;6ooLBYfPdT8F4TyyxtoyKfghB/PZ89MUM21vvKPr3hcihLDLUEHpfZNJ6fKSDLqBbYgDd7atQR/O&#10;tpC6xVsIN7WMoyiRBisODSU2tCwp/9p/GwX3c+Vr3q2Kj4s+HZf0mm9P41Spl163mIDw1Pl/8cO9&#10;0WF+Gkdx8vY+SuDvpwCAnP0CAAD//wMAUEsBAi0AFAAGAAgAAAAhANvh9svuAAAAhQEAABMAAAAA&#10;AAAAAAAAAAAAAAAAAFtDb250ZW50X1R5cGVzXS54bWxQSwECLQAUAAYACAAAACEAWvQsW78AAAAV&#10;AQAACwAAAAAAAAAAAAAAAAAfAQAAX3JlbHMvLnJlbHNQSwECLQAUAAYACAAAACEAR2cuIckAAADj&#10;AAAADwAAAAAAAAAAAAAAAAAHAgAAZHJzL2Rvd25yZXYueG1sUEsFBgAAAAADAAMAtwAAAP0CAAAA&#10;AA==&#10;" path="m,l2285,t9,l3734,t10,l6305,t9,l10176,m,132r2285,m2294,132r1440,m3744,132r2561,m6314,132r3862,e" filled="f" strokeweight=".48pt">
                  <v:path arrowok="t" o:connecttype="custom" o:connectlocs="0,11515;2285,11515;2294,11515;3734,11515;3744,11515;6305,11515;6314,11515;10176,11515;0,11647;2285,11647;2294,11647;3734,11647;3744,11647;6305,11647;6314,11647;10176,11647" o:connectangles="0,0,0,0,0,0,0,0,0,0,0,0,0,0,0,0"/>
                </v:shape>
                <w10:wrap anchorx="page" anchory="page"/>
              </v:group>
            </w:pict>
          </mc:Fallback>
        </mc:AlternateContent>
      </w:r>
      <w:r w:rsidR="008435F6">
        <w:t>PART 1: SCHEDULED VEHICLE MAINTENANCE</w:t>
      </w:r>
    </w:p>
    <w:p w14:paraId="288ED989" w14:textId="77777777" w:rsidR="002F3D3E" w:rsidRDefault="002F3D3E">
      <w:pPr>
        <w:pStyle w:val="BodyText"/>
        <w:rPr>
          <w:rFonts w:ascii="Cambria"/>
          <w:sz w:val="18"/>
        </w:rPr>
      </w:pPr>
    </w:p>
    <w:p w14:paraId="0B3C27ED" w14:textId="67DF6269" w:rsidR="002F3D3E" w:rsidRDefault="008435F6">
      <w:pPr>
        <w:pStyle w:val="BodyText"/>
        <w:tabs>
          <w:tab w:val="left" w:pos="3290"/>
        </w:tabs>
        <w:spacing w:before="56"/>
        <w:ind w:left="660"/>
      </w:pPr>
      <w:r>
        <w:rPr>
          <w:u w:val="single"/>
        </w:rPr>
        <w:t xml:space="preserve"> </w:t>
      </w:r>
      <w:r w:rsidR="0050038B">
        <w:rPr>
          <w:b/>
          <w:bCs/>
          <w:u w:val="single"/>
        </w:rPr>
        <w:t>The Board of Trustees of EIPS</w:t>
      </w:r>
      <w:r>
        <w:rPr>
          <w:u w:val="single"/>
        </w:rPr>
        <w:tab/>
      </w:r>
      <w:r>
        <w:t xml:space="preserve"> will routinely inspect applicable vehicle components as listed</w:t>
      </w:r>
      <w:r>
        <w:rPr>
          <w:spacing w:val="-7"/>
        </w:rPr>
        <w:t xml:space="preserve"> </w:t>
      </w:r>
      <w:r>
        <w:t>in:</w:t>
      </w:r>
    </w:p>
    <w:p w14:paraId="1DD469B2" w14:textId="77777777" w:rsidR="002F3D3E" w:rsidRDefault="008435F6">
      <w:pPr>
        <w:spacing w:before="43"/>
        <w:ind w:left="1380"/>
        <w:rPr>
          <w:i/>
          <w:sz w:val="16"/>
        </w:rPr>
      </w:pPr>
      <w:r>
        <w:rPr>
          <w:i/>
          <w:sz w:val="16"/>
        </w:rPr>
        <w:t>Company Name</w:t>
      </w:r>
    </w:p>
    <w:p w14:paraId="78E786C9" w14:textId="77777777" w:rsidR="002F3D3E" w:rsidRDefault="002F3D3E">
      <w:pPr>
        <w:pStyle w:val="BodyText"/>
        <w:spacing w:before="8"/>
        <w:rPr>
          <w:i/>
          <w:sz w:val="18"/>
        </w:rPr>
      </w:pPr>
    </w:p>
    <w:p w14:paraId="652AC4E7" w14:textId="77777777" w:rsidR="002F3D3E" w:rsidRDefault="008435F6">
      <w:pPr>
        <w:pStyle w:val="ListParagraph"/>
        <w:numPr>
          <w:ilvl w:val="1"/>
          <w:numId w:val="54"/>
        </w:numPr>
        <w:tabs>
          <w:tab w:val="left" w:pos="1425"/>
          <w:tab w:val="left" w:pos="1426"/>
        </w:tabs>
        <w:ind w:left="1425" w:hanging="360"/>
        <w:rPr>
          <w:i/>
        </w:rPr>
      </w:pPr>
      <w:r>
        <w:t>Alberta's</w:t>
      </w:r>
      <w:r>
        <w:rPr>
          <w:color w:val="0000FF"/>
        </w:rPr>
        <w:t xml:space="preserve"> </w:t>
      </w:r>
      <w:hyperlink r:id="rId55">
        <w:r>
          <w:rPr>
            <w:i/>
            <w:color w:val="0000FF"/>
            <w:u w:val="single" w:color="0000FF"/>
          </w:rPr>
          <w:t xml:space="preserve">Vehicle Inspection Regulation </w:t>
        </w:r>
        <w:r>
          <w:rPr>
            <w:color w:val="0000FF"/>
            <w:u w:val="single" w:color="0000FF"/>
          </w:rPr>
          <w:t>(AR</w:t>
        </w:r>
        <w:r>
          <w:rPr>
            <w:color w:val="0000FF"/>
            <w:spacing w:val="-7"/>
            <w:u w:val="single" w:color="0000FF"/>
          </w:rPr>
          <w:t xml:space="preserve"> </w:t>
        </w:r>
        <w:r>
          <w:rPr>
            <w:color w:val="0000FF"/>
            <w:u w:val="single" w:color="0000FF"/>
          </w:rPr>
          <w:t>211/2006)</w:t>
        </w:r>
        <w:r>
          <w:rPr>
            <w:i/>
          </w:rPr>
          <w:t>,</w:t>
        </w:r>
      </w:hyperlink>
    </w:p>
    <w:p w14:paraId="34D0C3BC" w14:textId="77777777" w:rsidR="002F3D3E" w:rsidRDefault="008435F6">
      <w:pPr>
        <w:pStyle w:val="ListParagraph"/>
        <w:numPr>
          <w:ilvl w:val="1"/>
          <w:numId w:val="54"/>
        </w:numPr>
        <w:tabs>
          <w:tab w:val="left" w:pos="1425"/>
          <w:tab w:val="left" w:pos="1426"/>
        </w:tabs>
        <w:spacing w:before="39"/>
        <w:ind w:left="1425" w:hanging="360"/>
      </w:pPr>
      <w:r>
        <w:t>Schedules 2 and 5 of Alberta’s</w:t>
      </w:r>
      <w:r>
        <w:rPr>
          <w:color w:val="0000FF"/>
        </w:rPr>
        <w:t xml:space="preserve"> </w:t>
      </w:r>
      <w:hyperlink r:id="rId56">
        <w:r>
          <w:rPr>
            <w:i/>
            <w:color w:val="0000FF"/>
            <w:u w:val="single" w:color="0000FF"/>
          </w:rPr>
          <w:t xml:space="preserve">Commercial Vehicle Safety Regulation </w:t>
        </w:r>
        <w:r>
          <w:rPr>
            <w:color w:val="0000FF"/>
            <w:u w:val="single" w:color="0000FF"/>
          </w:rPr>
          <w:t>(AR 121/2009</w:t>
        </w:r>
      </w:hyperlink>
      <w:r>
        <w:t>),</w:t>
      </w:r>
      <w:r>
        <w:rPr>
          <w:spacing w:val="-11"/>
        </w:rPr>
        <w:t xml:space="preserve"> </w:t>
      </w:r>
      <w:r>
        <w:t>and</w:t>
      </w:r>
    </w:p>
    <w:p w14:paraId="47F1D9C4" w14:textId="77777777" w:rsidR="002F3D3E" w:rsidRDefault="008435F6">
      <w:pPr>
        <w:pStyle w:val="ListParagraph"/>
        <w:numPr>
          <w:ilvl w:val="1"/>
          <w:numId w:val="54"/>
        </w:numPr>
        <w:tabs>
          <w:tab w:val="left" w:pos="1425"/>
          <w:tab w:val="left" w:pos="1426"/>
        </w:tabs>
        <w:spacing w:before="42"/>
        <w:ind w:left="1425" w:hanging="360"/>
      </w:pPr>
      <w:r>
        <w:t>Schedule 2 of</w:t>
      </w:r>
      <w:r>
        <w:rPr>
          <w:color w:val="0000FF"/>
        </w:rPr>
        <w:t xml:space="preserve"> </w:t>
      </w:r>
      <w:hyperlink r:id="rId57">
        <w:r>
          <w:rPr>
            <w:color w:val="0000FF"/>
            <w:u w:val="single" w:color="0000FF"/>
          </w:rPr>
          <w:t>NSC Standard 13 Part 2</w:t>
        </w:r>
        <w:r>
          <w:rPr>
            <w:color w:val="0000FF"/>
          </w:rPr>
          <w:t xml:space="preserve"> </w:t>
        </w:r>
      </w:hyperlink>
      <w:r>
        <w:t>(daily trip inspection) and any other applicable</w:t>
      </w:r>
      <w:r>
        <w:rPr>
          <w:spacing w:val="-18"/>
        </w:rPr>
        <w:t xml:space="preserve"> </w:t>
      </w:r>
      <w:r>
        <w:t>schedules.</w:t>
      </w:r>
    </w:p>
    <w:p w14:paraId="243BFF35" w14:textId="22A53EE8" w:rsidR="002F3D3E" w:rsidRDefault="009648E1">
      <w:pPr>
        <w:pStyle w:val="BodyText"/>
        <w:spacing w:before="7"/>
        <w:rPr>
          <w:sz w:val="18"/>
        </w:rPr>
      </w:pPr>
      <w:r>
        <w:rPr>
          <w:noProof/>
        </w:rPr>
        <mc:AlternateContent>
          <mc:Choice Requires="wps">
            <w:drawing>
              <wp:anchor distT="0" distB="0" distL="0" distR="0" simplePos="0" relativeHeight="251653120" behindDoc="0" locked="0" layoutInCell="1" allowOverlap="1" wp14:anchorId="30BB02E0" wp14:editId="02200D27">
                <wp:simplePos x="0" y="0"/>
                <wp:positionH relativeFrom="page">
                  <wp:posOffset>845820</wp:posOffset>
                </wp:positionH>
                <wp:positionV relativeFrom="paragraph">
                  <wp:posOffset>179070</wp:posOffset>
                </wp:positionV>
                <wp:extent cx="6080760" cy="629920"/>
                <wp:effectExtent l="17145" t="15875" r="17145" b="11430"/>
                <wp:wrapTopAndBottom/>
                <wp:docPr id="316765878"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629920"/>
                        </a:xfrm>
                        <a:prstGeom prst="rect">
                          <a:avLst/>
                        </a:prstGeom>
                        <a:solidFill>
                          <a:srgbClr val="DBE5F1"/>
                        </a:solidFill>
                        <a:ln w="18288">
                          <a:solidFill>
                            <a:srgbClr val="0F243E"/>
                          </a:solidFill>
                          <a:miter lim="800000"/>
                          <a:headEnd/>
                          <a:tailEnd/>
                        </a:ln>
                      </wps:spPr>
                      <wps:txbx>
                        <w:txbxContent>
                          <w:p w14:paraId="51197391" w14:textId="77777777" w:rsidR="002F3D3E" w:rsidRDefault="008435F6">
                            <w:pPr>
                              <w:pStyle w:val="BodyText"/>
                              <w:spacing w:before="76"/>
                              <w:ind w:left="93" w:right="394"/>
                              <w:jc w:val="both"/>
                            </w:pPr>
                            <w:r>
                              <w:rPr>
                                <w:b/>
                              </w:rPr>
                              <w:t xml:space="preserve">Note: </w:t>
                            </w:r>
                            <w:r>
                              <w:t xml:space="preserve">If the school bus is equipped with accessibility devices for persons with physical disabilities, the company will also be required to inspect applicable vehicle components listed in Schedules 3 and 4 of Alberta’s </w:t>
                            </w:r>
                            <w:hyperlink r:id="rId58">
                              <w:r>
                                <w:rPr>
                                  <w:i/>
                                  <w:color w:val="0000FF"/>
                                  <w:u w:val="single" w:color="0000FF"/>
                                </w:rPr>
                                <w:t xml:space="preserve">Commercial Vehicle Safety Regulation </w:t>
                              </w:r>
                              <w:r>
                                <w:rPr>
                                  <w:color w:val="0000FF"/>
                                  <w:u w:val="single" w:color="0000FF"/>
                                </w:rPr>
                                <w:t>(AR 121/2009</w:t>
                              </w:r>
                            </w:hyperlink>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B02E0" id="Text Box 123" o:spid="_x0000_s1074" type="#_x0000_t202" style="position:absolute;margin-left:66.6pt;margin-top:14.1pt;width:478.8pt;height:49.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3TYGgIAACQEAAAOAAAAZHJzL2Uyb0RvYy54bWysU9uO0zAQfUfiHyy/06SBLdmo6Wq3F4S0&#10;XKSFD3AcJ7FwPMZ2m5Sv37HTdlERL4g8WOPYc3zmzJnl3dgrchDWSdAlnc9SSoTmUEvdlvT7t92b&#10;nBLnma6ZAi1KehSO3q1ev1oOphAZdKBqYQmCaFcMpqSd96ZIEsc70TM3AyM0HjZge+Zxa9uktmxA&#10;9F4lWZoukgFsbSxw4Rz+3UyHdBXxm0Zw/6VpnPBElRS5+bjauFZhTVZLVrSWmU7yEw32Dyx6JjU+&#10;eoHaMM/I3so/oHrJLTho/IxDn0DTSC5iDVjNPL2q5qljRsRaUBxnLjK5/wfLPx+ezFdL/PgAIzYw&#10;FuHMI/AfjmhYd0y34t5aGDrBanx4HiRLBuOKU2qQ2hUugFTDJ6ixyWzvIQKNje2DKlgnQXRswPEi&#10;uhg94fhzkebp+wUecTxbZLe3WexKwopztrHOfxDQkxCU1GJTIzo7PDof2LDifCU85kDJeieVihvb&#10;VmtlyYGhATYP25vdVMDVNaXJgLXlWZ5PCvwVI91l795uowhXGL30aGUl+5LmafgmcwXdtrqORvNM&#10;qilGzkqfhAzaTSr6sRqJrJHJTUgOwlZQH1FaC5N1cdQw6MD+omRA25bU/dwzKyhRHzW2J3j8HNhz&#10;UJ0DpjmmltRTMoVrP83C3ljZdog8GUDDPbawkVHdFxYnvmjFKPppbILXf9/HWy/DvXoGAAD//wMA&#10;UEsDBBQABgAIAAAAIQDEXtlI3QAAAAsBAAAPAAAAZHJzL2Rvd25yZXYueG1sTI9BT8MwDIXvSPyH&#10;yEjcWEJXYCtNp4kKcWZw4Jglpi00TtWkW/fv8U7sZD/56fl75Wb2vTjgGLtAGu4XCgSSDa6jRsPn&#10;x+vdCkRMhpzpA6GGE0bYVNdXpSlcONI7HnapERxCsTAa2pSGQspoW/QmLsKAxLfvMHqTWI6NdKM5&#10;crjvZabUo/SmI/7QmgFfWrS/u8lr+KpzO2zz8fTW2elh3eCPq1Wt9e3NvH0GkXBO/2Y44zM6VMy0&#10;DxO5KHrWy2XGVg3ZiufZoNaKy+x5y55ykFUpLztUfwAAAP//AwBQSwECLQAUAAYACAAAACEAtoM4&#10;kv4AAADhAQAAEwAAAAAAAAAAAAAAAAAAAAAAW0NvbnRlbnRfVHlwZXNdLnhtbFBLAQItABQABgAI&#10;AAAAIQA4/SH/1gAAAJQBAAALAAAAAAAAAAAAAAAAAC8BAABfcmVscy8ucmVsc1BLAQItABQABgAI&#10;AAAAIQDMh3TYGgIAACQEAAAOAAAAAAAAAAAAAAAAAC4CAABkcnMvZTJvRG9jLnhtbFBLAQItABQA&#10;BgAIAAAAIQDEXtlI3QAAAAsBAAAPAAAAAAAAAAAAAAAAAHQEAABkcnMvZG93bnJldi54bWxQSwUG&#10;AAAAAAQABADzAAAAfgUAAAAA&#10;" fillcolor="#dbe5f1" strokecolor="#0f243e" strokeweight="1.44pt">
                <v:textbox inset="0,0,0,0">
                  <w:txbxContent>
                    <w:p w14:paraId="51197391" w14:textId="77777777" w:rsidR="002F3D3E" w:rsidRDefault="008435F6">
                      <w:pPr>
                        <w:pStyle w:val="BodyText"/>
                        <w:spacing w:before="76"/>
                        <w:ind w:left="93" w:right="394"/>
                        <w:jc w:val="both"/>
                      </w:pPr>
                      <w:r>
                        <w:rPr>
                          <w:b/>
                        </w:rPr>
                        <w:t xml:space="preserve">Note: </w:t>
                      </w:r>
                      <w:r>
                        <w:t xml:space="preserve">If the school bus is equipped with accessibility devices for persons with physical disabilities, the company will also be required to inspect applicable vehicle components listed in Schedules 3 and 4 of Alberta’s </w:t>
                      </w:r>
                      <w:hyperlink r:id="rId59">
                        <w:r>
                          <w:rPr>
                            <w:i/>
                            <w:color w:val="0000FF"/>
                            <w:u w:val="single" w:color="0000FF"/>
                          </w:rPr>
                          <w:t xml:space="preserve">Commercial Vehicle Safety Regulation </w:t>
                        </w:r>
                        <w:r>
                          <w:rPr>
                            <w:color w:val="0000FF"/>
                            <w:u w:val="single" w:color="0000FF"/>
                          </w:rPr>
                          <w:t>(AR 121/2009</w:t>
                        </w:r>
                      </w:hyperlink>
                      <w:r>
                        <w:t>)</w:t>
                      </w:r>
                    </w:p>
                  </w:txbxContent>
                </v:textbox>
                <w10:wrap type="topAndBottom" anchorx="page"/>
              </v:shape>
            </w:pict>
          </mc:Fallback>
        </mc:AlternateContent>
      </w:r>
    </w:p>
    <w:p w14:paraId="2CBA6747" w14:textId="77777777" w:rsidR="002F3D3E" w:rsidRDefault="002F3D3E">
      <w:pPr>
        <w:pStyle w:val="BodyText"/>
        <w:spacing w:before="9"/>
        <w:rPr>
          <w:sz w:val="14"/>
        </w:rPr>
      </w:pPr>
    </w:p>
    <w:p w14:paraId="0618CC2A" w14:textId="29A6D512" w:rsidR="002F3D3E" w:rsidRDefault="009648E1">
      <w:pPr>
        <w:pStyle w:val="BodyText"/>
        <w:spacing w:before="56" w:line="276" w:lineRule="auto"/>
        <w:ind w:left="660" w:right="802"/>
      </w:pPr>
      <w:r>
        <w:rPr>
          <w:noProof/>
        </w:rPr>
        <mc:AlternateContent>
          <mc:Choice Requires="wpg">
            <w:drawing>
              <wp:anchor distT="0" distB="0" distL="114300" distR="114300" simplePos="0" relativeHeight="251672576" behindDoc="1" locked="0" layoutInCell="1" allowOverlap="1" wp14:anchorId="116A18DB" wp14:editId="5E5623C3">
                <wp:simplePos x="0" y="0"/>
                <wp:positionH relativeFrom="page">
                  <wp:posOffset>655320</wp:posOffset>
                </wp:positionH>
                <wp:positionV relativeFrom="paragraph">
                  <wp:posOffset>1788795</wp:posOffset>
                </wp:positionV>
                <wp:extent cx="6462395" cy="90170"/>
                <wp:effectExtent l="7620" t="34925" r="6985" b="27305"/>
                <wp:wrapNone/>
                <wp:docPr id="41501456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2395" cy="90170"/>
                          <a:chOff x="1032" y="2817"/>
                          <a:chExt cx="10177" cy="142"/>
                        </a:xfrm>
                      </wpg:grpSpPr>
                      <wps:wsp>
                        <wps:cNvPr id="1103701352" name="Line 122"/>
                        <wps:cNvCnPr>
                          <a:cxnSpLocks noChangeShapeType="1"/>
                        </wps:cNvCnPr>
                        <wps:spPr bwMode="auto">
                          <a:xfrm>
                            <a:off x="11156" y="2826"/>
                            <a:ext cx="0" cy="123"/>
                          </a:xfrm>
                          <a:prstGeom prst="line">
                            <a:avLst/>
                          </a:prstGeom>
                          <a:noFill/>
                          <a:ln w="65532">
                            <a:solidFill>
                              <a:srgbClr val="244061"/>
                            </a:solidFill>
                            <a:round/>
                            <a:headEnd/>
                            <a:tailEnd/>
                          </a:ln>
                          <a:extLst>
                            <a:ext uri="{909E8E84-426E-40DD-AFC4-6F175D3DCCD1}">
                              <a14:hiddenFill xmlns:a14="http://schemas.microsoft.com/office/drawing/2010/main">
                                <a:noFill/>
                              </a14:hiddenFill>
                            </a:ext>
                          </a:extLst>
                        </wps:spPr>
                        <wps:bodyPr/>
                      </wps:wsp>
                      <wps:wsp>
                        <wps:cNvPr id="1699480452" name="Line 121"/>
                        <wps:cNvCnPr>
                          <a:cxnSpLocks noChangeShapeType="1"/>
                        </wps:cNvCnPr>
                        <wps:spPr bwMode="auto">
                          <a:xfrm>
                            <a:off x="1084" y="2826"/>
                            <a:ext cx="0" cy="123"/>
                          </a:xfrm>
                          <a:prstGeom prst="line">
                            <a:avLst/>
                          </a:prstGeom>
                          <a:noFill/>
                          <a:ln w="65532">
                            <a:solidFill>
                              <a:srgbClr val="244061"/>
                            </a:solidFill>
                            <a:round/>
                            <a:headEnd/>
                            <a:tailEnd/>
                          </a:ln>
                          <a:extLst>
                            <a:ext uri="{909E8E84-426E-40DD-AFC4-6F175D3DCCD1}">
                              <a14:hiddenFill xmlns:a14="http://schemas.microsoft.com/office/drawing/2010/main">
                                <a:noFill/>
                              </a14:hiddenFill>
                            </a:ext>
                          </a:extLst>
                        </wps:spPr>
                        <wps:bodyPr/>
                      </wps:wsp>
                      <wps:wsp>
                        <wps:cNvPr id="1876820232" name="Line 120"/>
                        <wps:cNvCnPr>
                          <a:cxnSpLocks noChangeShapeType="1"/>
                        </wps:cNvCnPr>
                        <wps:spPr bwMode="auto">
                          <a:xfrm>
                            <a:off x="1135" y="2888"/>
                            <a:ext cx="9970" cy="0"/>
                          </a:xfrm>
                          <a:prstGeom prst="line">
                            <a:avLst/>
                          </a:prstGeom>
                          <a:noFill/>
                          <a:ln w="77724">
                            <a:solidFill>
                              <a:srgbClr val="244061"/>
                            </a:solidFill>
                            <a:round/>
                            <a:headEnd/>
                            <a:tailEnd/>
                          </a:ln>
                          <a:extLst>
                            <a:ext uri="{909E8E84-426E-40DD-AFC4-6F175D3DCCD1}">
                              <a14:hiddenFill xmlns:a14="http://schemas.microsoft.com/office/drawing/2010/main">
                                <a:noFill/>
                              </a14:hiddenFill>
                            </a:ext>
                          </a:extLst>
                        </wps:spPr>
                        <wps:bodyPr/>
                      </wps:wsp>
                      <wps:wsp>
                        <wps:cNvPr id="760774891" name="AutoShape 119"/>
                        <wps:cNvSpPr>
                          <a:spLocks/>
                        </wps:cNvSpPr>
                        <wps:spPr bwMode="auto">
                          <a:xfrm>
                            <a:off x="1032" y="2821"/>
                            <a:ext cx="10177" cy="2"/>
                          </a:xfrm>
                          <a:custGeom>
                            <a:avLst/>
                            <a:gdLst>
                              <a:gd name="T0" fmla="+- 0 1032 1032"/>
                              <a:gd name="T1" fmla="*/ T0 w 10177"/>
                              <a:gd name="T2" fmla="+- 0 3317 1032"/>
                              <a:gd name="T3" fmla="*/ T2 w 10177"/>
                              <a:gd name="T4" fmla="+- 0 3326 1032"/>
                              <a:gd name="T5" fmla="*/ T4 w 10177"/>
                              <a:gd name="T6" fmla="+- 0 4766 1032"/>
                              <a:gd name="T7" fmla="*/ T6 w 10177"/>
                              <a:gd name="T8" fmla="+- 0 4776 1032"/>
                              <a:gd name="T9" fmla="*/ T8 w 10177"/>
                              <a:gd name="T10" fmla="+- 0 7337 1032"/>
                              <a:gd name="T11" fmla="*/ T10 w 10177"/>
                              <a:gd name="T12" fmla="+- 0 7346 1032"/>
                              <a:gd name="T13" fmla="*/ T12 w 10177"/>
                              <a:gd name="T14" fmla="+- 0 11208 1032"/>
                              <a:gd name="T15" fmla="*/ T14 w 10177"/>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0177">
                                <a:moveTo>
                                  <a:pt x="0" y="0"/>
                                </a:moveTo>
                                <a:lnTo>
                                  <a:pt x="2285" y="0"/>
                                </a:lnTo>
                                <a:moveTo>
                                  <a:pt x="2294" y="0"/>
                                </a:moveTo>
                                <a:lnTo>
                                  <a:pt x="3734" y="0"/>
                                </a:lnTo>
                                <a:moveTo>
                                  <a:pt x="3744" y="0"/>
                                </a:moveTo>
                                <a:lnTo>
                                  <a:pt x="6305" y="0"/>
                                </a:lnTo>
                                <a:moveTo>
                                  <a:pt x="6314" y="0"/>
                                </a:moveTo>
                                <a:lnTo>
                                  <a:pt x="10176" y="0"/>
                                </a:lnTo>
                              </a:path>
                            </a:pathLst>
                          </a:custGeom>
                          <a:noFill/>
                          <a:ln w="6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914541" name="AutoShape 118"/>
                        <wps:cNvSpPr>
                          <a:spLocks/>
                        </wps:cNvSpPr>
                        <wps:spPr bwMode="auto">
                          <a:xfrm>
                            <a:off x="1032" y="2953"/>
                            <a:ext cx="10177" cy="2"/>
                          </a:xfrm>
                          <a:custGeom>
                            <a:avLst/>
                            <a:gdLst>
                              <a:gd name="T0" fmla="+- 0 1032 1032"/>
                              <a:gd name="T1" fmla="*/ T0 w 10177"/>
                              <a:gd name="T2" fmla="+- 0 3317 1032"/>
                              <a:gd name="T3" fmla="*/ T2 w 10177"/>
                              <a:gd name="T4" fmla="+- 0 3326 1032"/>
                              <a:gd name="T5" fmla="*/ T4 w 10177"/>
                              <a:gd name="T6" fmla="+- 0 4766 1032"/>
                              <a:gd name="T7" fmla="*/ T6 w 10177"/>
                              <a:gd name="T8" fmla="+- 0 4776 1032"/>
                              <a:gd name="T9" fmla="*/ T8 w 10177"/>
                              <a:gd name="T10" fmla="+- 0 7337 1032"/>
                              <a:gd name="T11" fmla="*/ T10 w 10177"/>
                              <a:gd name="T12" fmla="+- 0 7346 1032"/>
                              <a:gd name="T13" fmla="*/ T12 w 10177"/>
                              <a:gd name="T14" fmla="+- 0 11208 1032"/>
                              <a:gd name="T15" fmla="*/ T14 w 10177"/>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10177">
                                <a:moveTo>
                                  <a:pt x="0" y="0"/>
                                </a:moveTo>
                                <a:lnTo>
                                  <a:pt x="2285" y="0"/>
                                </a:lnTo>
                                <a:moveTo>
                                  <a:pt x="2294" y="0"/>
                                </a:moveTo>
                                <a:lnTo>
                                  <a:pt x="3734" y="0"/>
                                </a:lnTo>
                                <a:moveTo>
                                  <a:pt x="3744" y="0"/>
                                </a:moveTo>
                                <a:lnTo>
                                  <a:pt x="6305" y="0"/>
                                </a:lnTo>
                                <a:moveTo>
                                  <a:pt x="6314" y="0"/>
                                </a:moveTo>
                                <a:lnTo>
                                  <a:pt x="1017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F522E" id="Group 117" o:spid="_x0000_s1026" style="position:absolute;margin-left:51.6pt;margin-top:140.85pt;width:508.85pt;height:7.1pt;z-index:-251643904;mso-position-horizontal-relative:page" coordorigin="1032,2817" coordsize="10177,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rfc1AQAAHgYAAAOAAAAZHJzL2Uyb0RvYy54bWzsWdtu4zYQfS/QfyD02GJjkZJ1MeIsiuxu&#10;UCBtA6z7AbTuqESqpGwn/foOSckSHXvXu0GCAnUeDFIzPJqZQ84Mlev3j02NtpmQFWdLB1+5DspY&#10;wtOKFUvnz9Wnd5GDZEdZSmvOsqXzlEnn/c2PP1zv2kVGeMnrNBMIQJhc7NqlU3Zdu5jNZFJmDZVX&#10;vM0YCHMuGtrBVBSzVNAdoDf1jLhuMNtxkbaCJ5mU8PSDETo3Gj/Ps6T7I89l1qF66YBtnf4V+net&#10;fmc313RRCNqWVdKbQb/DioZWDF66h/pAO4o2onoG1VSJ4JLn3VXCmxnP8yrJtA/gDXYPvLkTfNNq&#10;X4rFrmj3YYLQHsTpu2GT37d3ov3cPghjPQzvefKXhLjMdm2xmMrVvDDKaL37jafAJ910XDv+mItG&#10;QYBL6FHH92kf3+yxQwk8DPyAePHcQQnIYheHffyTEkhSq7DrEQeBkEQ4NNwk5cd+NYYFoVmLfaKk&#10;M7owr9Wm9qYp6mEvyTFc8mXh+lzSNtMsSBWOB4GqFEwFW0MXe3MwmNEGQnFfsQxhoi1TJoDuLTNx&#10;TR5ZH1fE+G1JWZFp1NVTCwux9sVaoiYSSPlqnDHG86APGQlMyIZww35XgcbEs4JFF62Q3V3GG6QG&#10;S6cGwzWHdHsvOxPXQUVRyvinqq71SakZ2gGP8znwpESS11WqpHoiivVtLdCWwmEjvu8GxrMDNdjU&#10;LNVoZUbTj/24o1VtxsBqzfT2MzEwhK55+vQglHE9vW/FcxDHfuT6z3jWvlmk0cUr8uxG/oVmXSRe&#10;5zhHYRARl6j8Yx1nnaLejmZIKD3NUWSf5jiGdKkPtDZpn/tefpzDMCT+/+Q4h4Ebhn4U44HmX6CA&#10;6VyMMI5VxHuuh5Iop/VQJ3UjUWrnZeixphGdM+hiSNCTimbXM8gkG5OiVV4d0jJ0FykkaPWoSPtd&#10;uoI9kTc19Cw/v0MuUgVU/5i9M6qBv0btpxlauWgHSqqa6jQ8asHmn4B5Hg6PgnmDmgIjp8AgX1lg&#10;JDgKBvt9tMw/BQY1bgLmh8FxMOgPRrDgFBj0pBZYeBwsHtSUm9EpMGwzEHre8aBhiwJ8kgNskxB6&#10;/nHrsMUCPkkDtnnAmLjRUSKwxQS2qIBss997tDRdgi53/X6Ewoegq1Edn9qeLZeqnVuBy0MXCAig&#10;pIQndMGds3VNjhzy4JdxYUucjQuMn62r+Dxf+Vu8U0QcIpvw9dEWcK05vNAIB8GFZm1OdEs7RZKm&#10;AoaqZzPnXT1p+DZbcS3rDlp1eMsordlUi5DINmsQjwtaDUdIbDqVgZ5RYVhiFD3Y2pajg3hcMCj6&#10;tuKoMCwxioHnnmdj4KlTMYnxKUQVNdNeD96YN0KgVIz1FWQfbMXRJG0/b5uxG3+lzLr6T5EIYFZz&#10;/ZKuGQluLr5wUYdBycU/DtrBpXfpyL83VGQOqn9l0FfFGLp2uCXriT8PCUzEVLKeSihLAGrpdA6c&#10;fTW87czNetOKqijhTVi7y7gqsnmlrxaqbppe/s1b+Sgi4ODch4NrWrxp7dfd1uvV/niuL2GX2m81&#10;L3Bax3JtFZxpi3Op/Yd92qX2D+n4Uvsh5V5qP3yT+o/XfjcOLrX/aO3XH2/h87buefpP8er7+XSu&#10;e4XxHwY3/wIAAP//AwBQSwMEFAAGAAgAAAAhAOowsKPiAAAADAEAAA8AAABkcnMvZG93bnJldi54&#10;bWxMj8FOwzAMhu9IvENkJG4sSafBWppO0wScJqRtSIhb1nhttcapmqzt3p7sBMff/vT7c76abMsG&#10;7H3jSIGcCWBIpTMNVQq+Du9PS2A+aDK6dYQKruhhVdzf5TozbqQdDvtQsVhCPtMK6hC6jHNf1mi1&#10;n7kOKe5Orrc6xNhX3PR6jOW25YkQz9zqhuKFWne4qbE87y9Wwceox/Vcvg3b82lz/TksPr+3EpV6&#10;fJjWr8ACTuEPhpt+VIciOh3dhYxnbcxinkRUQbKUL8BuhExECuwYR+kiBV7k/P8TxS8AAAD//wMA&#10;UEsBAi0AFAAGAAgAAAAhALaDOJL+AAAA4QEAABMAAAAAAAAAAAAAAAAAAAAAAFtDb250ZW50X1R5&#10;cGVzXS54bWxQSwECLQAUAAYACAAAACEAOP0h/9YAAACUAQAACwAAAAAAAAAAAAAAAAAvAQAAX3Jl&#10;bHMvLnJlbHNQSwECLQAUAAYACAAAACEAkCK33NQEAAB4GAAADgAAAAAAAAAAAAAAAAAuAgAAZHJz&#10;L2Uyb0RvYy54bWxQSwECLQAUAAYACAAAACEA6jCwo+IAAAAMAQAADwAAAAAAAAAAAAAAAAAuBwAA&#10;ZHJzL2Rvd25yZXYueG1sUEsFBgAAAAAEAAQA8wAAAD0IAAAAAA==&#10;">
                <v:line id="Line 122" o:spid="_x0000_s1027" style="position:absolute;visibility:visible;mso-wrap-style:square" from="11156,2826" to="11156,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13vxwAAAOMAAAAPAAAAZHJzL2Rvd25yZXYueG1sRE9fS8Mw&#10;EH8X/A7hBr6IS7ppJ3XZGAVB9qLOfYCjOZuy5lKS2HXf3gwEH+/3/9bbyfVipBA7zxqKuQJB3HjT&#10;cavh+PX68AwiJmSDvWfScKEI283tzRor48/8SeMhtSKHcKxQg01pqKSMjSWHce4H4sx9++Aw5TO0&#10;0gQ853DXy4VSpXTYcW6wOFBtqTkdfpyG+lKO96t6fAz743tTGv9ROLvT+m427V5AJJrSv/jP/Wby&#10;/EItV6pYPi3g+lMGQG5+AQAA//8DAFBLAQItABQABgAIAAAAIQDb4fbL7gAAAIUBAAATAAAAAAAA&#10;AAAAAAAAAAAAAABbQ29udGVudF9UeXBlc10ueG1sUEsBAi0AFAAGAAgAAAAhAFr0LFu/AAAAFQEA&#10;AAsAAAAAAAAAAAAAAAAAHwEAAF9yZWxzLy5yZWxzUEsBAi0AFAAGAAgAAAAhACrLXe/HAAAA4wAA&#10;AA8AAAAAAAAAAAAAAAAABwIAAGRycy9kb3ducmV2LnhtbFBLBQYAAAAAAwADALcAAAD7AgAAAAA=&#10;" strokecolor="#244061" strokeweight="5.16pt"/>
                <v:line id="Line 121" o:spid="_x0000_s1028" style="position:absolute;visibility:visible;mso-wrap-style:square" from="1084,2826" to="1084,2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GA+xwAAAOMAAAAPAAAAZHJzL2Rvd25yZXYueG1sRE9LasMw&#10;EN0XegcxgW5KIye4buJECcFQKN00vwMM1sQysUZGUh3n9lWh0OW8/6y3o+3EQD60jhXMphkI4trp&#10;lhsF59P7ywJEiMgaO8ek4E4BtpvHhzWW2t34QMMxNiKFcChRgYmxL6UMtSGLYep64sRdnLcY0+kb&#10;qT3eUrjt5DzLCmmx5dRgsKfKUH09flsF1b0Ynt+qIfef56+60G4/s2an1NNk3K1ARBrjv/jP/aHT&#10;/GK5zBdZ/jqH358SAHLzAwAA//8DAFBLAQItABQABgAIAAAAIQDb4fbL7gAAAIUBAAATAAAAAAAA&#10;AAAAAAAAAAAAAABbQ29udGVudF9UeXBlc10ueG1sUEsBAi0AFAAGAAgAAAAhAFr0LFu/AAAAFQEA&#10;AAsAAAAAAAAAAAAAAAAAHwEAAF9yZWxzLy5yZWxzUEsBAi0AFAAGAAgAAAAhAAiAYD7HAAAA4wAA&#10;AA8AAAAAAAAAAAAAAAAABwIAAGRycy9kb3ducmV2LnhtbFBLBQYAAAAAAwADALcAAAD7AgAAAAA=&#10;" strokecolor="#244061" strokeweight="5.16pt"/>
                <v:line id="Line 120" o:spid="_x0000_s1029" style="position:absolute;visibility:visible;mso-wrap-style:square" from="1135,2888" to="11105,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QszygAAAOMAAAAPAAAAZHJzL2Rvd25yZXYueG1sRE9fS8Mw&#10;EH8X9h3CCb65dHHM0i0bY+AcyMRVWfXtaM62rLmUJm712xtB8PF+/2+xGmwrztT7xrGGyTgBQVw6&#10;03Cl4e314TYF4QOywdYxafgmD6vl6GqBmXEXPtA5D5WIIewz1FCH0GVS+rImi37sOuLIfbreYohn&#10;X0nT4yWG21aqJJlJiw3Hhho72tRUnvIvq+HjsZhM3/OnQ7Evmt3L83S7V9uj1jfXw3oOItAQ/sV/&#10;7p2J89P7WaoSdafg96cIgFz+AAAA//8DAFBLAQItABQABgAIAAAAIQDb4fbL7gAAAIUBAAATAAAA&#10;AAAAAAAAAAAAAAAAAABbQ29udGVudF9UeXBlc10ueG1sUEsBAi0AFAAGAAgAAAAhAFr0LFu/AAAA&#10;FQEAAAsAAAAAAAAAAAAAAAAAHwEAAF9yZWxzLy5yZWxzUEsBAi0AFAAGAAgAAAAhANA9CzPKAAAA&#10;4wAAAA8AAAAAAAAAAAAAAAAABwIAAGRycy9kb3ducmV2LnhtbFBLBQYAAAAAAwADALcAAAD+AgAA&#10;AAA=&#10;" strokecolor="#244061" strokeweight="6.12pt"/>
                <v:shape id="AutoShape 119" o:spid="_x0000_s1030" style="position:absolute;left:1032;top:2821;width:10177;height:2;visibility:visible;mso-wrap-style:square;v-text-anchor:top" coordsize="10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hygAAAOIAAAAPAAAAZHJzL2Rvd25yZXYueG1sRI9BS8NA&#10;FITvgv9heUIvwW4ikqSx21KkLXo09WBvj+wzCWbfht21jf/eLRR6HGbmG2a5nswgTuR8b1lBNk9B&#10;EDdW99wq+DzsHksQPiBrHCyTgj/ysF7d3y2x0vbMH3SqQysihH2FCroQxkpK33Rk0M/tSBy9b+sM&#10;hihdK7XDc4SbQT6laS4N9hwXOhzptaPmp/41CjhzSZLglG32++2hzrdj+XV8V2r2MG1eQASawi18&#10;bb9pBUWeFsVzucjgcineAbn6BwAA//8DAFBLAQItABQABgAIAAAAIQDb4fbL7gAAAIUBAAATAAAA&#10;AAAAAAAAAAAAAAAAAABbQ29udGVudF9UeXBlc10ueG1sUEsBAi0AFAAGAAgAAAAhAFr0LFu/AAAA&#10;FQEAAAsAAAAAAAAAAAAAAAAAHwEAAF9yZWxzLy5yZWxzUEsBAi0AFAAGAAgAAAAhAIX4KqHKAAAA&#10;4gAAAA8AAAAAAAAAAAAAAAAABwIAAGRycy9kb3ducmV2LnhtbFBLBQYAAAAAAwADALcAAAD+AgAA&#10;AAA=&#10;" path="m,l2285,t9,l3734,t10,l6305,t9,l10176,e" filled="f" strokeweight=".16969mm">
                  <v:path arrowok="t" o:connecttype="custom" o:connectlocs="0,0;2285,0;2294,0;3734,0;3744,0;6305,0;6314,0;10176,0" o:connectangles="0,0,0,0,0,0,0,0"/>
                </v:shape>
                <v:shape id="AutoShape 118" o:spid="_x0000_s1031" style="position:absolute;left:1032;top:2953;width:10177;height:2;visibility:visible;mso-wrap-style:square;v-text-anchor:top" coordsize="101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nmbzAAAAOIAAAAPAAAAZHJzL2Rvd25yZXYueG1sRI9BS8NA&#10;FITvBf/D8gQvYjcJqaRpt8VWCr2ImIr0+Mg+k2j2bZrdNvHfu4LQ4zAz3zDL9WhacaHeNZYVxNMI&#10;BHFpdcOVgvfD7iED4TyyxtYyKfghB+vVzWSJubYDv9Gl8JUIEHY5Kqi973IpXVmTQTe1HXHwPm1v&#10;0AfZV1L3OAS4aWUSRY/SYMNhocaOtjWV38XZKNh8vXwkx9krbYbzffLcljo9nOZK3d2OTwsQnkZ/&#10;Df+391pBliXzOJ2lMfxdCndArn4BAAD//wMAUEsBAi0AFAAGAAgAAAAhANvh9svuAAAAhQEAABMA&#10;AAAAAAAAAAAAAAAAAAAAAFtDb250ZW50X1R5cGVzXS54bWxQSwECLQAUAAYACAAAACEAWvQsW78A&#10;AAAVAQAACwAAAAAAAAAAAAAAAAAfAQAAX3JlbHMvLnJlbHNQSwECLQAUAAYACAAAACEAFSJ5m8wA&#10;AADiAAAADwAAAAAAAAAAAAAAAAAHAgAAZHJzL2Rvd25yZXYueG1sUEsFBgAAAAADAAMAtwAAAAAD&#10;AAAAAA==&#10;" path="m,l2285,t9,l3734,t10,l6305,t9,l10176,e" filled="f" strokeweight=".48pt">
                  <v:path arrowok="t" o:connecttype="custom" o:connectlocs="0,0;2285,0;2294,0;3734,0;3744,0;6305,0;6314,0;10176,0" o:connectangles="0,0,0,0,0,0,0,0"/>
                </v:shape>
                <w10:wrap anchorx="page"/>
              </v:group>
            </w:pict>
          </mc:Fallback>
        </mc:AlternateContent>
      </w:r>
      <w:r w:rsidR="008435F6">
        <w:t>Any component identified as being in need of repair and/or maintenance will be serviced as required. The records documenting the maintenance will be retained on the appropriate vehicle file. The company will conduct regular and continuous maintenance inspections and repairs in accordance with the following intervals:</w:t>
      </w:r>
    </w:p>
    <w:p w14:paraId="005D11AC" w14:textId="77777777" w:rsidR="002F3D3E" w:rsidRDefault="002F3D3E">
      <w:pPr>
        <w:pStyle w:val="BodyText"/>
        <w:spacing w:before="7"/>
        <w:rPr>
          <w:sz w:val="16"/>
        </w:rPr>
      </w:pPr>
    </w:p>
    <w:tbl>
      <w:tblPr>
        <w:tblW w:w="0" w:type="auto"/>
        <w:tblInd w:w="6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7"/>
        <w:gridCol w:w="1445"/>
        <w:gridCol w:w="2571"/>
        <w:gridCol w:w="3871"/>
      </w:tblGrid>
      <w:tr w:rsidR="002F3D3E" w14:paraId="4288DB5E" w14:textId="77777777">
        <w:trPr>
          <w:trHeight w:val="806"/>
        </w:trPr>
        <w:tc>
          <w:tcPr>
            <w:tcW w:w="2297" w:type="dxa"/>
            <w:shd w:val="clear" w:color="auto" w:fill="244061"/>
          </w:tcPr>
          <w:p w14:paraId="0D7B9F9F" w14:textId="77777777" w:rsidR="002F3D3E" w:rsidRDefault="002F3D3E">
            <w:pPr>
              <w:pStyle w:val="TableParagraph"/>
              <w:spacing w:before="9"/>
              <w:rPr>
                <w:rFonts w:ascii="Calibri"/>
                <w:sz w:val="21"/>
              </w:rPr>
            </w:pPr>
          </w:p>
          <w:p w14:paraId="5AA749B7" w14:textId="77777777" w:rsidR="002F3D3E" w:rsidRDefault="008435F6">
            <w:pPr>
              <w:pStyle w:val="TableParagraph"/>
              <w:ind w:left="422"/>
              <w:rPr>
                <w:rFonts w:ascii="Calibri"/>
                <w:b/>
              </w:rPr>
            </w:pPr>
            <w:r>
              <w:rPr>
                <w:rFonts w:ascii="Calibri"/>
                <w:b/>
                <w:color w:val="FFFFFF"/>
              </w:rPr>
              <w:t>Inspection Type</w:t>
            </w:r>
          </w:p>
        </w:tc>
        <w:tc>
          <w:tcPr>
            <w:tcW w:w="1445" w:type="dxa"/>
            <w:shd w:val="clear" w:color="auto" w:fill="244061"/>
          </w:tcPr>
          <w:p w14:paraId="5EC3C71A" w14:textId="77777777" w:rsidR="002F3D3E" w:rsidRDefault="002F3D3E">
            <w:pPr>
              <w:pStyle w:val="TableParagraph"/>
              <w:spacing w:before="9"/>
              <w:rPr>
                <w:rFonts w:ascii="Calibri"/>
                <w:sz w:val="21"/>
              </w:rPr>
            </w:pPr>
          </w:p>
          <w:p w14:paraId="17BA29C2" w14:textId="77777777" w:rsidR="002F3D3E" w:rsidRDefault="008435F6">
            <w:pPr>
              <w:pStyle w:val="TableParagraph"/>
              <w:ind w:left="117" w:right="115"/>
              <w:jc w:val="center"/>
              <w:rPr>
                <w:rFonts w:ascii="Calibri"/>
                <w:b/>
              </w:rPr>
            </w:pPr>
            <w:r>
              <w:rPr>
                <w:rFonts w:ascii="Calibri"/>
                <w:b/>
                <w:color w:val="FFFFFF"/>
              </w:rPr>
              <w:t>Vehicle Type</w:t>
            </w:r>
          </w:p>
        </w:tc>
        <w:tc>
          <w:tcPr>
            <w:tcW w:w="2571" w:type="dxa"/>
            <w:shd w:val="clear" w:color="auto" w:fill="244061"/>
          </w:tcPr>
          <w:p w14:paraId="5BE0ADE0" w14:textId="77777777" w:rsidR="002F3D3E" w:rsidRDefault="008435F6">
            <w:pPr>
              <w:pStyle w:val="TableParagraph"/>
              <w:ind w:left="350" w:right="345" w:firstLine="3"/>
              <w:jc w:val="center"/>
              <w:rPr>
                <w:rFonts w:ascii="Calibri"/>
                <w:b/>
              </w:rPr>
            </w:pPr>
            <w:r>
              <w:rPr>
                <w:rFonts w:ascii="Calibri"/>
                <w:b/>
                <w:color w:val="FFFFFF"/>
              </w:rPr>
              <w:t>Inspection Interval (</w:t>
            </w:r>
            <w:proofErr w:type="spellStart"/>
            <w:r>
              <w:rPr>
                <w:rFonts w:ascii="Calibri"/>
                <w:b/>
                <w:color w:val="FFFFFF"/>
              </w:rPr>
              <w:t>Kilometres</w:t>
            </w:r>
            <w:proofErr w:type="spellEnd"/>
            <w:r>
              <w:rPr>
                <w:rFonts w:ascii="Calibri"/>
                <w:b/>
                <w:color w:val="FFFFFF"/>
              </w:rPr>
              <w:t>, Time or</w:t>
            </w:r>
          </w:p>
          <w:p w14:paraId="557B3F45" w14:textId="77777777" w:rsidR="002F3D3E" w:rsidRDefault="008435F6">
            <w:pPr>
              <w:pStyle w:val="TableParagraph"/>
              <w:spacing w:line="252" w:lineRule="exact"/>
              <w:ind w:left="959" w:right="951"/>
              <w:jc w:val="center"/>
              <w:rPr>
                <w:rFonts w:ascii="Calibri"/>
                <w:b/>
              </w:rPr>
            </w:pPr>
            <w:r>
              <w:rPr>
                <w:rFonts w:ascii="Calibri"/>
                <w:b/>
                <w:color w:val="FFFFFF"/>
              </w:rPr>
              <w:t>Hours)</w:t>
            </w:r>
          </w:p>
        </w:tc>
        <w:tc>
          <w:tcPr>
            <w:tcW w:w="3871" w:type="dxa"/>
            <w:shd w:val="clear" w:color="auto" w:fill="244061"/>
          </w:tcPr>
          <w:p w14:paraId="74370C2F" w14:textId="77777777" w:rsidR="002F3D3E" w:rsidRDefault="002F3D3E">
            <w:pPr>
              <w:pStyle w:val="TableParagraph"/>
              <w:spacing w:before="9"/>
              <w:rPr>
                <w:rFonts w:ascii="Calibri"/>
                <w:sz w:val="21"/>
              </w:rPr>
            </w:pPr>
          </w:p>
          <w:p w14:paraId="7EDB6A45" w14:textId="77777777" w:rsidR="002F3D3E" w:rsidRDefault="008435F6">
            <w:pPr>
              <w:pStyle w:val="TableParagraph"/>
              <w:ind w:left="205" w:right="200"/>
              <w:jc w:val="center"/>
              <w:rPr>
                <w:rFonts w:ascii="Calibri"/>
                <w:b/>
              </w:rPr>
            </w:pPr>
            <w:r>
              <w:rPr>
                <w:rFonts w:ascii="Calibri"/>
                <w:b/>
                <w:color w:val="FFFFFF"/>
              </w:rPr>
              <w:t>Comments</w:t>
            </w:r>
          </w:p>
        </w:tc>
      </w:tr>
      <w:tr w:rsidR="002F3D3E" w14:paraId="364C7480" w14:textId="77777777">
        <w:trPr>
          <w:trHeight w:val="815"/>
        </w:trPr>
        <w:tc>
          <w:tcPr>
            <w:tcW w:w="2297" w:type="dxa"/>
            <w:tcBorders>
              <w:bottom w:val="nil"/>
            </w:tcBorders>
          </w:tcPr>
          <w:p w14:paraId="17547A32" w14:textId="77777777" w:rsidR="002F3D3E" w:rsidRDefault="002F3D3E">
            <w:pPr>
              <w:pStyle w:val="TableParagraph"/>
              <w:spacing w:before="9"/>
              <w:rPr>
                <w:rFonts w:ascii="Calibri"/>
                <w:sz w:val="21"/>
              </w:rPr>
            </w:pPr>
          </w:p>
          <w:p w14:paraId="1EE089DC" w14:textId="77777777" w:rsidR="002F3D3E" w:rsidRDefault="008435F6">
            <w:pPr>
              <w:pStyle w:val="TableParagraph"/>
              <w:ind w:left="141"/>
              <w:rPr>
                <w:rFonts w:ascii="Calibri"/>
                <w:b/>
              </w:rPr>
            </w:pPr>
            <w:r>
              <w:rPr>
                <w:rFonts w:ascii="Calibri"/>
                <w:b/>
              </w:rPr>
              <w:t>Daily Trip Inspection:</w:t>
            </w:r>
          </w:p>
        </w:tc>
        <w:tc>
          <w:tcPr>
            <w:tcW w:w="1445" w:type="dxa"/>
            <w:tcBorders>
              <w:bottom w:val="nil"/>
            </w:tcBorders>
          </w:tcPr>
          <w:p w14:paraId="27159185" w14:textId="77777777" w:rsidR="002F3D3E" w:rsidRDefault="008435F6">
            <w:pPr>
              <w:pStyle w:val="TableParagraph"/>
              <w:spacing w:before="155"/>
              <w:ind w:left="117" w:right="113"/>
              <w:jc w:val="center"/>
              <w:rPr>
                <w:rFonts w:ascii="Calibri"/>
              </w:rPr>
            </w:pPr>
            <w:r>
              <w:rPr>
                <w:rFonts w:ascii="Calibri"/>
              </w:rPr>
              <w:t>School Bus</w:t>
            </w:r>
          </w:p>
          <w:p w14:paraId="017C5192" w14:textId="77777777" w:rsidR="002F3D3E" w:rsidRDefault="008435F6">
            <w:pPr>
              <w:pStyle w:val="TableParagraph"/>
              <w:spacing w:before="2"/>
              <w:ind w:left="116" w:right="115"/>
              <w:jc w:val="center"/>
              <w:rPr>
                <w:rFonts w:ascii="Calibri"/>
                <w:b/>
                <w:sz w:val="18"/>
              </w:rPr>
            </w:pPr>
            <w:r>
              <w:rPr>
                <w:rFonts w:ascii="Calibri"/>
                <w:b/>
                <w:sz w:val="18"/>
              </w:rPr>
              <w:t>(all types)</w:t>
            </w:r>
          </w:p>
        </w:tc>
        <w:tc>
          <w:tcPr>
            <w:tcW w:w="2571" w:type="dxa"/>
            <w:tcBorders>
              <w:bottom w:val="nil"/>
            </w:tcBorders>
          </w:tcPr>
          <w:p w14:paraId="773C9737" w14:textId="0A2C0E31" w:rsidR="002F3D3E" w:rsidRPr="00A0239F" w:rsidRDefault="00C25B4D" w:rsidP="00A0239F">
            <w:pPr>
              <w:pStyle w:val="TableParagraph"/>
              <w:ind w:left="150"/>
              <w:rPr>
                <w:rFonts w:ascii="Calibri"/>
                <w:bCs/>
              </w:rPr>
            </w:pPr>
            <w:r w:rsidRPr="00A0239F">
              <w:rPr>
                <w:rFonts w:ascii="Calibri"/>
                <w:bCs/>
              </w:rPr>
              <w:t xml:space="preserve">Daily (every 24 </w:t>
            </w:r>
            <w:proofErr w:type="spellStart"/>
            <w:r w:rsidRPr="00A0239F">
              <w:rPr>
                <w:rFonts w:ascii="Calibri"/>
                <w:bCs/>
              </w:rPr>
              <w:t>hrs</w:t>
            </w:r>
            <w:proofErr w:type="spellEnd"/>
            <w:r w:rsidRPr="00A0239F">
              <w:rPr>
                <w:rFonts w:ascii="Calibri"/>
                <w:bCs/>
              </w:rPr>
              <w:t>) (If/when the vehicle is driven)</w:t>
            </w:r>
          </w:p>
        </w:tc>
        <w:tc>
          <w:tcPr>
            <w:tcW w:w="3871" w:type="dxa"/>
            <w:tcBorders>
              <w:bottom w:val="nil"/>
            </w:tcBorders>
          </w:tcPr>
          <w:p w14:paraId="6A820091" w14:textId="77777777" w:rsidR="002F3D3E" w:rsidRPr="009D015C" w:rsidRDefault="008435F6" w:rsidP="009D015C">
            <w:pPr>
              <w:pStyle w:val="TableParagraph"/>
              <w:spacing w:line="265" w:lineRule="exact"/>
              <w:ind w:left="181" w:hanging="90"/>
              <w:rPr>
                <w:rFonts w:ascii="Calibri"/>
                <w:sz w:val="18"/>
                <w:szCs w:val="18"/>
              </w:rPr>
            </w:pPr>
            <w:r w:rsidRPr="009D015C">
              <w:rPr>
                <w:rFonts w:ascii="Calibri"/>
                <w:sz w:val="18"/>
                <w:szCs w:val="18"/>
              </w:rPr>
              <w:t>Complete written Daily Trip Inspection</w:t>
            </w:r>
          </w:p>
          <w:p w14:paraId="185CAC58" w14:textId="77777777" w:rsidR="002F3D3E" w:rsidRPr="009D015C" w:rsidRDefault="008435F6" w:rsidP="009D015C">
            <w:pPr>
              <w:pStyle w:val="TableParagraph"/>
              <w:spacing w:line="270" w:lineRule="atLeast"/>
              <w:ind w:left="91" w:right="101"/>
              <w:rPr>
                <w:rFonts w:ascii="Calibri"/>
                <w:sz w:val="18"/>
                <w:szCs w:val="18"/>
              </w:rPr>
            </w:pPr>
            <w:r w:rsidRPr="009D015C">
              <w:rPr>
                <w:rFonts w:ascii="Calibri"/>
                <w:sz w:val="18"/>
                <w:szCs w:val="18"/>
              </w:rPr>
              <w:t>form if required. Report all defects and document all repairs.</w:t>
            </w:r>
          </w:p>
        </w:tc>
      </w:tr>
      <w:tr w:rsidR="002F3D3E" w14:paraId="3F354F50" w14:textId="77777777">
        <w:trPr>
          <w:trHeight w:val="491"/>
        </w:trPr>
        <w:tc>
          <w:tcPr>
            <w:tcW w:w="2297" w:type="dxa"/>
            <w:vMerge w:val="restart"/>
            <w:tcBorders>
              <w:top w:val="nil"/>
              <w:bottom w:val="nil"/>
            </w:tcBorders>
          </w:tcPr>
          <w:p w14:paraId="2E1E25BF" w14:textId="77777777" w:rsidR="002F3D3E" w:rsidRDefault="002F3D3E">
            <w:pPr>
              <w:pStyle w:val="TableParagraph"/>
              <w:rPr>
                <w:rFonts w:ascii="Calibri"/>
              </w:rPr>
            </w:pPr>
          </w:p>
          <w:p w14:paraId="559AE2A8" w14:textId="77777777" w:rsidR="002F3D3E" w:rsidRDefault="002F3D3E">
            <w:pPr>
              <w:pStyle w:val="TableParagraph"/>
              <w:spacing w:before="10"/>
              <w:rPr>
                <w:rFonts w:ascii="Calibri"/>
                <w:sz w:val="29"/>
              </w:rPr>
            </w:pPr>
          </w:p>
          <w:p w14:paraId="31F631CE" w14:textId="77777777" w:rsidR="002F3D3E" w:rsidRDefault="008435F6">
            <w:pPr>
              <w:pStyle w:val="TableParagraph"/>
              <w:ind w:left="141"/>
              <w:rPr>
                <w:rFonts w:ascii="Calibri"/>
                <w:b/>
              </w:rPr>
            </w:pPr>
            <w:r>
              <w:rPr>
                <w:rFonts w:ascii="Calibri"/>
                <w:b/>
              </w:rPr>
              <w:t>Lubrication Interval:</w:t>
            </w:r>
          </w:p>
          <w:p w14:paraId="4CE17F75" w14:textId="77777777" w:rsidR="002F3D3E" w:rsidRDefault="008435F6">
            <w:pPr>
              <w:pStyle w:val="TableParagraph"/>
              <w:spacing w:before="2"/>
              <w:ind w:left="141"/>
              <w:rPr>
                <w:rFonts w:ascii="Calibri"/>
                <w:b/>
                <w:sz w:val="18"/>
              </w:rPr>
            </w:pPr>
            <w:r>
              <w:rPr>
                <w:rFonts w:ascii="Calibri"/>
                <w:b/>
                <w:sz w:val="18"/>
              </w:rPr>
              <w:t>(Oil Change, Greasing, etc.)</w:t>
            </w:r>
          </w:p>
        </w:tc>
        <w:tc>
          <w:tcPr>
            <w:tcW w:w="1445" w:type="dxa"/>
            <w:tcBorders>
              <w:top w:val="nil"/>
            </w:tcBorders>
          </w:tcPr>
          <w:p w14:paraId="01E37A42" w14:textId="77777777" w:rsidR="002F3D3E" w:rsidRDefault="008435F6">
            <w:pPr>
              <w:pStyle w:val="TableParagraph"/>
              <w:spacing w:before="174"/>
              <w:ind w:left="117" w:right="115"/>
              <w:jc w:val="center"/>
              <w:rPr>
                <w:rFonts w:ascii="Calibri"/>
              </w:rPr>
            </w:pPr>
            <w:r>
              <w:rPr>
                <w:rFonts w:ascii="Calibri"/>
              </w:rPr>
              <w:t>Type A</w:t>
            </w:r>
          </w:p>
        </w:tc>
        <w:tc>
          <w:tcPr>
            <w:tcW w:w="2571" w:type="dxa"/>
            <w:tcBorders>
              <w:top w:val="nil"/>
            </w:tcBorders>
          </w:tcPr>
          <w:p w14:paraId="0ED5E5C9" w14:textId="77777777" w:rsidR="002F3D3E" w:rsidRDefault="002F3D3E">
            <w:pPr>
              <w:pStyle w:val="TableParagraph"/>
              <w:rPr>
                <w:rFonts w:ascii="Times New Roman"/>
              </w:rPr>
            </w:pPr>
          </w:p>
        </w:tc>
        <w:tc>
          <w:tcPr>
            <w:tcW w:w="3871" w:type="dxa"/>
            <w:tcBorders>
              <w:top w:val="nil"/>
            </w:tcBorders>
          </w:tcPr>
          <w:p w14:paraId="3EDCFF27" w14:textId="77777777" w:rsidR="002F3D3E" w:rsidRPr="009D015C" w:rsidRDefault="002F3D3E">
            <w:pPr>
              <w:pStyle w:val="TableParagraph"/>
              <w:rPr>
                <w:rFonts w:ascii="Times New Roman"/>
                <w:sz w:val="18"/>
                <w:szCs w:val="18"/>
              </w:rPr>
            </w:pPr>
          </w:p>
        </w:tc>
      </w:tr>
      <w:tr w:rsidR="002F3D3E" w14:paraId="456FACDB" w14:textId="77777777">
        <w:trPr>
          <w:trHeight w:val="369"/>
        </w:trPr>
        <w:tc>
          <w:tcPr>
            <w:tcW w:w="2297" w:type="dxa"/>
            <w:vMerge/>
            <w:tcBorders>
              <w:top w:val="nil"/>
              <w:bottom w:val="nil"/>
            </w:tcBorders>
          </w:tcPr>
          <w:p w14:paraId="7B308939" w14:textId="77777777" w:rsidR="002F3D3E" w:rsidRDefault="002F3D3E">
            <w:pPr>
              <w:rPr>
                <w:sz w:val="2"/>
                <w:szCs w:val="2"/>
              </w:rPr>
            </w:pPr>
          </w:p>
        </w:tc>
        <w:tc>
          <w:tcPr>
            <w:tcW w:w="1445" w:type="dxa"/>
          </w:tcPr>
          <w:p w14:paraId="100D55C2" w14:textId="77777777" w:rsidR="002F3D3E" w:rsidRDefault="008435F6">
            <w:pPr>
              <w:pStyle w:val="TableParagraph"/>
              <w:spacing w:before="47"/>
              <w:ind w:left="117" w:right="113"/>
              <w:jc w:val="center"/>
              <w:rPr>
                <w:rFonts w:ascii="Calibri"/>
              </w:rPr>
            </w:pPr>
            <w:r>
              <w:rPr>
                <w:rFonts w:ascii="Calibri"/>
              </w:rPr>
              <w:t>Type B</w:t>
            </w:r>
          </w:p>
        </w:tc>
        <w:tc>
          <w:tcPr>
            <w:tcW w:w="2571" w:type="dxa"/>
          </w:tcPr>
          <w:p w14:paraId="6A9FA54D" w14:textId="77777777" w:rsidR="002F3D3E" w:rsidRDefault="002F3D3E">
            <w:pPr>
              <w:pStyle w:val="TableParagraph"/>
              <w:rPr>
                <w:rFonts w:ascii="Times New Roman"/>
              </w:rPr>
            </w:pPr>
          </w:p>
        </w:tc>
        <w:tc>
          <w:tcPr>
            <w:tcW w:w="3871" w:type="dxa"/>
          </w:tcPr>
          <w:p w14:paraId="09957329" w14:textId="77777777" w:rsidR="002F3D3E" w:rsidRPr="009D015C" w:rsidRDefault="002F3D3E">
            <w:pPr>
              <w:pStyle w:val="TableParagraph"/>
              <w:rPr>
                <w:rFonts w:ascii="Times New Roman"/>
                <w:sz w:val="18"/>
                <w:szCs w:val="18"/>
              </w:rPr>
            </w:pPr>
          </w:p>
        </w:tc>
      </w:tr>
      <w:tr w:rsidR="002F3D3E" w14:paraId="78354F1C" w14:textId="77777777">
        <w:trPr>
          <w:trHeight w:val="366"/>
        </w:trPr>
        <w:tc>
          <w:tcPr>
            <w:tcW w:w="2297" w:type="dxa"/>
            <w:vMerge/>
            <w:tcBorders>
              <w:top w:val="nil"/>
              <w:bottom w:val="nil"/>
            </w:tcBorders>
          </w:tcPr>
          <w:p w14:paraId="684739E7" w14:textId="77777777" w:rsidR="002F3D3E" w:rsidRDefault="002F3D3E">
            <w:pPr>
              <w:rPr>
                <w:sz w:val="2"/>
                <w:szCs w:val="2"/>
              </w:rPr>
            </w:pPr>
          </w:p>
        </w:tc>
        <w:tc>
          <w:tcPr>
            <w:tcW w:w="1445" w:type="dxa"/>
          </w:tcPr>
          <w:p w14:paraId="0F8545C9" w14:textId="77777777" w:rsidR="002F3D3E" w:rsidRDefault="008435F6">
            <w:pPr>
              <w:pStyle w:val="TableParagraph"/>
              <w:spacing w:before="47"/>
              <w:ind w:left="117" w:right="115"/>
              <w:jc w:val="center"/>
              <w:rPr>
                <w:rFonts w:ascii="Calibri"/>
              </w:rPr>
            </w:pPr>
            <w:r>
              <w:rPr>
                <w:rFonts w:ascii="Calibri"/>
              </w:rPr>
              <w:t>Type C</w:t>
            </w:r>
          </w:p>
        </w:tc>
        <w:tc>
          <w:tcPr>
            <w:tcW w:w="2571" w:type="dxa"/>
          </w:tcPr>
          <w:p w14:paraId="06D2F4F5" w14:textId="325947B7" w:rsidR="002F3D3E" w:rsidRPr="00C016E1" w:rsidRDefault="009D015C">
            <w:pPr>
              <w:pStyle w:val="TableParagraph"/>
              <w:rPr>
                <w:rFonts w:asciiTheme="minorHAnsi" w:hAnsiTheme="minorHAnsi" w:cstheme="minorHAnsi"/>
              </w:rPr>
            </w:pPr>
            <w:r>
              <w:rPr>
                <w:rFonts w:asciiTheme="minorHAnsi" w:hAnsiTheme="minorHAnsi" w:cstheme="minorHAnsi"/>
              </w:rPr>
              <w:t>5,000 km</w:t>
            </w:r>
            <w:r w:rsidR="008173AF" w:rsidRPr="00C016E1">
              <w:rPr>
                <w:rFonts w:asciiTheme="minorHAnsi" w:hAnsiTheme="minorHAnsi" w:cstheme="minorHAnsi"/>
              </w:rPr>
              <w:t xml:space="preserve"> </w:t>
            </w:r>
          </w:p>
        </w:tc>
        <w:tc>
          <w:tcPr>
            <w:tcW w:w="3871" w:type="dxa"/>
          </w:tcPr>
          <w:p w14:paraId="660C12AC" w14:textId="77FA22C4" w:rsidR="00C016E1" w:rsidRPr="009D015C" w:rsidRDefault="00D624FB" w:rsidP="009D015C">
            <w:pPr>
              <w:pStyle w:val="TableParagraph"/>
              <w:ind w:left="91"/>
              <w:rPr>
                <w:rFonts w:asciiTheme="minorHAnsi" w:hAnsiTheme="minorHAnsi" w:cstheme="minorHAnsi"/>
                <w:sz w:val="18"/>
                <w:szCs w:val="18"/>
              </w:rPr>
            </w:pPr>
            <w:r w:rsidRPr="009D015C">
              <w:rPr>
                <w:rFonts w:asciiTheme="minorHAnsi" w:hAnsiTheme="minorHAnsi" w:cstheme="minorHAnsi"/>
                <w:sz w:val="18"/>
                <w:szCs w:val="18"/>
              </w:rPr>
              <w:t xml:space="preserve">Done at </w:t>
            </w:r>
            <w:r w:rsidR="00C016E1" w:rsidRPr="009D015C">
              <w:rPr>
                <w:rFonts w:asciiTheme="minorHAnsi" w:hAnsiTheme="minorHAnsi" w:cstheme="minorHAnsi"/>
                <w:sz w:val="18"/>
                <w:szCs w:val="18"/>
              </w:rPr>
              <w:t xml:space="preserve">semi-annual </w:t>
            </w:r>
            <w:r w:rsidR="00D42CCF" w:rsidRPr="009D015C">
              <w:rPr>
                <w:rFonts w:asciiTheme="minorHAnsi" w:hAnsiTheme="minorHAnsi" w:cstheme="minorHAnsi"/>
                <w:sz w:val="18"/>
                <w:szCs w:val="18"/>
              </w:rPr>
              <w:t>as minimal KM driven in a</w:t>
            </w:r>
            <w:r w:rsidR="00C016E1" w:rsidRPr="009D015C">
              <w:rPr>
                <w:rFonts w:asciiTheme="minorHAnsi" w:hAnsiTheme="minorHAnsi" w:cstheme="minorHAnsi"/>
                <w:sz w:val="18"/>
                <w:szCs w:val="18"/>
              </w:rPr>
              <w:t xml:space="preserve"> year.</w:t>
            </w:r>
          </w:p>
        </w:tc>
      </w:tr>
      <w:tr w:rsidR="002F3D3E" w14:paraId="6881BB1C" w14:textId="77777777">
        <w:trPr>
          <w:trHeight w:val="378"/>
        </w:trPr>
        <w:tc>
          <w:tcPr>
            <w:tcW w:w="2297" w:type="dxa"/>
            <w:vMerge/>
            <w:tcBorders>
              <w:top w:val="nil"/>
              <w:bottom w:val="nil"/>
            </w:tcBorders>
          </w:tcPr>
          <w:p w14:paraId="3028E454" w14:textId="77777777" w:rsidR="002F3D3E" w:rsidRDefault="002F3D3E">
            <w:pPr>
              <w:rPr>
                <w:sz w:val="2"/>
                <w:szCs w:val="2"/>
              </w:rPr>
            </w:pPr>
          </w:p>
        </w:tc>
        <w:tc>
          <w:tcPr>
            <w:tcW w:w="1445" w:type="dxa"/>
            <w:tcBorders>
              <w:bottom w:val="nil"/>
            </w:tcBorders>
          </w:tcPr>
          <w:p w14:paraId="2BCC276F" w14:textId="57DCEFB5" w:rsidR="002F3D3E" w:rsidRDefault="002F3D3E">
            <w:pPr>
              <w:pStyle w:val="TableParagraph"/>
              <w:spacing w:before="47"/>
              <w:ind w:left="117" w:right="114"/>
              <w:jc w:val="center"/>
              <w:rPr>
                <w:rFonts w:ascii="Calibri"/>
              </w:rPr>
            </w:pPr>
          </w:p>
        </w:tc>
        <w:tc>
          <w:tcPr>
            <w:tcW w:w="2571" w:type="dxa"/>
            <w:tcBorders>
              <w:bottom w:val="nil"/>
            </w:tcBorders>
          </w:tcPr>
          <w:p w14:paraId="52119AA6" w14:textId="3B5FCC3C" w:rsidR="002F3D3E" w:rsidRDefault="00043B76">
            <w:pPr>
              <w:pStyle w:val="TableParagraph"/>
              <w:rPr>
                <w:rFonts w:ascii="Times New Roman"/>
              </w:rPr>
            </w:pPr>
            <w:r>
              <w:rPr>
                <w:noProof/>
              </w:rPr>
              <mc:AlternateContent>
                <mc:Choice Requires="wpg">
                  <w:drawing>
                    <wp:anchor distT="0" distB="0" distL="114300" distR="114300" simplePos="0" relativeHeight="251673600" behindDoc="1" locked="0" layoutInCell="1" allowOverlap="1" wp14:anchorId="73D23F61" wp14:editId="654E84AE">
                      <wp:simplePos x="0" y="0"/>
                      <wp:positionH relativeFrom="page">
                        <wp:posOffset>-2380615</wp:posOffset>
                      </wp:positionH>
                      <wp:positionV relativeFrom="page">
                        <wp:posOffset>73660</wp:posOffset>
                      </wp:positionV>
                      <wp:extent cx="6462395" cy="90170"/>
                      <wp:effectExtent l="7620" t="26670" r="6985" b="35560"/>
                      <wp:wrapNone/>
                      <wp:docPr id="180185160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2395" cy="90170"/>
                                <a:chOff x="1032" y="9912"/>
                                <a:chExt cx="10177" cy="142"/>
                              </a:xfrm>
                            </wpg:grpSpPr>
                            <wps:wsp>
                              <wps:cNvPr id="1772834467" name="Line 133"/>
                              <wps:cNvCnPr>
                                <a:cxnSpLocks noChangeShapeType="1"/>
                              </wps:cNvCnPr>
                              <wps:spPr bwMode="auto">
                                <a:xfrm>
                                  <a:off x="11156" y="9922"/>
                                  <a:ext cx="0" cy="122"/>
                                </a:xfrm>
                                <a:prstGeom prst="line">
                                  <a:avLst/>
                                </a:prstGeom>
                                <a:noFill/>
                                <a:ln w="65532">
                                  <a:solidFill>
                                    <a:srgbClr val="244061"/>
                                  </a:solidFill>
                                  <a:round/>
                                  <a:headEnd/>
                                  <a:tailEnd/>
                                </a:ln>
                                <a:extLst>
                                  <a:ext uri="{909E8E84-426E-40DD-AFC4-6F175D3DCCD1}">
                                    <a14:hiddenFill xmlns:a14="http://schemas.microsoft.com/office/drawing/2010/main">
                                      <a:noFill/>
                                    </a14:hiddenFill>
                                  </a:ext>
                                </a:extLst>
                              </wps:spPr>
                              <wps:bodyPr/>
                            </wps:wsp>
                            <wps:wsp>
                              <wps:cNvPr id="446496283" name="Line 132"/>
                              <wps:cNvCnPr>
                                <a:cxnSpLocks noChangeShapeType="1"/>
                              </wps:cNvCnPr>
                              <wps:spPr bwMode="auto">
                                <a:xfrm>
                                  <a:off x="1084" y="9922"/>
                                  <a:ext cx="0" cy="122"/>
                                </a:xfrm>
                                <a:prstGeom prst="line">
                                  <a:avLst/>
                                </a:prstGeom>
                                <a:noFill/>
                                <a:ln w="65532">
                                  <a:solidFill>
                                    <a:srgbClr val="244061"/>
                                  </a:solidFill>
                                  <a:round/>
                                  <a:headEnd/>
                                  <a:tailEnd/>
                                </a:ln>
                                <a:extLst>
                                  <a:ext uri="{909E8E84-426E-40DD-AFC4-6F175D3DCCD1}">
                                    <a14:hiddenFill xmlns:a14="http://schemas.microsoft.com/office/drawing/2010/main">
                                      <a:noFill/>
                                    </a14:hiddenFill>
                                  </a:ext>
                                </a:extLst>
                              </wps:spPr>
                              <wps:bodyPr/>
                            </wps:wsp>
                            <wps:wsp>
                              <wps:cNvPr id="1671657796" name="Line 131"/>
                              <wps:cNvCnPr>
                                <a:cxnSpLocks noChangeShapeType="1"/>
                              </wps:cNvCnPr>
                              <wps:spPr bwMode="auto">
                                <a:xfrm>
                                  <a:off x="1135" y="9983"/>
                                  <a:ext cx="9970" cy="0"/>
                                </a:xfrm>
                                <a:prstGeom prst="line">
                                  <a:avLst/>
                                </a:prstGeom>
                                <a:noFill/>
                                <a:ln w="77724">
                                  <a:solidFill>
                                    <a:srgbClr val="244061"/>
                                  </a:solidFill>
                                  <a:round/>
                                  <a:headEnd/>
                                  <a:tailEnd/>
                                </a:ln>
                                <a:extLst>
                                  <a:ext uri="{909E8E84-426E-40DD-AFC4-6F175D3DCCD1}">
                                    <a14:hiddenFill xmlns:a14="http://schemas.microsoft.com/office/drawing/2010/main">
                                      <a:noFill/>
                                    </a14:hiddenFill>
                                  </a:ext>
                                </a:extLst>
                              </wps:spPr>
                              <wps:bodyPr/>
                            </wps:wsp>
                            <wps:wsp>
                              <wps:cNvPr id="1554982424" name="AutoShape 130"/>
                              <wps:cNvSpPr>
                                <a:spLocks/>
                              </wps:cNvSpPr>
                              <wps:spPr bwMode="auto">
                                <a:xfrm>
                                  <a:off x="1032" y="9916"/>
                                  <a:ext cx="10177" cy="132"/>
                                </a:xfrm>
                                <a:custGeom>
                                  <a:avLst/>
                                  <a:gdLst>
                                    <a:gd name="T0" fmla="+- 0 1032 1032"/>
                                    <a:gd name="T1" fmla="*/ T0 w 10177"/>
                                    <a:gd name="T2" fmla="+- 0 9917 9917"/>
                                    <a:gd name="T3" fmla="*/ 9917 h 132"/>
                                    <a:gd name="T4" fmla="+- 0 3317 1032"/>
                                    <a:gd name="T5" fmla="*/ T4 w 10177"/>
                                    <a:gd name="T6" fmla="+- 0 9917 9917"/>
                                    <a:gd name="T7" fmla="*/ 9917 h 132"/>
                                    <a:gd name="T8" fmla="+- 0 3326 1032"/>
                                    <a:gd name="T9" fmla="*/ T8 w 10177"/>
                                    <a:gd name="T10" fmla="+- 0 9917 9917"/>
                                    <a:gd name="T11" fmla="*/ 9917 h 132"/>
                                    <a:gd name="T12" fmla="+- 0 4766 1032"/>
                                    <a:gd name="T13" fmla="*/ T12 w 10177"/>
                                    <a:gd name="T14" fmla="+- 0 9917 9917"/>
                                    <a:gd name="T15" fmla="*/ 9917 h 132"/>
                                    <a:gd name="T16" fmla="+- 0 4776 1032"/>
                                    <a:gd name="T17" fmla="*/ T16 w 10177"/>
                                    <a:gd name="T18" fmla="+- 0 9917 9917"/>
                                    <a:gd name="T19" fmla="*/ 9917 h 132"/>
                                    <a:gd name="T20" fmla="+- 0 7337 1032"/>
                                    <a:gd name="T21" fmla="*/ T20 w 10177"/>
                                    <a:gd name="T22" fmla="+- 0 9917 9917"/>
                                    <a:gd name="T23" fmla="*/ 9917 h 132"/>
                                    <a:gd name="T24" fmla="+- 0 7346 1032"/>
                                    <a:gd name="T25" fmla="*/ T24 w 10177"/>
                                    <a:gd name="T26" fmla="+- 0 9917 9917"/>
                                    <a:gd name="T27" fmla="*/ 9917 h 132"/>
                                    <a:gd name="T28" fmla="+- 0 11208 1032"/>
                                    <a:gd name="T29" fmla="*/ T28 w 10177"/>
                                    <a:gd name="T30" fmla="+- 0 9917 9917"/>
                                    <a:gd name="T31" fmla="*/ 9917 h 132"/>
                                    <a:gd name="T32" fmla="+- 0 1032 1032"/>
                                    <a:gd name="T33" fmla="*/ T32 w 10177"/>
                                    <a:gd name="T34" fmla="+- 0 10049 9917"/>
                                    <a:gd name="T35" fmla="*/ 10049 h 132"/>
                                    <a:gd name="T36" fmla="+- 0 3317 1032"/>
                                    <a:gd name="T37" fmla="*/ T36 w 10177"/>
                                    <a:gd name="T38" fmla="+- 0 10049 9917"/>
                                    <a:gd name="T39" fmla="*/ 10049 h 132"/>
                                    <a:gd name="T40" fmla="+- 0 3326 1032"/>
                                    <a:gd name="T41" fmla="*/ T40 w 10177"/>
                                    <a:gd name="T42" fmla="+- 0 10049 9917"/>
                                    <a:gd name="T43" fmla="*/ 10049 h 132"/>
                                    <a:gd name="T44" fmla="+- 0 4766 1032"/>
                                    <a:gd name="T45" fmla="*/ T44 w 10177"/>
                                    <a:gd name="T46" fmla="+- 0 10049 9917"/>
                                    <a:gd name="T47" fmla="*/ 10049 h 132"/>
                                    <a:gd name="T48" fmla="+- 0 4776 1032"/>
                                    <a:gd name="T49" fmla="*/ T48 w 10177"/>
                                    <a:gd name="T50" fmla="+- 0 10049 9917"/>
                                    <a:gd name="T51" fmla="*/ 10049 h 132"/>
                                    <a:gd name="T52" fmla="+- 0 7337 1032"/>
                                    <a:gd name="T53" fmla="*/ T52 w 10177"/>
                                    <a:gd name="T54" fmla="+- 0 10049 9917"/>
                                    <a:gd name="T55" fmla="*/ 10049 h 132"/>
                                    <a:gd name="T56" fmla="+- 0 7346 1032"/>
                                    <a:gd name="T57" fmla="*/ T56 w 10177"/>
                                    <a:gd name="T58" fmla="+- 0 10049 9917"/>
                                    <a:gd name="T59" fmla="*/ 10049 h 132"/>
                                    <a:gd name="T60" fmla="+- 0 11208 1032"/>
                                    <a:gd name="T61" fmla="*/ T60 w 10177"/>
                                    <a:gd name="T62" fmla="+- 0 10049 9917"/>
                                    <a:gd name="T63" fmla="*/ 10049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177" h="132">
                                      <a:moveTo>
                                        <a:pt x="0" y="0"/>
                                      </a:moveTo>
                                      <a:lnTo>
                                        <a:pt x="2285" y="0"/>
                                      </a:lnTo>
                                      <a:moveTo>
                                        <a:pt x="2294" y="0"/>
                                      </a:moveTo>
                                      <a:lnTo>
                                        <a:pt x="3734" y="0"/>
                                      </a:lnTo>
                                      <a:moveTo>
                                        <a:pt x="3744" y="0"/>
                                      </a:moveTo>
                                      <a:lnTo>
                                        <a:pt x="6305" y="0"/>
                                      </a:lnTo>
                                      <a:moveTo>
                                        <a:pt x="6314" y="0"/>
                                      </a:moveTo>
                                      <a:lnTo>
                                        <a:pt x="10176" y="0"/>
                                      </a:lnTo>
                                      <a:moveTo>
                                        <a:pt x="0" y="132"/>
                                      </a:moveTo>
                                      <a:lnTo>
                                        <a:pt x="2285" y="132"/>
                                      </a:lnTo>
                                      <a:moveTo>
                                        <a:pt x="2294" y="132"/>
                                      </a:moveTo>
                                      <a:lnTo>
                                        <a:pt x="3734" y="132"/>
                                      </a:lnTo>
                                      <a:moveTo>
                                        <a:pt x="3744" y="132"/>
                                      </a:moveTo>
                                      <a:lnTo>
                                        <a:pt x="6305" y="132"/>
                                      </a:lnTo>
                                      <a:moveTo>
                                        <a:pt x="6314" y="132"/>
                                      </a:moveTo>
                                      <a:lnTo>
                                        <a:pt x="10176" y="132"/>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54B4C" id="Group 129" o:spid="_x0000_s1026" style="position:absolute;margin-left:-187.45pt;margin-top:5.8pt;width:508.85pt;height:7.1pt;z-index:-251642880;mso-position-horizontal-relative:page;mso-position-vertical-relative:page" coordorigin="1032,9912" coordsize="10177,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bMUVAYAAOcaAAAOAAAAZHJzL2Uyb0RvYy54bWzsWV2vnDYQfa/U/2Dx2CpZDAaWVfZG1c2H&#10;KqVtpNAf4Avsgspiarh3782v74wNi71Zb1DS5KXdhxXg4+F4jmdsDy9ePh4a8lDKvhbt1qPPfY+U&#10;bS6Kut1vvT+zN8/WHukH3ha8EW259Z7K3nt58+MPL47dpgxEJZqilASMtP3m2G29ahi6zWrV51V5&#10;4P1z0ZUtNO6EPPABbuV+VUh+BOuHZhX4frw6Cll0UuRl38PTV7rRu1H2d7syH/7Y7fpyIM3WA26D&#10;+pfq/w7/Vzcv+GYveVfV+UiDfwGLA69beOnJ1Cs+cHIv609MHepcil7shue5OKzEblfnpRoDjIb6&#10;Z6N5K8V9p8ay3xz33clN4NozP32x2fz3h7ey+9C9l5o9XL4T+V89+GV17PYbsx3v9xpM7o6/iQL0&#10;5PeDUAN/3MkDmoAhkUfl36eTf8vHgeTwMGZxEKaRR3JoS32ajP7PKxAJe1E/DDyCjSkNtDZ59Xrs&#10;TaFDovtSplpXfKNfq6iO1FB6mEv97K7+69z1oeJdqVTo0R3vJakLoJokwTpkLAZKLT+AK97VbUlo&#10;GCJvpADY21b7NX9sR7+SVtxWvN2Xymr21EFHij1gCEYXvOlBlM/6mVIaxaPLgtFlk7thvqOjqX5+&#10;chbfdLIf3pbiQPBi6zVAXGnIH971A3KZIShpK97UTQPP+aZpyRF0jCLQCe970dQFtqobub+7bSR5&#10;4BBsAWN+rEd2BoNJ3RbKWlXy4vV4PfC60dfw9qYdHYI+0N68E8XTezk5CuT9TjqDwiyNQeozmZWv&#10;Lc345hvK7K/Z/yqrNeLbRHOc0DhKkhRiyYpmNYO/n8w0hOyo8h9MOBUjUzCnKWRLFc8qaf6L0ZxA&#10;JmP/kWimUcTSdcBgwKPOv8ACpnIxpG7l2VHsaUnszfVQZWjdsjxDG2tabGtqrmiQUDG5TSsaJJN7&#10;naQxs06JGfYXBaRofLQvxgFkMC12hwZ2LT8/Iz7BJVT96VfNMDrBflqRzCdHAOF6qibZjILl1zAG&#10;y3BC8O8cBtlQw8CYAlXgvnH5mY2Bkw1jYQjG1Ap/9k6Y8idjGXMxg8g0jDmZwXJ8MuZmBrtSw1gY&#10;BvFFZukEQ5+tXcyorYCTGjUlcHODnY9JjiXxZXLUFCGjgZOeLYObnqnDFXq2ECxJHPRMJTIaO+nZ&#10;WrjpmWK46QW2GEkYXp50gSlGFrgDwlbDSS8w1bhCzxYjCdll7wWmGFngjIrAVsNNz1TjCj1bDEoD&#10;f30xMgJTjSxwxgbkVHMyO/mFphxufng8MALXmexgFz7iMHIhIzrSXWjLQX2fpZcTnqmHhl1MeaGt&#10;hzPnhaYeWeiMjvBMEDdBU5ArBJktiDP1MVOQjDnjA05itiIuDzJTkmsEbUmc6Y+ZimTMGSHMVsQt&#10;MTMluUbQlsSZAJmpSMacIRLZirgJRqYkVwhGtiTOFBiZimSRM0giW5ErBE1JrhG0JXEmwchUJIuc&#10;QRLZilwhaEpyhWB8JokzDcIJ18gzsTNKYlsSN8PY1OSMIWwOT9s/Xumjujp0jltCOH4SKC1g2QV3&#10;iJ3osaaSAUU4UWTqPAEmAIWtDjAoiGC14fssGLyJYNjX6K3rddO4X1HwaBkcxFfwdBEc13OEwzq8&#10;hAyurwq+bKS43CEclqkl1nH5UfBlQ8XFQMGXDRVTM8Ihoy4hg4lSwZcNFdMWwiHbLLGOSUTBlw0V&#10;Q1rBlw0V4wvhEBYGGT0xx1kvocZ7Xt2VHoHq7h32gTjgAwbLdIkFrPHgVcHVWMg6iIcyEwoznNUv&#10;4W1za9OaqCBYa+dOZ/Kpee7QKXNBkEIShZFMwBkwddHAEJKhBZya5w4TkNnAGTB10cA49JdxjEO6&#10;zCJ6DzK4MZrpjTMH/W5Io4AaT4ZL/DhDXSZPnpyh81unTpOLRl/O0Akwd5mgozdn6AyZOp35c4ZO&#10;gLnLBB09OkNnyNRJQ2efzliNALfhDNZV2WkqYwQY9YFPK7Q+VLJwNrsLtL76jWFlwb6mQEuk0N9Y&#10;4JsQXFRCfvTIEb6vbL3+73suS480v7ZQw0spFIjhg4y6YVGC5zZpttyZLbzNwdTWGzxY4fDydtAf&#10;ce47We8reBNVw20F1nN2tapiY4lGl43HarKqGqtvBfA1RTl0/PKDn2vMe4Wfv0/d/AMAAP//AwBQ&#10;SwMEFAAGAAgAAAAhAFaHmG7hAAAACgEAAA8AAABkcnMvZG93bnJldi54bWxMj0FvgkAQhe9N+h82&#10;06Q3XUCllrIYY9qejEm1ifG2wghEdpawK+C/7/TUHifvy5vvpavRNKLHztWWFITTAARSbouaSgXf&#10;h4/JEoTzmgrdWEIFd3Swyh4fUp0UdqAv7Pe+FFxCLtEKKu/bREqXV2i0m9oWibOL7Yz2fHalLDo9&#10;cLlpZBQEsTS6Jv5Q6RY3FebX/c0o+Bz0sJ6F7/32etncT4fF7rgNUannp3H9BsLj6P9g+NVndcjY&#10;6WxvVDjRKJjMXuavzHISxiCYiOcRjzkriBZLkFkq/0/IfgAAAP//AwBQSwECLQAUAAYACAAAACEA&#10;toM4kv4AAADhAQAAEwAAAAAAAAAAAAAAAAAAAAAAW0NvbnRlbnRfVHlwZXNdLnhtbFBLAQItABQA&#10;BgAIAAAAIQA4/SH/1gAAAJQBAAALAAAAAAAAAAAAAAAAAC8BAABfcmVscy8ucmVsc1BLAQItABQA&#10;BgAIAAAAIQCdpbMUVAYAAOcaAAAOAAAAAAAAAAAAAAAAAC4CAABkcnMvZTJvRG9jLnhtbFBLAQIt&#10;ABQABgAIAAAAIQBWh5hu4QAAAAoBAAAPAAAAAAAAAAAAAAAAAK4IAABkcnMvZG93bnJldi54bWxQ&#10;SwUGAAAAAAQABADzAAAAvAkAAAAA&#10;">
                      <v:line id="Line 133" o:spid="_x0000_s1027" style="position:absolute;visibility:visible;mso-wrap-style:square" from="11156,9922" to="11156,10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3tSxwAAAOMAAAAPAAAAZHJzL2Rvd25yZXYueG1sRE9fa8Iw&#10;EH8f7DuEG+xlzFRXWqlGkYIwfNnm/ABHc2uKzaUksdZvbwaDPd7v/623k+3FSD50jhXMZxkI4sbp&#10;jlsFp+/96xJEiMgae8ek4EYBtpvHhzVW2l35i8ZjbEUK4VChAhPjUEkZGkMWw8wNxIn7cd5iTKdv&#10;pfZ4TeG2l4ssK6TFjlODwYFqQ835eLEK6lsxvpT1mPvD6aMptPucW7NT6vlp2q1ARJriv/jP/a7T&#10;/LJcLN/yvCjh96cEgNzcAQAA//8DAFBLAQItABQABgAIAAAAIQDb4fbL7gAAAIUBAAATAAAAAAAA&#10;AAAAAAAAAAAAAABbQ29udGVudF9UeXBlc10ueG1sUEsBAi0AFAAGAAgAAAAhAFr0LFu/AAAAFQEA&#10;AAsAAAAAAAAAAAAAAAAAHwEAAF9yZWxzLy5yZWxzUEsBAi0AFAAGAAgAAAAhAOfje1LHAAAA4wAA&#10;AA8AAAAAAAAAAAAAAAAABwIAAGRycy9kb3ducmV2LnhtbFBLBQYAAAAAAwADALcAAAD7AgAAAAA=&#10;" strokecolor="#244061" strokeweight="5.16pt"/>
                      <v:line id="Line 132" o:spid="_x0000_s1028" style="position:absolute;visibility:visible;mso-wrap-style:square" from="1084,9922" to="1084,10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iuyQAAAOIAAAAPAAAAZHJzL2Rvd25yZXYueG1sRI9RS8Mw&#10;FIXfBf9DuANfxKWbJc66bIyCIHtR537Apbk2Zc1NSWLX/XsjDHw8nHO+w1lvJ9eLkULsPGtYzAsQ&#10;xI03Hbcajl+vDysQMSEb7D2ThgtF2G5ub9ZYGX/mTxoPqRUZwrFCDTaloZIyNpYcxrkfiLP37YPD&#10;lGVopQl4znDXy2VRKOmw47xgcaDaUnM6/DgN9UWN90/1WIb98b1Rxn8snN1pfTebdi8gEk3pP3xt&#10;vxkNZanKZ7VcPcLfpXwH5OYXAAD//wMAUEsBAi0AFAAGAAgAAAAhANvh9svuAAAAhQEAABMAAAAA&#10;AAAAAAAAAAAAAAAAAFtDb250ZW50X1R5cGVzXS54bWxQSwECLQAUAAYACAAAACEAWvQsW78AAAAV&#10;AQAACwAAAAAAAAAAAAAAAAAfAQAAX3JlbHMvLnJlbHNQSwECLQAUAAYACAAAACEAfkvYrskAAADi&#10;AAAADwAAAAAAAAAAAAAAAAAHAgAAZHJzL2Rvd25yZXYueG1sUEsFBgAAAAADAAMAtwAAAP0CAAAA&#10;AA==&#10;" strokecolor="#244061" strokeweight="5.16pt"/>
                      <v:line id="Line 131" o:spid="_x0000_s1029" style="position:absolute;visibility:visible;mso-wrap-style:square" from="1135,9983" to="11105,9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PtRywAAAOMAAAAPAAAAZHJzL2Rvd25yZXYueG1sRE9fS8Mw&#10;EH8X9h3CCb65tGO2sy4bIjgHMnGdrPPtaM62rLmUJm712y+C4OP9/t98OZhWnKh3jWUF8TgCQVxa&#10;3XCl4GP3fDsD4TyyxtYyKfghB8vF6GqOmbZn3tIp95UIIewyVFB732VSurImg25sO+LAfdneoA9n&#10;X0nd4zmEm1ZOoiiRBhsODTV29FRTecy/jYLPlyKeHvLXbbEpmvX723S1maz2St1cD48PIDwN/l/8&#10;517rMD9J4+QuTe8T+P0pACAXFwAAAP//AwBQSwECLQAUAAYACAAAACEA2+H2y+4AAACFAQAAEwAA&#10;AAAAAAAAAAAAAAAAAAAAW0NvbnRlbnRfVHlwZXNdLnhtbFBLAQItABQABgAIAAAAIQBa9CxbvwAA&#10;ABUBAAALAAAAAAAAAAAAAAAAAB8BAABfcmVscy8ucmVsc1BLAQItABQABgAIAAAAIQAeQPtRywAA&#10;AOMAAAAPAAAAAAAAAAAAAAAAAAcCAABkcnMvZG93bnJldi54bWxQSwUGAAAAAAMAAwC3AAAA/wIA&#10;AAAA&#10;" strokecolor="#244061" strokeweight="6.12pt"/>
                      <v:shape id="AutoShape 130" o:spid="_x0000_s1030" style="position:absolute;left:1032;top:9916;width:10177;height:132;visibility:visible;mso-wrap-style:square;v-text-anchor:top" coordsize="1017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wANyQAAAOMAAAAPAAAAZHJzL2Rvd25yZXYueG1sRE/NasJA&#10;EL4LvsMyghfRTUMsMXUVsQjSQ0FbD96G7JikZmdDdtXo03cLQo/z/c982ZlaXKl1lWUFL5MIBHFu&#10;dcWFgu+vzTgF4TyyxtoyKbiTg+Wi35tjpu2Nd3Td+0KEEHYZKii9bzIpXV6SQTexDXHgTrY16MPZ&#10;FlK3eAvhppZxFL1KgxWHhhIbWpeUn/cXo+BxqnzNu/fi40cfD2sa5Z/HWarUcNCt3kB46vy/+One&#10;6jB/Ok1maZzECfz9FACQi18AAAD//wMAUEsBAi0AFAAGAAgAAAAhANvh9svuAAAAhQEAABMAAAAA&#10;AAAAAAAAAAAAAAAAAFtDb250ZW50X1R5cGVzXS54bWxQSwECLQAUAAYACAAAACEAWvQsW78AAAAV&#10;AQAACwAAAAAAAAAAAAAAAAAfAQAAX3JlbHMvLnJlbHNQSwECLQAUAAYACAAAACEAHscADckAAADj&#10;AAAADwAAAAAAAAAAAAAAAAAHAgAAZHJzL2Rvd25yZXYueG1sUEsFBgAAAAADAAMAtwAAAP0CAAAA&#10;AA==&#10;" path="m,l2285,t9,l3734,t10,l6305,t9,l10176,m,132r2285,m2294,132r1440,m3744,132r2561,m6314,132r3862,e" filled="f" strokeweight=".48pt">
                        <v:path arrowok="t" o:connecttype="custom" o:connectlocs="0,9917;2285,9917;2294,9917;3734,9917;3744,9917;6305,9917;6314,9917;10176,9917;0,10049;2285,10049;2294,10049;3734,10049;3744,10049;6305,10049;6314,10049;10176,10049" o:connectangles="0,0,0,0,0,0,0,0,0,0,0,0,0,0,0,0"/>
                      </v:shape>
                      <w10:wrap anchorx="page" anchory="page"/>
                    </v:group>
                  </w:pict>
                </mc:Fallback>
              </mc:AlternateContent>
            </w:r>
          </w:p>
        </w:tc>
        <w:tc>
          <w:tcPr>
            <w:tcW w:w="3871" w:type="dxa"/>
            <w:tcBorders>
              <w:bottom w:val="nil"/>
            </w:tcBorders>
          </w:tcPr>
          <w:p w14:paraId="0866BD88" w14:textId="77777777" w:rsidR="002F3D3E" w:rsidRPr="009D015C" w:rsidRDefault="002F3D3E">
            <w:pPr>
              <w:pStyle w:val="TableParagraph"/>
              <w:rPr>
                <w:rFonts w:ascii="Times New Roman"/>
                <w:sz w:val="18"/>
                <w:szCs w:val="18"/>
              </w:rPr>
            </w:pPr>
          </w:p>
        </w:tc>
      </w:tr>
      <w:tr w:rsidR="002F3D3E" w14:paraId="3F306D9A" w14:textId="77777777" w:rsidTr="00043B76">
        <w:trPr>
          <w:trHeight w:val="323"/>
        </w:trPr>
        <w:tc>
          <w:tcPr>
            <w:tcW w:w="2297" w:type="dxa"/>
            <w:vMerge w:val="restart"/>
            <w:tcBorders>
              <w:top w:val="nil"/>
              <w:bottom w:val="nil"/>
            </w:tcBorders>
          </w:tcPr>
          <w:p w14:paraId="53F3FD8F" w14:textId="77777777" w:rsidR="002F3D3E" w:rsidRDefault="002F3D3E">
            <w:pPr>
              <w:pStyle w:val="TableParagraph"/>
              <w:rPr>
                <w:rFonts w:ascii="Calibri"/>
              </w:rPr>
            </w:pPr>
          </w:p>
          <w:p w14:paraId="52532F5D" w14:textId="77777777" w:rsidR="002F3D3E" w:rsidRDefault="008435F6">
            <w:pPr>
              <w:pStyle w:val="TableParagraph"/>
              <w:spacing w:before="186"/>
              <w:ind w:left="141" w:right="918"/>
              <w:rPr>
                <w:rFonts w:ascii="Calibri"/>
                <w:b/>
              </w:rPr>
            </w:pPr>
            <w:r>
              <w:rPr>
                <w:rFonts w:ascii="Calibri"/>
                <w:b/>
              </w:rPr>
              <w:t>Scheduled Maintenance Inspection:</w:t>
            </w:r>
          </w:p>
        </w:tc>
        <w:tc>
          <w:tcPr>
            <w:tcW w:w="1445" w:type="dxa"/>
            <w:tcBorders>
              <w:top w:val="nil"/>
            </w:tcBorders>
          </w:tcPr>
          <w:p w14:paraId="5C4CE983" w14:textId="77777777" w:rsidR="002F3D3E" w:rsidRDefault="008435F6">
            <w:pPr>
              <w:pStyle w:val="TableParagraph"/>
              <w:spacing w:before="181"/>
              <w:ind w:left="117" w:right="115"/>
              <w:jc w:val="center"/>
              <w:rPr>
                <w:rFonts w:ascii="Calibri"/>
              </w:rPr>
            </w:pPr>
            <w:r>
              <w:rPr>
                <w:rFonts w:ascii="Calibri"/>
              </w:rPr>
              <w:t>Type A</w:t>
            </w:r>
          </w:p>
        </w:tc>
        <w:tc>
          <w:tcPr>
            <w:tcW w:w="2571" w:type="dxa"/>
            <w:tcBorders>
              <w:top w:val="nil"/>
            </w:tcBorders>
          </w:tcPr>
          <w:p w14:paraId="0DA7218E" w14:textId="77777777" w:rsidR="002F3D3E" w:rsidRDefault="002F3D3E">
            <w:pPr>
              <w:pStyle w:val="TableParagraph"/>
              <w:rPr>
                <w:rFonts w:ascii="Times New Roman"/>
              </w:rPr>
            </w:pPr>
          </w:p>
        </w:tc>
        <w:tc>
          <w:tcPr>
            <w:tcW w:w="3871" w:type="dxa"/>
            <w:tcBorders>
              <w:top w:val="nil"/>
            </w:tcBorders>
          </w:tcPr>
          <w:p w14:paraId="5FBF0BB1" w14:textId="77777777" w:rsidR="002F3D3E" w:rsidRPr="009D015C" w:rsidRDefault="002F3D3E">
            <w:pPr>
              <w:pStyle w:val="TableParagraph"/>
              <w:rPr>
                <w:rFonts w:ascii="Times New Roman"/>
                <w:sz w:val="18"/>
                <w:szCs w:val="18"/>
              </w:rPr>
            </w:pPr>
          </w:p>
        </w:tc>
      </w:tr>
      <w:tr w:rsidR="002F3D3E" w14:paraId="4695CA39" w14:textId="77777777">
        <w:trPr>
          <w:trHeight w:val="350"/>
        </w:trPr>
        <w:tc>
          <w:tcPr>
            <w:tcW w:w="2297" w:type="dxa"/>
            <w:vMerge/>
            <w:tcBorders>
              <w:top w:val="nil"/>
              <w:bottom w:val="nil"/>
            </w:tcBorders>
          </w:tcPr>
          <w:p w14:paraId="3FE980CA" w14:textId="77777777" w:rsidR="002F3D3E" w:rsidRDefault="002F3D3E">
            <w:pPr>
              <w:rPr>
                <w:sz w:val="2"/>
                <w:szCs w:val="2"/>
              </w:rPr>
            </w:pPr>
          </w:p>
        </w:tc>
        <w:tc>
          <w:tcPr>
            <w:tcW w:w="1445" w:type="dxa"/>
          </w:tcPr>
          <w:p w14:paraId="7BFEA909" w14:textId="77777777" w:rsidR="002F3D3E" w:rsidRDefault="008435F6">
            <w:pPr>
              <w:pStyle w:val="TableParagraph"/>
              <w:spacing w:before="37"/>
              <w:ind w:left="117" w:right="113"/>
              <w:jc w:val="center"/>
              <w:rPr>
                <w:rFonts w:ascii="Calibri"/>
              </w:rPr>
            </w:pPr>
            <w:r>
              <w:rPr>
                <w:rFonts w:ascii="Calibri"/>
              </w:rPr>
              <w:t>Type B</w:t>
            </w:r>
          </w:p>
        </w:tc>
        <w:tc>
          <w:tcPr>
            <w:tcW w:w="2571" w:type="dxa"/>
          </w:tcPr>
          <w:p w14:paraId="73A7AE6F" w14:textId="77777777" w:rsidR="002F3D3E" w:rsidRDefault="002F3D3E">
            <w:pPr>
              <w:pStyle w:val="TableParagraph"/>
              <w:rPr>
                <w:rFonts w:ascii="Times New Roman"/>
              </w:rPr>
            </w:pPr>
          </w:p>
        </w:tc>
        <w:tc>
          <w:tcPr>
            <w:tcW w:w="3871" w:type="dxa"/>
          </w:tcPr>
          <w:p w14:paraId="02DBD562" w14:textId="77777777" w:rsidR="002F3D3E" w:rsidRPr="009D015C" w:rsidRDefault="002F3D3E">
            <w:pPr>
              <w:pStyle w:val="TableParagraph"/>
              <w:rPr>
                <w:rFonts w:ascii="Times New Roman"/>
                <w:sz w:val="18"/>
                <w:szCs w:val="18"/>
              </w:rPr>
            </w:pPr>
          </w:p>
        </w:tc>
      </w:tr>
      <w:tr w:rsidR="002F3D3E" w14:paraId="0D6B9BE2" w14:textId="77777777">
        <w:trPr>
          <w:trHeight w:val="350"/>
        </w:trPr>
        <w:tc>
          <w:tcPr>
            <w:tcW w:w="2297" w:type="dxa"/>
            <w:vMerge/>
            <w:tcBorders>
              <w:top w:val="nil"/>
              <w:bottom w:val="nil"/>
            </w:tcBorders>
          </w:tcPr>
          <w:p w14:paraId="7B7BBA55" w14:textId="77777777" w:rsidR="002F3D3E" w:rsidRDefault="002F3D3E">
            <w:pPr>
              <w:rPr>
                <w:sz w:val="2"/>
                <w:szCs w:val="2"/>
              </w:rPr>
            </w:pPr>
          </w:p>
        </w:tc>
        <w:tc>
          <w:tcPr>
            <w:tcW w:w="1445" w:type="dxa"/>
          </w:tcPr>
          <w:p w14:paraId="54A8469D" w14:textId="77777777" w:rsidR="002F3D3E" w:rsidRDefault="008435F6">
            <w:pPr>
              <w:pStyle w:val="TableParagraph"/>
              <w:spacing w:before="37"/>
              <w:ind w:left="117" w:right="115"/>
              <w:jc w:val="center"/>
              <w:rPr>
                <w:rFonts w:ascii="Calibri"/>
              </w:rPr>
            </w:pPr>
            <w:r>
              <w:rPr>
                <w:rFonts w:ascii="Calibri"/>
              </w:rPr>
              <w:t>Type C</w:t>
            </w:r>
          </w:p>
        </w:tc>
        <w:tc>
          <w:tcPr>
            <w:tcW w:w="2571" w:type="dxa"/>
          </w:tcPr>
          <w:p w14:paraId="56A9D910" w14:textId="576B4680" w:rsidR="002F3D3E" w:rsidRPr="00043B76" w:rsidRDefault="00393347">
            <w:pPr>
              <w:pStyle w:val="TableParagraph"/>
              <w:rPr>
                <w:rFonts w:asciiTheme="minorHAnsi" w:hAnsiTheme="minorHAnsi" w:cstheme="minorHAnsi"/>
                <w:sz w:val="20"/>
                <w:szCs w:val="20"/>
              </w:rPr>
            </w:pPr>
            <w:r w:rsidRPr="00043B76">
              <w:rPr>
                <w:rFonts w:asciiTheme="minorHAnsi" w:hAnsiTheme="minorHAnsi" w:cstheme="minorHAnsi"/>
                <w:sz w:val="20"/>
                <w:szCs w:val="20"/>
              </w:rPr>
              <w:t>Minimum 2 times per school year</w:t>
            </w:r>
          </w:p>
        </w:tc>
        <w:tc>
          <w:tcPr>
            <w:tcW w:w="3871" w:type="dxa"/>
          </w:tcPr>
          <w:p w14:paraId="4CF92775" w14:textId="6CDB8E44" w:rsidR="002F3D3E" w:rsidRPr="009D015C" w:rsidRDefault="00470493" w:rsidP="009D015C">
            <w:pPr>
              <w:pStyle w:val="TableParagraph"/>
              <w:ind w:left="91"/>
              <w:rPr>
                <w:rFonts w:ascii="Times New Roman"/>
                <w:sz w:val="18"/>
                <w:szCs w:val="18"/>
              </w:rPr>
            </w:pPr>
            <w:r w:rsidRPr="009D015C">
              <w:rPr>
                <w:rFonts w:asciiTheme="minorHAnsi" w:hAnsiTheme="minorHAnsi" w:cs="Tahoma"/>
                <w:sz w:val="18"/>
                <w:szCs w:val="18"/>
              </w:rPr>
              <w:t>To be conducted about 3 months after each CVIP. Recommend inspecting vehicles after extended periods of non-use.</w:t>
            </w:r>
          </w:p>
        </w:tc>
      </w:tr>
      <w:tr w:rsidR="002F3D3E" w14:paraId="7B4F8D36" w14:textId="77777777">
        <w:trPr>
          <w:trHeight w:val="359"/>
        </w:trPr>
        <w:tc>
          <w:tcPr>
            <w:tcW w:w="2297" w:type="dxa"/>
            <w:vMerge/>
            <w:tcBorders>
              <w:top w:val="nil"/>
              <w:bottom w:val="nil"/>
            </w:tcBorders>
          </w:tcPr>
          <w:p w14:paraId="7447E18C" w14:textId="77777777" w:rsidR="002F3D3E" w:rsidRDefault="002F3D3E">
            <w:pPr>
              <w:rPr>
                <w:sz w:val="2"/>
                <w:szCs w:val="2"/>
              </w:rPr>
            </w:pPr>
          </w:p>
        </w:tc>
        <w:tc>
          <w:tcPr>
            <w:tcW w:w="1445" w:type="dxa"/>
            <w:tcBorders>
              <w:bottom w:val="nil"/>
            </w:tcBorders>
          </w:tcPr>
          <w:p w14:paraId="04A4BDC3" w14:textId="48839729" w:rsidR="002F3D3E" w:rsidRDefault="002F3D3E">
            <w:pPr>
              <w:pStyle w:val="TableParagraph"/>
              <w:spacing w:before="37"/>
              <w:ind w:left="117" w:right="114"/>
              <w:jc w:val="center"/>
              <w:rPr>
                <w:rFonts w:ascii="Calibri"/>
              </w:rPr>
            </w:pPr>
          </w:p>
        </w:tc>
        <w:tc>
          <w:tcPr>
            <w:tcW w:w="2571" w:type="dxa"/>
            <w:tcBorders>
              <w:bottom w:val="nil"/>
            </w:tcBorders>
          </w:tcPr>
          <w:p w14:paraId="3F1085BB" w14:textId="77777777" w:rsidR="002F3D3E" w:rsidRDefault="002F3D3E">
            <w:pPr>
              <w:pStyle w:val="TableParagraph"/>
              <w:rPr>
                <w:rFonts w:ascii="Times New Roman"/>
              </w:rPr>
            </w:pPr>
          </w:p>
        </w:tc>
        <w:tc>
          <w:tcPr>
            <w:tcW w:w="3871" w:type="dxa"/>
            <w:tcBorders>
              <w:bottom w:val="nil"/>
            </w:tcBorders>
          </w:tcPr>
          <w:p w14:paraId="77E730FF" w14:textId="77777777" w:rsidR="002F3D3E" w:rsidRPr="009D015C" w:rsidRDefault="002F3D3E">
            <w:pPr>
              <w:pStyle w:val="TableParagraph"/>
              <w:rPr>
                <w:rFonts w:ascii="Times New Roman"/>
                <w:sz w:val="18"/>
                <w:szCs w:val="18"/>
              </w:rPr>
            </w:pPr>
          </w:p>
        </w:tc>
      </w:tr>
      <w:tr w:rsidR="002F3D3E" w14:paraId="5658DBC9" w14:textId="77777777">
        <w:trPr>
          <w:trHeight w:val="938"/>
        </w:trPr>
        <w:tc>
          <w:tcPr>
            <w:tcW w:w="2297" w:type="dxa"/>
            <w:tcBorders>
              <w:top w:val="nil"/>
            </w:tcBorders>
          </w:tcPr>
          <w:p w14:paraId="35E94415" w14:textId="77777777" w:rsidR="002F3D3E" w:rsidRDefault="002F3D3E">
            <w:pPr>
              <w:pStyle w:val="TableParagraph"/>
              <w:spacing w:before="7"/>
              <w:rPr>
                <w:rFonts w:ascii="Calibri"/>
                <w:sz w:val="32"/>
              </w:rPr>
            </w:pPr>
          </w:p>
          <w:p w14:paraId="50E5B005" w14:textId="77777777" w:rsidR="002F3D3E" w:rsidRDefault="008435F6">
            <w:pPr>
              <w:pStyle w:val="TableParagraph"/>
              <w:ind w:left="105"/>
              <w:rPr>
                <w:rFonts w:ascii="Calibri" w:hAnsi="Calibri"/>
                <w:b/>
              </w:rPr>
            </w:pPr>
            <w:r>
              <w:rPr>
                <w:rFonts w:ascii="Calibri" w:hAnsi="Calibri"/>
                <w:b/>
              </w:rPr>
              <w:t>“CVIP” Inspection:</w:t>
            </w:r>
          </w:p>
        </w:tc>
        <w:tc>
          <w:tcPr>
            <w:tcW w:w="1445" w:type="dxa"/>
            <w:tcBorders>
              <w:top w:val="nil"/>
            </w:tcBorders>
          </w:tcPr>
          <w:p w14:paraId="169E9A38" w14:textId="77777777" w:rsidR="002F3D3E" w:rsidRDefault="002F3D3E">
            <w:pPr>
              <w:pStyle w:val="TableParagraph"/>
              <w:spacing w:before="6"/>
              <w:rPr>
                <w:rFonts w:ascii="Calibri"/>
                <w:sz w:val="23"/>
              </w:rPr>
            </w:pPr>
          </w:p>
          <w:p w14:paraId="5D8F071F" w14:textId="77777777" w:rsidR="002F3D3E" w:rsidRDefault="008435F6">
            <w:pPr>
              <w:pStyle w:val="TableParagraph"/>
              <w:ind w:left="117" w:right="113"/>
              <w:jc w:val="center"/>
              <w:rPr>
                <w:rFonts w:ascii="Calibri"/>
              </w:rPr>
            </w:pPr>
            <w:r>
              <w:rPr>
                <w:rFonts w:ascii="Calibri"/>
              </w:rPr>
              <w:t>School Bus</w:t>
            </w:r>
          </w:p>
          <w:p w14:paraId="5311139E" w14:textId="77777777" w:rsidR="002F3D3E" w:rsidRDefault="008435F6">
            <w:pPr>
              <w:pStyle w:val="TableParagraph"/>
              <w:spacing w:before="3"/>
              <w:ind w:left="116" w:right="115"/>
              <w:jc w:val="center"/>
              <w:rPr>
                <w:rFonts w:ascii="Calibri"/>
                <w:b/>
                <w:sz w:val="18"/>
              </w:rPr>
            </w:pPr>
            <w:r>
              <w:rPr>
                <w:rFonts w:ascii="Calibri"/>
                <w:b/>
                <w:sz w:val="18"/>
              </w:rPr>
              <w:t>(all types)</w:t>
            </w:r>
          </w:p>
        </w:tc>
        <w:tc>
          <w:tcPr>
            <w:tcW w:w="2571" w:type="dxa"/>
            <w:tcBorders>
              <w:top w:val="nil"/>
            </w:tcBorders>
          </w:tcPr>
          <w:p w14:paraId="512A68B1" w14:textId="77777777" w:rsidR="002F3D3E" w:rsidRDefault="002F3D3E">
            <w:pPr>
              <w:pStyle w:val="TableParagraph"/>
              <w:spacing w:before="6"/>
              <w:rPr>
                <w:rFonts w:ascii="Calibri"/>
                <w:sz w:val="21"/>
              </w:rPr>
            </w:pPr>
          </w:p>
          <w:p w14:paraId="62FF3566" w14:textId="77777777" w:rsidR="002F3D3E" w:rsidRPr="009D015C" w:rsidRDefault="008435F6" w:rsidP="009D015C">
            <w:pPr>
              <w:pStyle w:val="TableParagraph"/>
              <w:spacing w:before="1"/>
              <w:ind w:left="60"/>
              <w:jc w:val="both"/>
              <w:rPr>
                <w:rFonts w:ascii="Calibri"/>
                <w:bCs/>
              </w:rPr>
            </w:pPr>
            <w:r w:rsidRPr="009D015C">
              <w:rPr>
                <w:rFonts w:ascii="Calibri"/>
                <w:bCs/>
              </w:rPr>
              <w:t>Semi-Annually</w:t>
            </w:r>
          </w:p>
        </w:tc>
        <w:tc>
          <w:tcPr>
            <w:tcW w:w="3871" w:type="dxa"/>
            <w:tcBorders>
              <w:top w:val="nil"/>
            </w:tcBorders>
          </w:tcPr>
          <w:p w14:paraId="73B087DB" w14:textId="77777777" w:rsidR="002F3D3E" w:rsidRPr="009D015C" w:rsidRDefault="008435F6" w:rsidP="009D015C">
            <w:pPr>
              <w:pStyle w:val="TableParagraph"/>
              <w:spacing w:before="127" w:line="270" w:lineRule="atLeast"/>
              <w:ind w:left="91" w:right="200"/>
              <w:rPr>
                <w:rFonts w:ascii="Calibri"/>
                <w:sz w:val="18"/>
                <w:szCs w:val="18"/>
              </w:rPr>
            </w:pPr>
            <w:r w:rsidRPr="009D015C">
              <w:rPr>
                <w:rFonts w:ascii="Calibri"/>
                <w:sz w:val="18"/>
                <w:szCs w:val="18"/>
              </w:rPr>
              <w:t>Required every 6 months before next CVIP expires - to be completed by a Certified CVIP Station.</w:t>
            </w:r>
          </w:p>
        </w:tc>
      </w:tr>
    </w:tbl>
    <w:p w14:paraId="29F49858" w14:textId="77777777" w:rsidR="002F3D3E" w:rsidRDefault="002F3D3E">
      <w:pPr>
        <w:spacing w:line="270" w:lineRule="atLeast"/>
        <w:jc w:val="center"/>
        <w:sectPr w:rsidR="002F3D3E">
          <w:pgSz w:w="12240" w:h="15840"/>
          <w:pgMar w:top="1360" w:right="320" w:bottom="42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p w14:paraId="27853825" w14:textId="77777777" w:rsidR="002F3D3E" w:rsidRDefault="008435F6">
      <w:pPr>
        <w:pStyle w:val="BodyText"/>
        <w:spacing w:before="39"/>
        <w:ind w:left="660"/>
      </w:pPr>
      <w:r>
        <w:lastRenderedPageBreak/>
        <w:t>Company vehicles will be inspected at regular intervals using the following maintenance form:</w:t>
      </w:r>
    </w:p>
    <w:p w14:paraId="3CC7A48E" w14:textId="77777777" w:rsidR="002F3D3E" w:rsidRDefault="002F3D3E">
      <w:pPr>
        <w:pStyle w:val="BodyText"/>
        <w:spacing w:before="11"/>
        <w:rPr>
          <w:sz w:val="19"/>
        </w:rPr>
      </w:pPr>
    </w:p>
    <w:p w14:paraId="5200AF81" w14:textId="571E8700" w:rsidR="002F3D3E" w:rsidRDefault="009648E1">
      <w:pPr>
        <w:pStyle w:val="Heading4"/>
        <w:ind w:left="573" w:right="670"/>
        <w:jc w:val="center"/>
      </w:pPr>
      <w:r>
        <w:rPr>
          <w:noProof/>
        </w:rPr>
        <mc:AlternateContent>
          <mc:Choice Requires="wpg">
            <w:drawing>
              <wp:anchor distT="0" distB="0" distL="114300" distR="114300" simplePos="0" relativeHeight="251675648" behindDoc="1" locked="0" layoutInCell="1" allowOverlap="1" wp14:anchorId="2E4835FE" wp14:editId="7A5983B4">
                <wp:simplePos x="0" y="0"/>
                <wp:positionH relativeFrom="page">
                  <wp:posOffset>1001395</wp:posOffset>
                </wp:positionH>
                <wp:positionV relativeFrom="paragraph">
                  <wp:posOffset>1246505</wp:posOffset>
                </wp:positionV>
                <wp:extent cx="127000" cy="4799330"/>
                <wp:effectExtent l="1270" t="8255" r="5080" b="2540"/>
                <wp:wrapNone/>
                <wp:docPr id="1897055471"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799330"/>
                          <a:chOff x="1577" y="1963"/>
                          <a:chExt cx="200" cy="7558"/>
                        </a:xfrm>
                      </wpg:grpSpPr>
                      <wps:wsp>
                        <wps:cNvPr id="641781527" name="Rectangle 116"/>
                        <wps:cNvSpPr>
                          <a:spLocks noChangeArrowheads="1"/>
                        </wps:cNvSpPr>
                        <wps:spPr bwMode="auto">
                          <a:xfrm>
                            <a:off x="1584" y="1970"/>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209605" name="Rectangle 115"/>
                        <wps:cNvSpPr>
                          <a:spLocks noChangeArrowheads="1"/>
                        </wps:cNvSpPr>
                        <wps:spPr bwMode="auto">
                          <a:xfrm>
                            <a:off x="1584" y="2201"/>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6942624" name="Rectangle 114"/>
                        <wps:cNvSpPr>
                          <a:spLocks noChangeArrowheads="1"/>
                        </wps:cNvSpPr>
                        <wps:spPr bwMode="auto">
                          <a:xfrm>
                            <a:off x="1584" y="2429"/>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449841" name="Rectangle 113"/>
                        <wps:cNvSpPr>
                          <a:spLocks noChangeArrowheads="1"/>
                        </wps:cNvSpPr>
                        <wps:spPr bwMode="auto">
                          <a:xfrm>
                            <a:off x="1584" y="2659"/>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87293" name="Rectangle 112"/>
                        <wps:cNvSpPr>
                          <a:spLocks noChangeArrowheads="1"/>
                        </wps:cNvSpPr>
                        <wps:spPr bwMode="auto">
                          <a:xfrm>
                            <a:off x="1584" y="2889"/>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9241341" name="Rectangle 111"/>
                        <wps:cNvSpPr>
                          <a:spLocks noChangeArrowheads="1"/>
                        </wps:cNvSpPr>
                        <wps:spPr bwMode="auto">
                          <a:xfrm>
                            <a:off x="1584" y="3120"/>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73219" name="Rectangle 110"/>
                        <wps:cNvSpPr>
                          <a:spLocks noChangeArrowheads="1"/>
                        </wps:cNvSpPr>
                        <wps:spPr bwMode="auto">
                          <a:xfrm>
                            <a:off x="1584" y="3350"/>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669271" name="Rectangle 109"/>
                        <wps:cNvSpPr>
                          <a:spLocks noChangeArrowheads="1"/>
                        </wps:cNvSpPr>
                        <wps:spPr bwMode="auto">
                          <a:xfrm>
                            <a:off x="1584" y="3581"/>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904447" name="Rectangle 108"/>
                        <wps:cNvSpPr>
                          <a:spLocks noChangeArrowheads="1"/>
                        </wps:cNvSpPr>
                        <wps:spPr bwMode="auto">
                          <a:xfrm>
                            <a:off x="1584" y="3809"/>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502265" name="Rectangle 107"/>
                        <wps:cNvSpPr>
                          <a:spLocks noChangeArrowheads="1"/>
                        </wps:cNvSpPr>
                        <wps:spPr bwMode="auto">
                          <a:xfrm>
                            <a:off x="1584" y="4039"/>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753230" name="Rectangle 106"/>
                        <wps:cNvSpPr>
                          <a:spLocks noChangeArrowheads="1"/>
                        </wps:cNvSpPr>
                        <wps:spPr bwMode="auto">
                          <a:xfrm>
                            <a:off x="1584" y="4269"/>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5601787" name="Rectangle 105"/>
                        <wps:cNvSpPr>
                          <a:spLocks noChangeArrowheads="1"/>
                        </wps:cNvSpPr>
                        <wps:spPr bwMode="auto">
                          <a:xfrm>
                            <a:off x="1584" y="4500"/>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543894" name="Rectangle 104"/>
                        <wps:cNvSpPr>
                          <a:spLocks noChangeArrowheads="1"/>
                        </wps:cNvSpPr>
                        <wps:spPr bwMode="auto">
                          <a:xfrm>
                            <a:off x="1584" y="4730"/>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174237" name="Rectangle 103"/>
                        <wps:cNvSpPr>
                          <a:spLocks noChangeArrowheads="1"/>
                        </wps:cNvSpPr>
                        <wps:spPr bwMode="auto">
                          <a:xfrm>
                            <a:off x="1584" y="4958"/>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889517" name="Rectangle 102"/>
                        <wps:cNvSpPr>
                          <a:spLocks noChangeArrowheads="1"/>
                        </wps:cNvSpPr>
                        <wps:spPr bwMode="auto">
                          <a:xfrm>
                            <a:off x="1584" y="5189"/>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353181" name="Rectangle 101"/>
                        <wps:cNvSpPr>
                          <a:spLocks noChangeArrowheads="1"/>
                        </wps:cNvSpPr>
                        <wps:spPr bwMode="auto">
                          <a:xfrm>
                            <a:off x="1584" y="5419"/>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284623" name="Rectangle 100"/>
                        <wps:cNvSpPr>
                          <a:spLocks noChangeArrowheads="1"/>
                        </wps:cNvSpPr>
                        <wps:spPr bwMode="auto">
                          <a:xfrm>
                            <a:off x="1584" y="5649"/>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1516112" name="Rectangle 99"/>
                        <wps:cNvSpPr>
                          <a:spLocks noChangeArrowheads="1"/>
                        </wps:cNvSpPr>
                        <wps:spPr bwMode="auto">
                          <a:xfrm>
                            <a:off x="1584" y="5880"/>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809008" name="Rectangle 98"/>
                        <wps:cNvSpPr>
                          <a:spLocks noChangeArrowheads="1"/>
                        </wps:cNvSpPr>
                        <wps:spPr bwMode="auto">
                          <a:xfrm>
                            <a:off x="1584" y="6110"/>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166435" name="Rectangle 97"/>
                        <wps:cNvSpPr>
                          <a:spLocks noChangeArrowheads="1"/>
                        </wps:cNvSpPr>
                        <wps:spPr bwMode="auto">
                          <a:xfrm>
                            <a:off x="1584" y="6338"/>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645936" name="Rectangle 96"/>
                        <wps:cNvSpPr>
                          <a:spLocks noChangeArrowheads="1"/>
                        </wps:cNvSpPr>
                        <wps:spPr bwMode="auto">
                          <a:xfrm>
                            <a:off x="1584" y="6569"/>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846838" name="Rectangle 95"/>
                        <wps:cNvSpPr>
                          <a:spLocks noChangeArrowheads="1"/>
                        </wps:cNvSpPr>
                        <wps:spPr bwMode="auto">
                          <a:xfrm>
                            <a:off x="1584" y="6799"/>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6955802" name="Rectangle 94"/>
                        <wps:cNvSpPr>
                          <a:spLocks noChangeArrowheads="1"/>
                        </wps:cNvSpPr>
                        <wps:spPr bwMode="auto">
                          <a:xfrm>
                            <a:off x="1584" y="7029"/>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210760" name="Rectangle 93"/>
                        <wps:cNvSpPr>
                          <a:spLocks noChangeArrowheads="1"/>
                        </wps:cNvSpPr>
                        <wps:spPr bwMode="auto">
                          <a:xfrm>
                            <a:off x="1584" y="7260"/>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400751" name="Rectangle 92"/>
                        <wps:cNvSpPr>
                          <a:spLocks noChangeArrowheads="1"/>
                        </wps:cNvSpPr>
                        <wps:spPr bwMode="auto">
                          <a:xfrm>
                            <a:off x="1584" y="7490"/>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659248" name="Rectangle 91"/>
                        <wps:cNvSpPr>
                          <a:spLocks noChangeArrowheads="1"/>
                        </wps:cNvSpPr>
                        <wps:spPr bwMode="auto">
                          <a:xfrm>
                            <a:off x="1584" y="7718"/>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0274779" name="Rectangle 90"/>
                        <wps:cNvSpPr>
                          <a:spLocks noChangeArrowheads="1"/>
                        </wps:cNvSpPr>
                        <wps:spPr bwMode="auto">
                          <a:xfrm>
                            <a:off x="1584" y="7949"/>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551817" name="Rectangle 89"/>
                        <wps:cNvSpPr>
                          <a:spLocks noChangeArrowheads="1"/>
                        </wps:cNvSpPr>
                        <wps:spPr bwMode="auto">
                          <a:xfrm>
                            <a:off x="1584" y="8179"/>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567398" name="Rectangle 88"/>
                        <wps:cNvSpPr>
                          <a:spLocks noChangeArrowheads="1"/>
                        </wps:cNvSpPr>
                        <wps:spPr bwMode="auto">
                          <a:xfrm>
                            <a:off x="1584" y="8409"/>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875268" name="Rectangle 87"/>
                        <wps:cNvSpPr>
                          <a:spLocks noChangeArrowheads="1"/>
                        </wps:cNvSpPr>
                        <wps:spPr bwMode="auto">
                          <a:xfrm>
                            <a:off x="1584" y="8640"/>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2756752" name="Rectangle 86"/>
                        <wps:cNvSpPr>
                          <a:spLocks noChangeArrowheads="1"/>
                        </wps:cNvSpPr>
                        <wps:spPr bwMode="auto">
                          <a:xfrm>
                            <a:off x="1584" y="8870"/>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8731091" name="Rectangle 85"/>
                        <wps:cNvSpPr>
                          <a:spLocks noChangeArrowheads="1"/>
                        </wps:cNvSpPr>
                        <wps:spPr bwMode="auto">
                          <a:xfrm>
                            <a:off x="1584" y="9098"/>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92812" name="Rectangle 84"/>
                        <wps:cNvSpPr>
                          <a:spLocks noChangeArrowheads="1"/>
                        </wps:cNvSpPr>
                        <wps:spPr bwMode="auto">
                          <a:xfrm>
                            <a:off x="1584" y="9329"/>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E8E82" id="Group 83" o:spid="_x0000_s1026" style="position:absolute;margin-left:78.85pt;margin-top:98.15pt;width:10pt;height:377.9pt;z-index:-251640832;mso-position-horizontal-relative:page" coordorigin="1577,1963" coordsize="200,7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DaWQUAANVWAAAOAAAAZHJzL2Uyb0RvYy54bWzsXG1v2zYQ/j5g/0HQ98V8fzHiFEXaBgO6&#10;rVi3H8DIsi1MEjVKiZP9+p0oJ01qAgM6TBpA+oMhiRJ1vHt44t1D8vLNQ1Nn96XrK9tucnyB8qxs&#10;C7ut2v0m//23Dz+oPOsH025Nbdtykz+Wff7m6vvvLo/duiT2YOtt6TKopO3Xx26TH4ahW69WfXEo&#10;G9Nf2K5soXBnXWMGOHX71daZI9Te1CuCkFgdrdt2zhZl38PVd1NhfuXr3+3KYvhlt+vLIas3Ocg2&#10;+H/n/2/H/9XVpVnvnekOVXESw3yDFI2pWnjpc1XvzGCyO1edVdVUhbO93Q0XhW1WdreritK3AVqD&#10;0VetuXH2rvNt2a+P++5ZTaDar/T0zdUWP9/fuO5z98lN0sPhR1v80YNeVsduv35ZPp7vp5uz2+NP&#10;dgv2NHeD9Q1/2LlmrAKalD14/T4+67d8GLICLmIiEQIrFFDEpNaUngxQHMBK42OYS5lnUIy1oJNx&#10;isP70+Ng7+lZybkaC1dmPb3Wi3oSbTQ9YKn/oq7+36nr88F0pbdCP6rjk8uq7SYXDEuFOQFxW9OA&#10;Jn4FrJl2X5cZxmKUbhQD7n/SbT8pNmvt9QHuK986Z4+H0mxBPOxb8+qB8aQHs/yjpjFX7KQyeVLn&#10;s74VnxSG4eClvsy6c/1wU9omGw82uQPhvRnN/cd+mG59umW0ams/VHUN1826brPjJteYMf9Ab+tq&#10;OxaOZb3b317XLrs3Y3fzv9N7X93WVAN0+rpqNrl6vsmsR2W8b7f+LYOp6ukYjFy3Ho2TQibF3trt&#10;IyjH2alHgweCg4N1f+XZEXrzJu//vDOuzLP6xxYUPIo7dn9/wrgkcOJelty+LDFtAVVt8iHPpsPr&#10;YXIZd52r9gd4E/Ztb+1bgP+u8gobDTZJdRIWIDgTFjHlnCAtEJj7HIze9K+wBYb6r8FIwJ2Npjfr&#10;BMbIwKiR0IwIAl7pHIxsBMXsYGREJzBG6Rkx4JBpxXAIjH6EMTsYBU9gjPQzrbiSRNMQFskijlGp&#10;hMUosQhOiDBMw37Rj9zm9osUw6A8jRgjDF8oUkRSgnXIL3pMzI5FyhMWo/SL4BaF0ESGxovIfytn&#10;xyJXKZKOEosYca0RYyyUY0Q+Azo7GNXUCVJaJ7YcI8WMI0JEKMWI5BLBC0M0BS9ROkaCJJOcEqCP&#10;zlOMaBHyBRKeCYxRghGYJS4QkIHBr/Qi5At46hS+xAlGrARnVOkQ+YIWIV+YfGL5ExMYGROIMcWS&#10;ERr0jIuQL0xPM0dS/BJb/IIV5cB2cBwE4yLsC8eJfYlzwg5DknKKIbEXiF8WYV84g/R7Yl8iZF+A&#10;dqNEMUFCtPQUR8ydZeSCJTBGGb9IijkWGJNzx6g9JGaHolIplI4SioxIIDsQ8Cxn32i9CPcC3SJB&#10;MUooYsIEFoLRAPmiF+FeBKW+D6Q4Oro4WkspGNdUBPziItSL4Il6iTSMVhICFwWu6PwTvQjxImBR&#10;W4qio1xooLTQsCwRhSKXRXgXidKilzjdIlecYCRFYHYErD1YYP2VJCBLSi7GmFykMH0RIckDmW69&#10;COkimU5YjDOKRkz6ZS+h4eIipIuUOEXRcWJRw0gRJjHKwJqXyT/NneiWOnEucQ4XgYzmMBUhNDFi&#10;mp8wNxRBlBRFx+kWpeRCUuBXzhI6ahHORbG03iVOrwi7KinJiQhBcRHKRQnYwSgF0TEG0USS0S/y&#10;QG5RLUK5KJW2GovTLUrYwYRipAP5nGmPubkHixpNszESEx0bEw0TujVRoalisCHiAlluTRPh8r9z&#10;in5nUNg71W8Wetrnddyc9eW536/xy260V38DAAD//wMAUEsDBBQABgAIAAAAIQAKQmUQ4AAAAAsB&#10;AAAPAAAAZHJzL2Rvd25yZXYueG1sTI9Bb4JAEIXvTfofNtOkt7qgQSplMca0PZkm1SbG2wgjENld&#10;wq6A/77Dqb3Nm3l58710PepG9NS52hoF4SwAQSa3RW1KBT+Hj5dXEM6jKbCxhhTcycE6e3xIMSns&#10;YL6p3/tScIhxCSqovG8TKV1ekUY3sy0Zvl1sp9Gz7EpZdDhwuG7kPAiWUmNt+EOFLW0ryq/7m1bw&#10;OeCwWYTv/e562d5Ph+jruAtJqeencfMGwtPo/8ww4TM6ZMx0tjdTONGwjuKYrTyslgsQkyOeNmcF&#10;q2gegsxS+b9D9gsAAP//AwBQSwECLQAUAAYACAAAACEAtoM4kv4AAADhAQAAEwAAAAAAAAAAAAAA&#10;AAAAAAAAW0NvbnRlbnRfVHlwZXNdLnhtbFBLAQItABQABgAIAAAAIQA4/SH/1gAAAJQBAAALAAAA&#10;AAAAAAAAAAAAAC8BAABfcmVscy8ucmVsc1BLAQItABQABgAIAAAAIQBSccDaWQUAANVWAAAOAAAA&#10;AAAAAAAAAAAAAC4CAABkcnMvZTJvRG9jLnhtbFBLAQItABQABgAIAAAAIQAKQmUQ4AAAAAsBAAAP&#10;AAAAAAAAAAAAAAAAALMHAABkcnMvZG93bnJldi54bWxQSwUGAAAAAAQABADzAAAAwAgAAAAA&#10;">
                <v:rect id="Rectangle 116" o:spid="_x0000_s1027" style="position:absolute;left:1584;top:197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01hygAAAOIAAAAPAAAAZHJzL2Rvd25yZXYueG1sRI9BS8NA&#10;FITvgv9heYI3u5tS0xK7LVIUpKea5lBvz+wzG8y+Ddk1jf/eLQg9DjPzDbPeTq4TIw2h9awhmykQ&#10;xLU3LTcaquPrwwpEiMgGO8+k4ZcCbDe3N2ssjD/zO41lbESCcChQg42xL6QMtSWHYeZ74uR9+cFh&#10;THJopBnwnOCuk3Olcumw5bRgsaedpfq7/HEaPqZ9hXt1aBef9Sl/2ZXKjl2l9f3d9PwEItIUr+H/&#10;9pvRkC+y5Sp7nC/hcindAbn5AwAA//8DAFBLAQItABQABgAIAAAAIQDb4fbL7gAAAIUBAAATAAAA&#10;AAAAAAAAAAAAAAAAAABbQ29udGVudF9UeXBlc10ueG1sUEsBAi0AFAAGAAgAAAAhAFr0LFu/AAAA&#10;FQEAAAsAAAAAAAAAAAAAAAAAHwEAAF9yZWxzLy5yZWxzUEsBAi0AFAAGAAgAAAAhABGDTWHKAAAA&#10;4gAAAA8AAAAAAAAAAAAAAAAABwIAAGRycy9kb3ducmV2LnhtbFBLBQYAAAAAAwADALcAAAD+AgAA&#10;AAA=&#10;" filled="f" strokeweight=".72pt"/>
                <v:rect id="Rectangle 115" o:spid="_x0000_s1028" style="position:absolute;left:1584;top:220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jipxwAAAOMAAAAPAAAAZHJzL2Rvd25yZXYueG1sRE9PS8Mw&#10;FL8LfofwBt5csmmL65YNGQqyk9Ye3O2teTbF5qU0savf3gjCju/3/212k+vESENoPWtYzBUI4tqb&#10;lhsN1fvz7QOIEJENdp5Jww8F2G2vrzZYGH/mNxrL2IgUwqFADTbGvpAy1JYchrnviRP36QeHMZ1D&#10;I82A5xTuOrlUKpcOW04NFnvaW6q/ym+n4TgdKjyo1/b+VH/kT/tS2bGrtL6ZTY9rEJGmeBH/u19M&#10;mn+XZUu1ylUGfz8lAOT2FwAA//8DAFBLAQItABQABgAIAAAAIQDb4fbL7gAAAIUBAAATAAAAAAAA&#10;AAAAAAAAAAAAAABbQ29udGVudF9UeXBlc10ueG1sUEsBAi0AFAAGAAgAAAAhAFr0LFu/AAAAFQEA&#10;AAsAAAAAAAAAAAAAAAAAHwEAAF9yZWxzLy5yZWxzUEsBAi0AFAAGAAgAAAAhABeqOKnHAAAA4wAA&#10;AA8AAAAAAAAAAAAAAAAABwIAAGRycy9kb3ducmV2LnhtbFBLBQYAAAAAAwADALcAAAD7AgAAAAA=&#10;" filled="f" strokeweight=".72pt"/>
                <v:rect id="Rectangle 114" o:spid="_x0000_s1029" style="position:absolute;left:1584;top:242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ZduxwAAAOMAAAAPAAAAZHJzL2Rvd25yZXYueG1sRE9PS8Mw&#10;FL8L+w7hDby5ZKUU1y0bMibITlp70NuzeWuKzUtpYle/vREEj+/3/+0Os+vFRGPoPGtYrxQI4sab&#10;jlsN9evj3T2IEJEN9p5JwzcFOOwXNzssjb/yC01VbEUK4VCiBhvjUEoZGksOw8oPxIm7+NFhTOfY&#10;SjPiNYW7XmZKFdJhx6nB4kBHS81n9eU0vM/nGs/qucs/mrfidKyUnfpa69vl/LAFEWmO/+I/95NJ&#10;8zeq2ORZkeXw+1MCQO5/AAAA//8DAFBLAQItABQABgAIAAAAIQDb4fbL7gAAAIUBAAATAAAAAAAA&#10;AAAAAAAAAAAAAABbQ29udGVudF9UeXBlc10ueG1sUEsBAi0AFAAGAAgAAAAhAFr0LFu/AAAAFQEA&#10;AAsAAAAAAAAAAAAAAAAAHwEAAF9yZWxzLy5yZWxzUEsBAi0AFAAGAAgAAAAhALZdl27HAAAA4wAA&#10;AA8AAAAAAAAAAAAAAAAABwIAAGRycy9kb3ducmV2LnhtbFBLBQYAAAAAAwADALcAAAD7AgAAAAA=&#10;" filled="f" strokeweight=".72pt"/>
                <v:rect id="Rectangle 113" o:spid="_x0000_s1030" style="position:absolute;left:1584;top:265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69axwAAAOMAAAAPAAAAZHJzL2Rvd25yZXYueG1sRE9PS8Mw&#10;FL8LfofwBG8u6Shlq8uGjA1kJ+16mLdn82yKzUtpYle/vREEj+/3/212s+vFRGPoPGvIFgoEceNN&#10;x62G+nx8WIEIEdlg75k0fFOA3fb2ZoOl8Vd+pamKrUghHErUYGMcSilDY8lhWPiBOHEffnQY0zm2&#10;0ox4TeGul0ulCumw49RgcaC9peaz+nIa3uZTjSf10uXvzaU47Ctlp77W+v5ufnoEEWmO/+I/97NJ&#10;87NimefrVZ7B708JALn9AQAA//8DAFBLAQItABQABgAIAAAAIQDb4fbL7gAAAIUBAAATAAAAAAAA&#10;AAAAAAAAAAAAAABbQ29udGVudF9UeXBlc10ueG1sUEsBAi0AFAAGAAgAAAAhAFr0LFu/AAAAFQEA&#10;AAsAAAAAAAAAAAAAAAAAHwEAAF9yZWxzLy5yZWxzUEsBAi0AFAAGAAgAAAAhALCvr1rHAAAA4wAA&#10;AA8AAAAAAAAAAAAAAAAABwIAAGRycy9kb3ducmV2LnhtbFBLBQYAAAAAAwADALcAAAD7AgAAAAA=&#10;" filled="f" strokeweight=".72pt"/>
                <v:rect id="Rectangle 112" o:spid="_x0000_s1031" style="position:absolute;left:1584;top:288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PBFxwAAAOIAAAAPAAAAZHJzL2Rvd25yZXYueG1sRE/PS8Mw&#10;FL4L+x/CE7y5xE1nrcuGDAXZaas9bLdn82zKmpfSxK7+90YQdvz4fi/Xo2vFQH1oPGu4myoQxJU3&#10;Ddcayo+32wxEiMgGW8+k4YcCrFeTqyXmxp95T0MRa5FCOOSowcbY5VKGypLDMPUdceK+fO8wJtjX&#10;0vR4TuGulTOlFtJhw6nBYkcbS9Wp+HYajuO2xK3aNfef1WHxuimUHdpS65vr8eUZRKQxXsT/7neT&#10;5s+zh+xx9jSHv0sJg1z9AgAA//8DAFBLAQItABQABgAIAAAAIQDb4fbL7gAAAIUBAAATAAAAAAAA&#10;AAAAAAAAAAAAAABbQ29udGVudF9UeXBlc10ueG1sUEsBAi0AFAAGAAgAAAAhAFr0LFu/AAAAFQEA&#10;AAsAAAAAAAAAAAAAAAAAHwEAAF9yZWxzLy5yZWxzUEsBAi0AFAAGAAgAAAAhAA3c8EXHAAAA4gAA&#10;AA8AAAAAAAAAAAAAAAAABwIAAGRycy9kb3ducmV2LnhtbFBLBQYAAAAAAwADALcAAAD7AgAAAAA=&#10;" filled="f" strokeweight=".72pt"/>
                <v:rect id="Rectangle 111" o:spid="_x0000_s1032" style="position:absolute;left:1584;top:312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2hFygAAAOIAAAAPAAAAZHJzL2Rvd25yZXYueG1sRI9BS8NA&#10;FITvQv/D8gre7G5qDBq7LaUoSE8ac9DbM/vMhmbfhuyaxn/vCoLHYWa+YTa72fViojF0njVkKwWC&#10;uPGm41ZD/fp4dQsiRGSDvWfS8E0BdtvFxQZL48/8QlMVW5EgHErUYGMcSilDY8lhWPmBOHmffnQY&#10;kxxbaUY8J7jr5VqpQjrsOC1YHOhgqTlVX07D+3ys8aieu/yjeSseDpWyU19rfbmc9/cgIs3xP/zX&#10;fjIaipu7dZ5d5xn8Xkp3QG5/AAAA//8DAFBLAQItABQABgAIAAAAIQDb4fbL7gAAAIUBAAATAAAA&#10;AAAAAAAAAAAAAAAAAABbQ29udGVudF9UeXBlc10ueG1sUEsBAi0AFAAGAAgAAAAhAFr0LFu/AAAA&#10;FQEAAAsAAAAAAAAAAAAAAAAAHwEAAF9yZWxzLy5yZWxzUEsBAi0AFAAGAAgAAAAhAIqjaEXKAAAA&#10;4gAAAA8AAAAAAAAAAAAAAAAABwIAAGRycy9kb3ducmV2LnhtbFBLBQYAAAAAAwADALcAAAD+AgAA&#10;AAA=&#10;" filled="f" strokeweight=".72pt"/>
                <v:rect id="Rectangle 110" o:spid="_x0000_s1033" style="position:absolute;left:1584;top:335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Vi4ygAAAOIAAAAPAAAAZHJzL2Rvd25yZXYueG1sRI9BS8NA&#10;FITvQv/D8gRvdrep1DZ2W0pRkJ7amIPeXrPPbDD7NmTXNP57tyB4HGbmG2a9HV0rBupD41nDbKpA&#10;EFfeNFxrKN9e7pcgQkQ22HomDT8UYLuZ3KwxN/7CJxqKWIsE4ZCjBhtjl0sZKksOw9R3xMn79L3D&#10;mGRfS9PjJcFdKzOlFtJhw2nBYkd7S9VX8e00fIyHEg/q2Dycq/fF875QdmhLre9ux90TiEhj/A//&#10;tV+NhrlaZo/zbLaC66V0B+TmFwAA//8DAFBLAQItABQABgAIAAAAIQDb4fbL7gAAAIUBAAATAAAA&#10;AAAAAAAAAAAAAAAAAABbQ29udGVudF9UeXBlc10ueG1sUEsBAi0AFAAGAAgAAAAhAFr0LFu/AAAA&#10;FQEAAAsAAAAAAAAAAAAAAAAAHwEAAF9yZWxzLy5yZWxzUEsBAi0AFAAGAAgAAAAhADZpWLjKAAAA&#10;4gAAAA8AAAAAAAAAAAAAAAAABwIAAGRycy9kb3ducmV2LnhtbFBLBQYAAAAAAwADALcAAAD+AgAA&#10;AAA=&#10;" filled="f" strokeweight=".72pt"/>
                <v:rect id="Rectangle 109" o:spid="_x0000_s1034" style="position:absolute;left:1584;top:358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vsygAAAOIAAAAPAAAAZHJzL2Rvd25yZXYueG1sRI9BS8NA&#10;FITvQv/D8gre7G6DxjZ2W6QoSE+a5tDentlnNph9G7JrGv+9Kwgeh5n5htnsJteJkYbQetawXCgQ&#10;xLU3LTcaquPzzQpEiMgGO8+k4ZsC7Lazqw0Wxl/4jcYyNiJBOBSowcbYF1KG2pLDsPA9cfI+/OAw&#10;Jjk00gx4SXDXyUypXDpsOS1Y7Glvqf4sv5yG83So8KBe29v3+pQ/7Utlx67S+no+PT6AiDTF//Bf&#10;+8VouFtneb7O7pfweyndAbn9AQAA//8DAFBLAQItABQABgAIAAAAIQDb4fbL7gAAAIUBAAATAAAA&#10;AAAAAAAAAAAAAAAAAABbQ29udGVudF9UeXBlc10ueG1sUEsBAi0AFAAGAAgAAAAhAFr0LFu/AAAA&#10;FQEAAAsAAAAAAAAAAAAAAAAAHwEAAF9yZWxzLy5yZWxzUEsBAi0AFAAGAAgAAAAhANrOO+zKAAAA&#10;4gAAAA8AAAAAAAAAAAAAAAAABwIAAGRycy9kb3ducmV2LnhtbFBLBQYAAAAAAwADALcAAAD+AgAA&#10;AAA=&#10;" filled="f" strokeweight=".72pt"/>
                <v:rect id="Rectangle 108" o:spid="_x0000_s1035" style="position:absolute;left:1584;top:380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CeyAAAAOMAAAAPAAAAZHJzL2Rvd25yZXYueG1sRE9PT8Iw&#10;FL+b+B2aZ+JNWsxEmBRiiCSGk8wd4PZYn+vC+rqsZcxvb01MPL7f/7dcj64VA/Wh8axhOlEgiCtv&#10;Gq41lJ/bhzmIEJENtp5JwzcFWK9ub5aYG3/lPQ1FrEUK4ZCjBhtjl0sZKksOw8R3xIn78r3DmM6+&#10;lqbHawp3rXxUaiYdNpwaLHa0sVSdi4vTcBx3Je7UR5OdqsPsbVMoO7Sl1vd34+sLiEhj/Bf/ud9N&#10;mq+eFguVZdkz/P6UAJCrHwAAAP//AwBQSwECLQAUAAYACAAAACEA2+H2y+4AAACFAQAAEwAAAAAA&#10;AAAAAAAAAAAAAAAAW0NvbnRlbnRfVHlwZXNdLnhtbFBLAQItABQABgAIAAAAIQBa9CxbvwAAABUB&#10;AAALAAAAAAAAAAAAAAAAAB8BAABfcmVscy8ucmVsc1BLAQItABQABgAIAAAAIQBlyACeyAAAAOMA&#10;AAAPAAAAAAAAAAAAAAAAAAcCAABkcnMvZG93bnJldi54bWxQSwUGAAAAAAMAAwC3AAAA/AIAAAAA&#10;" filled="f" strokeweight=".72pt"/>
                <v:rect id="Rectangle 107" o:spid="_x0000_s1036" style="position:absolute;left:1584;top:403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pvygAAAOIAAAAPAAAAZHJzL2Rvd25yZXYueG1sRI9BS8NA&#10;FITvgv9heUJvdrdpGyR2W6RYKD1pzMHeXrPPbDD7NmTXNP57VxA8DjPzDbPZTa4TIw2h9axhMVcg&#10;iGtvWm40VG+H+wcQISIb7DyThm8KsNve3mywMP7KrzSWsREJwqFADTbGvpAy1JYchrnviZP34QeH&#10;McmhkWbAa4K7TmZK5dJhy2nBYk97S/Vn+eU0nKdThSf10q4u9Xv+vC+VHbtK69nd9PQIItIU/8N/&#10;7aPRsFys1irL8jX8Xkp3QG5/AAAA//8DAFBLAQItABQABgAIAAAAIQDb4fbL7gAAAIUBAAATAAAA&#10;AAAAAAAAAAAAAAAAAABbQ29udGVudF9UeXBlc10ueG1sUEsBAi0AFAAGAAgAAAAhAFr0LFu/AAAA&#10;FQEAAAsAAAAAAAAAAAAAAAAAHwEAAF9yZWxzLy5yZWxzUEsBAi0AFAAGAAgAAAAhAGuEqm/KAAAA&#10;4gAAAA8AAAAAAAAAAAAAAAAABwIAAGRycy9kb3ducmV2LnhtbFBLBQYAAAAAAwADALcAAAD+AgAA&#10;AAA=&#10;" filled="f" strokeweight=".72pt"/>
                <v:rect id="Rectangle 106" o:spid="_x0000_s1037" style="position:absolute;left:1584;top:42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QzygAAAOMAAAAPAAAAZHJzL2Rvd25yZXYueG1sRI9PS8Mw&#10;GMbvgt8hvMJuLrGbq9RlQ8YE2cnVHvT22rw2xeZNaWJXv/1yGOz48Pzjt95OrhMjDaH1rOFhrkAQ&#10;19603GioPl7vn0CEiGyw80wa/inAdnN7s8bC+BMfaSxjI9IIhwI12Bj7QspQW3IY5r4nTt6PHxzG&#10;JIdGmgFPadx1MlNqJR22nB4s9rSzVP+Wf07D13So8KDe2+V3/bna70plx67SenY3vTyDiDTFa/jS&#10;fjMaMpUv88dFtkgUiSnxgNycAQAA//8DAFBLAQItABQABgAIAAAAIQDb4fbL7gAAAIUBAAATAAAA&#10;AAAAAAAAAAAAAAAAAABbQ29udGVudF9UeXBlc10ueG1sUEsBAi0AFAAGAAgAAAAhAFr0LFu/AAAA&#10;FQEAAAsAAAAAAAAAAAAAAAAAHwEAAF9yZWxzLy5yZWxzUEsBAi0AFAAGAAgAAAAhAGcNVDPKAAAA&#10;4wAAAA8AAAAAAAAAAAAAAAAABwIAAGRycy9kb3ducmV2LnhtbFBLBQYAAAAAAwADALcAAAD+AgAA&#10;AAA=&#10;" filled="f" strokeweight=".72pt"/>
                <v:rect id="Rectangle 105" o:spid="_x0000_s1038" style="position:absolute;left:1584;top:450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ygIyAAAAOMAAAAPAAAAZHJzL2Rvd25yZXYueG1sRE9PS8Mw&#10;FL8L+w7hDby5ZKN2o1s2xlCQnbT2oLe35tkUm5fSxK5+eyMIHt/v/9sdJteJkYbQetawXCgQxLU3&#10;LTcaqtfHuw2IEJENdp5JwzcFOOxnNzssjL/yC41lbEQK4VCgBhtjX0gZaksOw8L3xIn78IPDmM6h&#10;kWbAawp3nVwplUuHLacGiz2dLNWf5ZfT8D6dKzyr5za71G/5w6lUduwqrW/n03ELItIU/8V/7ieT&#10;5mfZfa6W680afn9KAMj9DwAAAP//AwBQSwECLQAUAAYACAAAACEA2+H2y+4AAACFAQAAEwAAAAAA&#10;AAAAAAAAAAAAAAAAW0NvbnRlbnRfVHlwZXNdLnhtbFBLAQItABQABgAIAAAAIQBa9CxbvwAAABUB&#10;AAALAAAAAAAAAAAAAAAAAB8BAABfcmVscy8ucmVsc1BLAQItABQABgAIAAAAIQAQyygIyAAAAOMA&#10;AAAPAAAAAAAAAAAAAAAAAAcCAABkcnMvZG93bnJldi54bWxQSwUGAAAAAAMAAwC3AAAA/AIAAAAA&#10;" filled="f" strokeweight=".72pt"/>
                <v:rect id="Rectangle 104" o:spid="_x0000_s1039" style="position:absolute;left:1584;top:473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1z6yAAAAOMAAAAPAAAAZHJzL2Rvd25yZXYueG1sRE9PS8Mw&#10;FL8L+w7hDby5ZLOWWpeNMRRkJ6096O3ZPJti81Ka2NVvbwTB4/v9f9v97Hox0Rg6zxrWKwWCuPGm&#10;41ZD/fJwVYAIEdlg75k0fFOA/W5xscXS+DM/01TFVqQQDiVqsDEOpZShseQwrPxAnLgPPzqM6Rxb&#10;aUY8p3DXy41SuXTYcWqwONDRUvNZfTkNb/OpxpN66rL35jW/P1bKTn2t9eVyPtyBiDTHf/Gf+9Gk&#10;+esiv8mui9sMfn9KAMjdDwAAAP//AwBQSwECLQAUAAYACAAAACEA2+H2y+4AAACFAQAAEwAAAAAA&#10;AAAAAAAAAAAAAAAAW0NvbnRlbnRfVHlwZXNdLnhtbFBLAQItABQABgAIAAAAIQBa9CxbvwAAABUB&#10;AAALAAAAAAAAAAAAAAAAAB8BAABfcmVscy8ucmVsc1BLAQItABQABgAIAAAAIQAbz1z6yAAAAOMA&#10;AAAPAAAAAAAAAAAAAAAAAAcCAABkcnMvZG93bnJldi54bWxQSwUGAAAAAAMAAwC3AAAA/AIAAAAA&#10;" filled="f" strokeweight=".72pt"/>
                <v:rect id="Rectangle 103" o:spid="_x0000_s1040" style="position:absolute;left:1584;top:495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dKeyAAAAOMAAAAPAAAAZHJzL2Rvd25yZXYueG1sRE9Pa8Iw&#10;FL8P9h3CG+w2k6roqEYRcTA8bbUHd3s2b01Z81KarHbffhkMPL7f/7fejq4VA/Wh8awhmygQxJU3&#10;DdcaytPL0zOIEJENtp5Jww8F2G7u79aYG3/ldxqKWIsUwiFHDTbGLpcyVJYchonviBP36XuHMZ19&#10;LU2P1xTuWjlVaiEdNpwaLHa0t1R9Fd9Ow8d4LPGo3pr5pTovDvtC2aEttX58GHcrEJHGeBP/u19N&#10;mp9ls2w5n86W8PdTAkBufgEAAP//AwBQSwECLQAUAAYACAAAACEA2+H2y+4AAACFAQAAEwAAAAAA&#10;AAAAAAAAAAAAAAAAW0NvbnRlbnRfVHlwZXNdLnhtbFBLAQItABQABgAIAAAAIQBa9CxbvwAAABUB&#10;AAALAAAAAAAAAAAAAAAAAB8BAABfcmVscy8ucmVsc1BLAQItABQABgAIAAAAIQBLwdKeyAAAAOMA&#10;AAAPAAAAAAAAAAAAAAAAAAcCAABkcnMvZG93bnJldi54bWxQSwUGAAAAAAMAAwC3AAAA/AIAAAAA&#10;" filled="f" strokeweight=".72pt"/>
                <v:rect id="Rectangle 102" o:spid="_x0000_s1041" style="position:absolute;left:1584;top:518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GUKyAAAAOMAAAAPAAAAZHJzL2Rvd25yZXYueG1sRE9PT8Iw&#10;FL+b8B2aR+JNWlRwDgoxRBPDCecOcHuuj3VxfV3WOua3tyYmHt/v/1tvR9eKgfrQeNYwnykQxJU3&#10;DdcayveXmwxEiMgGW8+k4ZsCbDeTqzXmxl/4jYYi1iKFcMhRg42xy6UMlSWHYeY74sSdfe8wprOv&#10;penxksJdK2+VWkqHDacGix3tLFWfxZfTcBr3Je7Vobn/qI7L512h7NCWWl9Px6cViEhj/Bf/uV9N&#10;mp/dLbLscTF/gN+fEgBy8wMAAP//AwBQSwECLQAUAAYACAAAACEA2+H2y+4AAACFAQAAEwAAAAAA&#10;AAAAAAAAAAAAAAAAW0NvbnRlbnRfVHlwZXNdLnhtbFBLAQItABQABgAIAAAAIQBa9CxbvwAAABUB&#10;AAALAAAAAAAAAAAAAAAAAB8BAABfcmVscy8ucmVsc1BLAQItABQABgAIAAAAIQCrGGUKyAAAAOMA&#10;AAAPAAAAAAAAAAAAAAAAAAcCAABkcnMvZG93bnJldi54bWxQSwUGAAAAAAMAAwC3AAAA/AIAAAAA&#10;" filled="f" strokeweight=".72pt"/>
                <v:rect id="Rectangle 101" o:spid="_x0000_s1042" style="position:absolute;left:1584;top:541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J1SygAAAOIAAAAPAAAAZHJzL2Rvd25yZXYueG1sRI9BS8NA&#10;FITvQv/D8gRvdje21hK7LaUoSE82zcHeXrPPbDD7NmTXNP57VxB6HGbmG2a1GV0rBupD41lDNlUg&#10;iCtvGq41lMfX+yWIEJENtp5Jww8F2KwnNyvMjb/wgYYi1iJBOOSowcbY5VKGypLDMPUdcfI+fe8w&#10;JtnX0vR4SXDXygelFtJhw2nBYkc7S9VX8e00nMZ9iXv13szP1cfiZVcoO7Sl1ne34/YZRKQxXsP/&#10;7TejYa6eZo+zbJnB36V0B+T6FwAA//8DAFBLAQItABQABgAIAAAAIQDb4fbL7gAAAIUBAAATAAAA&#10;AAAAAAAAAAAAAAAAAABbQ29udGVudF9UeXBlc10ueG1sUEsBAi0AFAAGAAgAAAAhAFr0LFu/AAAA&#10;FQEAAAsAAAAAAAAAAAAAAAAAHwEAAF9yZWxzLy5yZWxzUEsBAi0AFAAGAAgAAAAhACDcnVLKAAAA&#10;4gAAAA8AAAAAAAAAAAAAAAAABwIAAGRycy9kb3ducmV2LnhtbFBLBQYAAAAAAwADALcAAAD+AgAA&#10;AAA=&#10;" filled="f" strokeweight=".72pt"/>
                <v:rect id="Rectangle 100" o:spid="_x0000_s1043" style="position:absolute;left:1584;top:564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dX8xwAAAOMAAAAPAAAAZHJzL2Rvd25yZXYueG1sRE9PS8Mw&#10;FL8L+w7hDby5xG6UUZcNGQqyk3Y9bLdn89aUNS+liV399kYQPL7f/7fZTa4TIw2h9azhcaFAENfe&#10;tNxoqI6vD2sQISIb7DyThm8KsNvO7jZYGH/jDxrL2IgUwqFADTbGvpAy1JYchoXviRN38YPDmM6h&#10;kWbAWwp3ncyUyqXDllODxZ72lupr+eU0nKdDhQf13q4+61P+si+VHbtK6/v59PwEItIU/8V/7jeT&#10;5mdqma1XebaE358SAHL7AwAA//8DAFBLAQItABQABgAIAAAAIQDb4fbL7gAAAIUBAAATAAAAAAAA&#10;AAAAAAAAAAAAAABbQ29udGVudF9UeXBlc10ueG1sUEsBAi0AFAAGAAgAAAAhAFr0LFu/AAAAFQEA&#10;AAsAAAAAAAAAAAAAAAAAHwEAAF9yZWxzLy5yZWxzUEsBAi0AFAAGAAgAAAAhAIZd1fzHAAAA4wAA&#10;AA8AAAAAAAAAAAAAAAAABwIAAGRycy9kb3ducmV2LnhtbFBLBQYAAAAAAwADALcAAAD7AgAAAAA=&#10;" filled="f" strokeweight=".72pt"/>
                <v:rect id="Rectangle 99" o:spid="_x0000_s1044" style="position:absolute;left:1584;top:588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fgyQAAAOIAAAAPAAAAZHJzL2Rvd25yZXYueG1sRI9BS8Qw&#10;FITvgv8hPMGbm2TVutTNLrIoyJ609uDens2zKTYvpYnd+u+NIOxxmJlvmPV29r2YaIxdYAN6oUAQ&#10;N8F23Bqo356uViBiQrbYByYDPxRhuzk/W2Npw5FfaapSKzKEY4kGXEpDKWVsHHmMizAQZ+8zjB5T&#10;lmMr7YjHDPe9XCpVSI8d5wWHA+0cNV/VtzdwmPc17tVLd/PRvBePu0q5qa+NubyYH+5BJJrTKfzf&#10;frYG7q71rS60XsLfpXwH5OYXAAD//wMAUEsBAi0AFAAGAAgAAAAhANvh9svuAAAAhQEAABMAAAAA&#10;AAAAAAAAAAAAAAAAAFtDb250ZW50X1R5cGVzXS54bWxQSwECLQAUAAYACAAAACEAWvQsW78AAAAV&#10;AQAACwAAAAAAAAAAAAAAAAAfAQAAX3JlbHMvLnJlbHNQSwECLQAUAAYACAAAACEA2jaX4MkAAADi&#10;AAAADwAAAAAAAAAAAAAAAAAHAgAAZHJzL2Rvd25yZXYueG1sUEsFBgAAAAADAAMAtwAAAP0CAAAA&#10;AA==&#10;" filled="f" strokeweight=".72pt"/>
                <v:rect id="Rectangle 98" o:spid="_x0000_s1045" style="position:absolute;left:1584;top:611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DUxwAAAOIAAAAPAAAAZHJzL2Rvd25yZXYueG1sRE/Pa8Iw&#10;FL4L/g/hDbxpMhHXdUYRURieXNfDdntr3pqy5qU0sXb/vTkMdvz4fm92o2vFQH1oPGt4XCgQxJU3&#10;DdcayvfTPAMRIrLB1jNp+KUAu+10ssHc+Bu/0VDEWqQQDjlqsDF2uZShsuQwLHxHnLhv3zuMCfa1&#10;ND3eUrhr5VKptXTYcGqw2NHBUvVTXJ2Gz/Fc4lldmtVX9bE+Hgplh7bUevYw7l9ARBrjv/jP/Wo0&#10;rJZPmXpWKm1Ol9IdkNs7AAAA//8DAFBLAQItABQABgAIAAAAIQDb4fbL7gAAAIUBAAATAAAAAAAA&#10;AAAAAAAAAAAAAABbQ29udGVudF9UeXBlc10ueG1sUEsBAi0AFAAGAAgAAAAhAFr0LFu/AAAAFQEA&#10;AAsAAAAAAAAAAAAAAAAAHwEAAF9yZWxzLy5yZWxzUEsBAi0AFAAGAAgAAAAhAEFmUNTHAAAA4gAA&#10;AA8AAAAAAAAAAAAAAAAABwIAAGRycy9kb3ducmV2LnhtbFBLBQYAAAAAAwADALcAAAD7AgAAAAA=&#10;" filled="f" strokeweight=".72pt"/>
                <v:rect id="Rectangle 97" o:spid="_x0000_s1046" style="position:absolute;left:1584;top:633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Rz5xwAAAOMAAAAPAAAAZHJzL2Rvd25yZXYueG1sRE9PS8Mw&#10;FL8LfofwBG8u2axBumVDhoLspLUHvb01z6bYvJQmdvXbG0HY8f3+v81u9r2YaIxdYAPLhQJB3ATb&#10;cWugfnu6uQcRE7LFPjAZ+KEIu+3lxQZLG078SlOVWpFDOJZowKU0lFLGxpHHuAgDceY+w+gx5XNs&#10;pR3xlMN9L1dKaemx49zgcKC9o+ar+vYGPuZDjQf10hXH5l0/7ivlpr425vpqfliDSDSns/jf/Wzz&#10;/FWhl1oXt3fw91MGQG5/AQAA//8DAFBLAQItABQABgAIAAAAIQDb4fbL7gAAAIUBAAATAAAAAAAA&#10;AAAAAAAAAAAAAABbQ29udGVudF9UeXBlc10ueG1sUEsBAi0AFAAGAAgAAAAhAFr0LFu/AAAAFQEA&#10;AAsAAAAAAAAAAAAAAAAAHwEAAF9yZWxzLy5yZWxzUEsBAi0AFAAGAAgAAAAhAPWVHPnHAAAA4wAA&#10;AA8AAAAAAAAAAAAAAAAABwIAAGRycy9kb3ducmV2LnhtbFBLBQYAAAAAAwADALcAAAD7AgAAAAA=&#10;" filled="f" strokeweight=".72pt"/>
                <v:rect id="Rectangle 96" o:spid="_x0000_s1047" style="position:absolute;left:1584;top:656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HxyAAAAOMAAAAPAAAAZHJzL2Rvd25yZXYueG1sRE9PT8Iw&#10;FL+b+B2aZ+JNWhUHDAoxRBPDCccOcHusz3VxfV3WOua3tyYmHt/v/1ttRteKgfrQeNZwP1EgiCtv&#10;Gq41lIfXuzmIEJENtp5JwzcF2Kyvr1aYG3/hdxqKWIsUwiFHDTbGLpcyVJYchonviBP34XuHMZ19&#10;LU2PlxTuWvmgVCYdNpwaLHa0tVR9Fl9Ow2nclbhT+2Z6ro7Zy7ZQdmhLrW9vxucliEhj/Bf/ud9M&#10;mr+YzbLp0+Ixg9+fEgBy/QMAAP//AwBQSwECLQAUAAYACAAAACEA2+H2y+4AAACFAQAAEwAAAAAA&#10;AAAAAAAAAAAAAAAAW0NvbnRlbnRfVHlwZXNdLnhtbFBLAQItABQABgAIAAAAIQBa9CxbvwAAABUB&#10;AAALAAAAAAAAAAAAAAAAAB8BAABfcmVscy8ucmVsc1BLAQItABQABgAIAAAAIQA/r0HxyAAAAOMA&#10;AAAPAAAAAAAAAAAAAAAAAAcCAABkcnMvZG93bnJldi54bWxQSwUGAAAAAAMAAwC3AAAA/AIAAAAA&#10;" filled="f" strokeweight=".72pt"/>
                <v:rect id="Rectangle 95" o:spid="_x0000_s1048" style="position:absolute;left:1584;top:679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nxwAAAOIAAAAPAAAAZHJzL2Rvd25yZXYueG1sRE/PS8Mw&#10;FL4L+x/CG3hzibPU0i0bYyjITtr1oLdn89YUm5fSxK7+9+YgePz4fm/3s+vFRGPoPGu4XykQxI03&#10;Hbca6vPzXQEiRGSDvWfS8EMB9rvFzRZL46/8RlMVW5FCOJSowcY4lFKGxpLDsPIDceIufnQYExxb&#10;aUa8pnDXy7VSuXTYcWqwONDRUvNVfTsNH/OpxpN67bLP5j1/OlbKTn2t9e1yPmxARJrjv/jP/WI0&#10;ZMVjkeXFQ9qcLqU7IHe/AAAA//8DAFBLAQItABQABgAIAAAAIQDb4fbL7gAAAIUBAAATAAAAAAAA&#10;AAAAAAAAAAAAAABbQ29udGVudF9UeXBlc10ueG1sUEsBAi0AFAAGAAgAAAAhAFr0LFu/AAAAFQEA&#10;AAsAAAAAAAAAAAAAAAAAHwEAAF9yZWxzLy5yZWxzUEsBAi0AFAAGAAgAAAAhANeAb6fHAAAA4gAA&#10;AA8AAAAAAAAAAAAAAAAABwIAAGRycy9kb3ducmV2LnhtbFBLBQYAAAAAAwADALcAAAD7AgAAAAA=&#10;" filled="f" strokeweight=".72pt"/>
                <v:rect id="Rectangle 94" o:spid="_x0000_s1049" style="position:absolute;left:1584;top:702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CCkyAAAAOMAAAAPAAAAZHJzL2Rvd25yZXYueG1sRE9PS8Mw&#10;FL8L+w7hDby5ZMOVrls2xlCQnbT2oLe35tkUm5fSxK5+eyMIHt/v/9sdJteJkYbQetawXCgQxLU3&#10;LTcaqtfHuxxEiMgGO8+k4ZsCHPazmx0Wxl/5hcYyNiKFcChQg42xL6QMtSWHYeF74sR9+MFhTOfQ&#10;SDPgNYW7Tq6UyqTDllODxZ5OlurP8stpeJ/OFZ7Vc3t/qd+yh1Op7NhVWt/Op+MWRKQp/ov/3E8m&#10;zc832Wa9ztUKfn9KAMj9DwAAAP//AwBQSwECLQAUAAYACAAAACEA2+H2y+4AAACFAQAAEwAAAAAA&#10;AAAAAAAAAAAAAAAAW0NvbnRlbnRfVHlwZXNdLnhtbFBLAQItABQABgAIAAAAIQBa9CxbvwAAABUB&#10;AAALAAAAAAAAAAAAAAAAAB8BAABfcmVscy8ucmVsc1BLAQItABQABgAIAAAAIQCNICCkyAAAAOMA&#10;AAAPAAAAAAAAAAAAAAAAAAcCAABkcnMvZG93bnJldi54bWxQSwUGAAAAAAMAAwC3AAAA/AIAAAAA&#10;" filled="f" strokeweight=".72pt"/>
                <v:rect id="Rectangle 93" o:spid="_x0000_s1050" style="position:absolute;left:1584;top:726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TgyQAAAOIAAAAPAAAAZHJzL2Rvd25yZXYueG1sRI9Pa8Iw&#10;GMbvg32H8A68zUSZnXRGGeJAPLnaw3Z717xrypo3pYm1fntzEHZ8eP7xW21G14qB+tB41jCbKhDE&#10;lTcN1xrK08fzEkSIyAZbz6ThSgE268eHFebGX/iThiLWIo1wyFGDjbHLpQyVJYdh6jvi5P363mFM&#10;sq+l6fGSxl0r50pl0mHD6cFiR1tL1V9xdhq+x0OJB3VsXn6qr2y3LZQd2lLrydP4/gYi0hj/w/f2&#10;3mhYLBfzmXrNEkRCSjgg1zcAAAD//wMAUEsBAi0AFAAGAAgAAAAhANvh9svuAAAAhQEAABMAAAAA&#10;AAAAAAAAAAAAAAAAAFtDb250ZW50X1R5cGVzXS54bWxQSwECLQAUAAYACAAAACEAWvQsW78AAAAV&#10;AQAACwAAAAAAAAAAAAAAAAAfAQAAX3JlbHMvLnJlbHNQSwECLQAUAAYACAAAACEAtHfk4MkAAADi&#10;AAAADwAAAAAAAAAAAAAAAAAHAgAAZHJzL2Rvd25yZXYueG1sUEsFBgAAAAADAAMAtwAAAP0CAAAA&#10;AA==&#10;" filled="f" strokeweight=".72pt"/>
                <v:rect id="Rectangle 92" o:spid="_x0000_s1051" style="position:absolute;left:1584;top:749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ejDyAAAAOMAAAAPAAAAZHJzL2Rvd25yZXYueG1sRE9PT8Iw&#10;FL+b+B2aZ8JNWnQCmRRiiCaGk4wd4PZcn+vi+rqsZcxvb01MOL7f/7fajK4VA/Wh8axhNlUgiCtv&#10;Gq41lIe3+yWIEJENtp5Jww8F2Kxvb1aYG3/hPQ1FrEUK4ZCjBhtjl0sZKksOw9R3xIn78r3DmM6+&#10;lqbHSwp3rXxQai4dNpwaLHa0tVR9F2en4TTuStypjyb7rI7z122h7NCWWk/uxpdnEJHGeBX/u99N&#10;mv+YZZlSi6cZ/P2UAJDrXwAAAP//AwBQSwECLQAUAAYACAAAACEA2+H2y+4AAACFAQAAEwAAAAAA&#10;AAAAAAAAAAAAAAAAW0NvbnRlbnRfVHlwZXNdLnhtbFBLAQItABQABgAIAAAAIQBa9CxbvwAAABUB&#10;AAALAAAAAAAAAAAAAAAAAB8BAABfcmVscy8ucmVsc1BLAQItABQABgAIAAAAIQDTVejDyAAAAOMA&#10;AAAPAAAAAAAAAAAAAAAAAAcCAABkcnMvZG93bnJldi54bWxQSwUGAAAAAAMAAwC3AAAA/AIAAAAA&#10;" filled="f" strokeweight=".72pt"/>
                <v:rect id="Rectangle 91" o:spid="_x0000_s1052" style="position:absolute;left:1584;top:771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yaygAAAOMAAAAPAAAAZHJzL2Rvd25yZXYueG1sRI9BT8Mw&#10;DIXvSPyHyEjcWMJUCpRlE5pAQjtB6QFupjFNReNUTejKv8cHJI72e37v82a3hEHNNKU+soXLlQFF&#10;3EbXc2eheX28uAGVMrLDITJZ+KEEu+3pyQYrF4/8QnOdOyUhnCq04HMeK61T6ylgWsWRWLTPOAXM&#10;Mk6ddhMeJTwMem1MqQP2LA0eR9p7ar/q72DhfTk0eDDPffHRvpUP+9r4eWisPT9b7u9AZVryv/nv&#10;+skJvimuy6vbdSHQ8pMsQG9/AQAA//8DAFBLAQItABQABgAIAAAAIQDb4fbL7gAAAIUBAAATAAAA&#10;AAAAAAAAAAAAAAAAAABbQ29udGVudF9UeXBlc10ueG1sUEsBAi0AFAAGAAgAAAAhAFr0LFu/AAAA&#10;FQEAAAsAAAAAAAAAAAAAAAAAHwEAAF9yZWxzLy5yZWxzUEsBAi0AFAAGAAgAAAAhALwSTJrKAAAA&#10;4wAAAA8AAAAAAAAAAAAAAAAABwIAAGRycy9kb3ducmV2LnhtbFBLBQYAAAAAAwADALcAAAD+AgAA&#10;AAA=&#10;" filled="f" strokeweight=".72pt"/>
                <v:rect id="Rectangle 90" o:spid="_x0000_s1053" style="position:absolute;left:1584;top:794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33JyAAAAOMAAAAPAAAAZHJzL2Rvd25yZXYueG1sRE9Pa8Iw&#10;FL8P/A7hCbvNZCJWq1GGbDA8bV0P2+2teTZlzUtpslq/vRkMPL7f/7fdj64VA/Wh8azhcaZAEFfe&#10;NFxrKD9eHlYgQkQ22HomDRcKsN9N7raYG3/mdxqKWIsUwiFHDTbGLpcyVJYchpnviBN38r3DmM6+&#10;lqbHcwp3rZwrtZQOG04NFjs6WKp+il+n4Ws8lnhUb83iu/pcPh8KZYe21Pp+Oj5tQEQa40387341&#10;af56pebZIsvW8PdTAkDurgAAAP//AwBQSwECLQAUAAYACAAAACEA2+H2y+4AAACFAQAAEwAAAAAA&#10;AAAAAAAAAAAAAAAAW0NvbnRlbnRfVHlwZXNdLnhtbFBLAQItABQABgAIAAAAIQBa9CxbvwAAABUB&#10;AAALAAAAAAAAAAAAAAAAAB8BAABfcmVscy8ucmVsc1BLAQItABQABgAIAAAAIQAn233JyAAAAOMA&#10;AAAPAAAAAAAAAAAAAAAAAAcCAABkcnMvZG93bnJldi54bWxQSwUGAAAAAAMAAwC3AAAA/AIAAAAA&#10;" filled="f" strokeweight=".72pt"/>
                <v:rect id="Rectangle 89" o:spid="_x0000_s1054" style="position:absolute;left:1584;top:817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GbygAAAOIAAAAPAAAAZHJzL2Rvd25yZXYueG1sRI/NasMw&#10;EITvhbyD2EJvjeSSP5woIYQWSk6t40N621oby9RaGUt13LevCoUch5n5htnsRteKgfrQeNaQTRUI&#10;4sqbhmsN5enlcQUiRGSDrWfS8EMBdtvJ3QZz46/8TkMRa5EgHHLUYGPscilDZclhmPqOOHkX3zuM&#10;Sfa1ND1eE9y18kmphXTYcFqw2NHBUvVVfDsNH+OxxKN6a2af1XnxfCiUHdpS64f7cb8GEWmMt/B/&#10;+9VomKnlfJ6tsiX8XUp3QG5/AQAA//8DAFBLAQItABQABgAIAAAAIQDb4fbL7gAAAIUBAAATAAAA&#10;AAAAAAAAAAAAAAAAAABbQ29udGVudF9UeXBlc10ueG1sUEsBAi0AFAAGAAgAAAAhAFr0LFu/AAAA&#10;FQEAAAsAAAAAAAAAAAAAAAAAHwEAAF9yZWxzLy5yZWxzUEsBAi0AFAAGAAgAAAAhAPGK0ZvKAAAA&#10;4gAAAA8AAAAAAAAAAAAAAAAABwIAAGRycy9kb3ducmV2LnhtbFBLBQYAAAAAAwADALcAAAD+AgAA&#10;AAA=&#10;" filled="f" strokeweight=".72pt"/>
                <v:rect id="Rectangle 88" o:spid="_x0000_s1055" style="position:absolute;left:1584;top:840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iWxgAAAOIAAAAPAAAAZHJzL2Rvd25yZXYueG1sRE9LS8Qw&#10;EL4L/ocwgjc38dVq3ewii4LsSWsPehubsSk2k9LEbv33zkHw+PG919slDGqmKfWRLZyvDCjiNrqe&#10;OwvN6+PZDaiUkR0OkcnCDyXYbo6P1li5eOAXmuvcKQnhVKEFn/NYaZ1aTwHTKo7Ewn3GKWAWOHXa&#10;TXiQ8DDoC2MKHbBnafA40s5T+1V/Bwvvy77BvXnurz7at+JhVxs/D421pyfL/R2oTEv+F/+5n5zM&#10;L8vrory8lc1ySTDozS8AAAD//wMAUEsBAi0AFAAGAAgAAAAhANvh9svuAAAAhQEAABMAAAAAAAAA&#10;AAAAAAAAAAAAAFtDb250ZW50X1R5cGVzXS54bWxQSwECLQAUAAYACAAAACEAWvQsW78AAAAVAQAA&#10;CwAAAAAAAAAAAAAAAAAfAQAAX3JlbHMvLnJlbHNQSwECLQAUAAYACAAAACEAVMb4lsYAAADiAAAA&#10;DwAAAAAAAAAAAAAAAAAHAgAAZHJzL2Rvd25yZXYueG1sUEsFBgAAAAADAAMAtwAAAPoCAAAAAA==&#10;" filled="f" strokeweight=".72pt"/>
                <v:rect id="Rectangle 87" o:spid="_x0000_s1056" style="position:absolute;left:1584;top:8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SPfxwAAAOIAAAAPAAAAZHJzL2Rvd25yZXYueG1sRE/PS8Mw&#10;FL4L+x/CG3hziWOrpVs2ZCjITtr1oLdn89YUm5fSxK7775eD4PHj+73dT64TIw2h9azhcaFAENfe&#10;tNxoqE6vDzmIEJENdp5Jw5UC7Hezuy0Wxl/4g8YyNiKFcChQg42xL6QMtSWHYeF74sSd/eAwJjg0&#10;0gx4SeGuk0ulMumw5dRgsaeDpfqn/HUavqZjhUf13q6+68/s5VAqO3aV1vfz6XkDItIU/8V/7jej&#10;YZ2v8qf1Mkub06V0B+TuBgAA//8DAFBLAQItABQABgAIAAAAIQDb4fbL7gAAAIUBAAATAAAAAAAA&#10;AAAAAAAAAAAAAABbQ29udGVudF9UeXBlc10ueG1sUEsBAi0AFAAGAAgAAAAhAFr0LFu/AAAAFQEA&#10;AAsAAAAAAAAAAAAAAAAAHwEAAF9yZWxzLy5yZWxzUEsBAi0AFAAGAAgAAAAhAPDRI9/HAAAA4gAA&#10;AA8AAAAAAAAAAAAAAAAABwIAAGRycy9kb3ducmV2LnhtbFBLBQYAAAAAAwADALcAAAD7AgAAAAA=&#10;" filled="f" strokeweight=".72pt"/>
                <v:rect id="Rectangle 86" o:spid="_x0000_s1057" style="position:absolute;left:1584;top:887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AJ3xwAAAOMAAAAPAAAAZHJzL2Rvd25yZXYueG1sRE9PS8Mw&#10;FL8L+w7hCd5cYnGt1GVjDAXZSbse5u3ZPJti81Ka2NVvbwRhx/f7/9bb2fViojF0njXcLRUI4sab&#10;jlsN9fH59gFEiMgGe8+k4YcCbDeLqzWWxp/5jaYqtiKFcChRg41xKKUMjSWHYekH4sR9+tFhTOfY&#10;SjPiOYW7XmZK5dJhx6nB4kB7S81X9e00vM+HGg/qtbv/aE75075SduprrW+u590jiEhzvIj/3S8m&#10;zc+KrFjlxSqDv58SAHLzCwAA//8DAFBLAQItABQABgAIAAAAIQDb4fbL7gAAAIUBAAATAAAAAAAA&#10;AAAAAAAAAAAAAABbQ29udGVudF9UeXBlc10ueG1sUEsBAi0AFAAGAAgAAAAhAFr0LFu/AAAAFQEA&#10;AAsAAAAAAAAAAAAAAAAAHwEAAF9yZWxzLy5yZWxzUEsBAi0AFAAGAAgAAAAhACnUAnfHAAAA4wAA&#10;AA8AAAAAAAAAAAAAAAAABwIAAGRycy9kb3ducmV2LnhtbFBLBQYAAAAAAwADALcAAAD7AgAAAAA=&#10;" filled="f" strokeweight=".72pt"/>
                <v:rect id="Rectangle 85" o:spid="_x0000_s1058" style="position:absolute;left:1584;top:909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0f9ywAAAOIAAAAPAAAAZHJzL2Rvd25yZXYueG1sRI9LT8Mw&#10;EITvSP0P1lbiRu3w6CPUrVAFEuqphBzobYm3cdR4HcUmDf8eIyFxHM3MN5r1dnStGKgPjWcN2UyB&#10;IK68abjWUL6/3CxBhIhssPVMGr4pwHYzuVpjbvyF32goYi0ShEOOGmyMXS5lqCw5DDPfESfv5HuH&#10;Mcm+lqbHS4K7Vt4qNZcOG04LFjvaWarOxZfTcBz3Je7Vobn/rD7mz7tC2aEttb6ejk+PICKN8T/8&#10;1341GhYPy8VdplYZ/F5Kd0BufgAAAP//AwBQSwECLQAUAAYACAAAACEA2+H2y+4AAACFAQAAEwAA&#10;AAAAAAAAAAAAAAAAAAAAW0NvbnRlbnRfVHlwZXNdLnhtbFBLAQItABQABgAIAAAAIQBa9CxbvwAA&#10;ABUBAAALAAAAAAAAAAAAAAAAAB8BAABfcmVscy8ucmVsc1BLAQItABQABgAIAAAAIQBxf0f9ywAA&#10;AOIAAAAPAAAAAAAAAAAAAAAAAAcCAABkcnMvZG93bnJldi54bWxQSwUGAAAAAAMAAwC3AAAA/wIA&#10;AAAA&#10;" filled="f" strokeweight=".72pt"/>
                <v:rect id="Rectangle 84" o:spid="_x0000_s1059" style="position:absolute;left:1584;top:9329;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BITyQAAAOEAAAAPAAAAZHJzL2Rvd25yZXYueG1sRI9BS8NA&#10;FITvQv/D8gre7G6jljTttkhRkJ405mBvr9lnNph9G7JrGv+9Kwgeh5n5htnuJ9eJkYbQetawXCgQ&#10;xLU3LTcaqrenmxxEiMgGO8+k4ZsC7Hezqy0Wxl/4lcYyNiJBOBSowcbYF1KG2pLDsPA9cfI+/OAw&#10;Jjk00gx4SXDXyUyplXTYclqw2NPBUv1ZfjkNp+lY4VG9tHfn+n31eCiVHbtK6+v59LABEWmK/+G/&#10;9rPRkN/er7N8mcHvo/QG5O4HAAD//wMAUEsBAi0AFAAGAAgAAAAhANvh9svuAAAAhQEAABMAAAAA&#10;AAAAAAAAAAAAAAAAAFtDb250ZW50X1R5cGVzXS54bWxQSwECLQAUAAYACAAAACEAWvQsW78AAAAV&#10;AQAACwAAAAAAAAAAAAAAAAAfAQAAX3JlbHMvLnJlbHNQSwECLQAUAAYACAAAACEAXYASE8kAAADh&#10;AAAADwAAAAAAAAAAAAAAAAAHAgAAZHJzL2Rvd25yZXYueG1sUEsFBgAAAAADAAMAtwAAAP0CAAAA&#10;AA==&#10;" filled="f" strokeweight=".72pt"/>
                <w10:wrap anchorx="page"/>
              </v:group>
            </w:pict>
          </mc:Fallback>
        </mc:AlternateContent>
      </w:r>
      <w:r w:rsidR="008435F6">
        <w:rPr>
          <w:color w:val="244061"/>
        </w:rPr>
        <w:t>Schedule 2 Maintenance Form</w:t>
      </w:r>
    </w:p>
    <w:p w14:paraId="7F59D27C" w14:textId="77777777" w:rsidR="002F3D3E" w:rsidRDefault="002F3D3E">
      <w:pPr>
        <w:pStyle w:val="BodyText"/>
        <w:spacing w:before="5"/>
        <w:rPr>
          <w:b/>
          <w:sz w:val="20"/>
        </w:rPr>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0"/>
      </w:tblGrid>
      <w:tr w:rsidR="002F3D3E" w14:paraId="1E382EDD" w14:textId="77777777">
        <w:trPr>
          <w:trHeight w:val="1221"/>
        </w:trPr>
        <w:tc>
          <w:tcPr>
            <w:tcW w:w="10080" w:type="dxa"/>
          </w:tcPr>
          <w:p w14:paraId="33ECCB18" w14:textId="77777777" w:rsidR="002F3D3E" w:rsidRDefault="008435F6">
            <w:pPr>
              <w:pStyle w:val="TableParagraph"/>
              <w:tabs>
                <w:tab w:val="left" w:pos="1583"/>
                <w:tab w:val="left" w:pos="1938"/>
                <w:tab w:val="left" w:pos="2586"/>
                <w:tab w:val="left" w:pos="4218"/>
                <w:tab w:val="left" w:pos="4364"/>
                <w:tab w:val="left" w:pos="4863"/>
                <w:tab w:val="left" w:pos="7245"/>
                <w:tab w:val="left" w:pos="8920"/>
                <w:tab w:val="left" w:pos="9022"/>
              </w:tabs>
              <w:spacing w:before="12" w:line="290" w:lineRule="exact"/>
              <w:ind w:left="107" w:right="1012"/>
              <w:jc w:val="both"/>
              <w:rPr>
                <w:sz w:val="20"/>
              </w:rPr>
            </w:pPr>
            <w:r>
              <w:rPr>
                <w:sz w:val="20"/>
              </w:rPr>
              <w:t>Date:</w:t>
            </w:r>
            <w:r>
              <w:rPr>
                <w:sz w:val="20"/>
                <w:u w:val="single"/>
              </w:rPr>
              <w:t xml:space="preserve"> </w:t>
            </w:r>
            <w:r>
              <w:rPr>
                <w:sz w:val="20"/>
                <w:u w:val="single"/>
              </w:rPr>
              <w:tab/>
            </w:r>
            <w:r>
              <w:rPr>
                <w:sz w:val="20"/>
              </w:rPr>
              <w:t>_</w:t>
            </w:r>
            <w:r>
              <w:rPr>
                <w:sz w:val="20"/>
              </w:rPr>
              <w:tab/>
            </w:r>
            <w:r>
              <w:rPr>
                <w:sz w:val="20"/>
              </w:rPr>
              <w:tab/>
              <w:t>Time:</w:t>
            </w:r>
            <w:r>
              <w:rPr>
                <w:sz w:val="20"/>
                <w:u w:val="single"/>
              </w:rPr>
              <w:t xml:space="preserve">        </w:t>
            </w:r>
            <w:r>
              <w:rPr>
                <w:spacing w:val="50"/>
                <w:sz w:val="20"/>
                <w:u w:val="single"/>
              </w:rPr>
              <w:t xml:space="preserve"> </w:t>
            </w:r>
            <w:r>
              <w:rPr>
                <w:sz w:val="20"/>
              </w:rPr>
              <w:t>_</w:t>
            </w:r>
            <w:r>
              <w:rPr>
                <w:sz w:val="20"/>
              </w:rPr>
              <w:tab/>
            </w:r>
            <w:r>
              <w:rPr>
                <w:sz w:val="20"/>
              </w:rPr>
              <w:tab/>
            </w:r>
            <w:r>
              <w:rPr>
                <w:sz w:val="20"/>
              </w:rPr>
              <w:tab/>
              <w:t>Inspector's</w:t>
            </w:r>
            <w:r>
              <w:rPr>
                <w:spacing w:val="-3"/>
                <w:sz w:val="20"/>
              </w:rPr>
              <w:t xml:space="preserve"> </w:t>
            </w:r>
            <w:r>
              <w:rPr>
                <w:sz w:val="20"/>
              </w:rPr>
              <w:t>Name:</w:t>
            </w:r>
            <w:r>
              <w:rPr>
                <w:sz w:val="20"/>
                <w:u w:val="single"/>
              </w:rPr>
              <w:t xml:space="preserve"> </w:t>
            </w:r>
            <w:r>
              <w:rPr>
                <w:sz w:val="20"/>
                <w:u w:val="single"/>
              </w:rPr>
              <w:tab/>
            </w:r>
            <w:r>
              <w:rPr>
                <w:sz w:val="20"/>
              </w:rPr>
              <w:t>_</w:t>
            </w:r>
            <w:r>
              <w:rPr>
                <w:sz w:val="20"/>
                <w:u w:val="single"/>
              </w:rPr>
              <w:tab/>
            </w:r>
            <w:r>
              <w:rPr>
                <w:sz w:val="20"/>
                <w:u w:val="single"/>
              </w:rPr>
              <w:tab/>
            </w:r>
            <w:r>
              <w:rPr>
                <w:sz w:val="20"/>
              </w:rPr>
              <w:t xml:space="preserve"> Address of Inspection Shop:</w:t>
            </w:r>
            <w:r>
              <w:rPr>
                <w:sz w:val="20"/>
                <w:u w:val="single"/>
              </w:rPr>
              <w:tab/>
            </w:r>
            <w:r>
              <w:rPr>
                <w:sz w:val="20"/>
                <w:u w:val="single"/>
              </w:rPr>
              <w:tab/>
            </w:r>
            <w:r>
              <w:rPr>
                <w:sz w:val="20"/>
                <w:u w:val="single"/>
              </w:rPr>
              <w:tab/>
            </w:r>
            <w:r>
              <w:rPr>
                <w:sz w:val="20"/>
                <w:u w:val="single"/>
              </w:rPr>
              <w:tab/>
            </w:r>
            <w:r>
              <w:rPr>
                <w:sz w:val="20"/>
              </w:rPr>
              <w:t>_</w:t>
            </w:r>
            <w:r>
              <w:rPr>
                <w:w w:val="99"/>
                <w:sz w:val="20"/>
                <w:u w:val="single"/>
              </w:rPr>
              <w:t xml:space="preserve"> </w:t>
            </w:r>
            <w:r>
              <w:rPr>
                <w:sz w:val="20"/>
                <w:u w:val="single"/>
              </w:rPr>
              <w:tab/>
            </w:r>
            <w:r>
              <w:rPr>
                <w:sz w:val="20"/>
                <w:u w:val="single"/>
              </w:rPr>
              <w:tab/>
            </w:r>
            <w:r>
              <w:rPr>
                <w:w w:val="28"/>
                <w:sz w:val="20"/>
                <w:u w:val="single"/>
              </w:rPr>
              <w:t xml:space="preserve"> </w:t>
            </w:r>
            <w:r>
              <w:rPr>
                <w:sz w:val="20"/>
              </w:rPr>
              <w:t xml:space="preserve"> Licence Plate Number(s):</w:t>
            </w:r>
            <w:r>
              <w:rPr>
                <w:sz w:val="20"/>
                <w:u w:val="single"/>
              </w:rPr>
              <w:tab/>
            </w:r>
            <w:r>
              <w:rPr>
                <w:sz w:val="20"/>
                <w:u w:val="single"/>
              </w:rPr>
              <w:tab/>
            </w:r>
            <w:r>
              <w:rPr>
                <w:sz w:val="20"/>
                <w:u w:val="single"/>
              </w:rPr>
              <w:tab/>
            </w:r>
            <w:r>
              <w:rPr>
                <w:sz w:val="20"/>
              </w:rPr>
              <w:t>Vehicle Unit</w:t>
            </w:r>
            <w:r>
              <w:rPr>
                <w:spacing w:val="-2"/>
                <w:sz w:val="20"/>
              </w:rPr>
              <w:t xml:space="preserve"> </w:t>
            </w:r>
            <w:r>
              <w:rPr>
                <w:sz w:val="20"/>
              </w:rPr>
              <w:t>Number:</w:t>
            </w:r>
            <w:r>
              <w:rPr>
                <w:sz w:val="20"/>
                <w:u w:val="single"/>
              </w:rPr>
              <w:t xml:space="preserve"> </w:t>
            </w:r>
            <w:r>
              <w:rPr>
                <w:sz w:val="20"/>
                <w:u w:val="single"/>
              </w:rPr>
              <w:tab/>
            </w:r>
            <w:r>
              <w:rPr>
                <w:sz w:val="20"/>
                <w:u w:val="single"/>
              </w:rPr>
              <w:tab/>
            </w:r>
            <w:r>
              <w:rPr>
                <w:sz w:val="20"/>
              </w:rPr>
              <w:t>_ Odometer:</w:t>
            </w:r>
            <w:r>
              <w:rPr>
                <w:sz w:val="20"/>
                <w:u w:val="single"/>
              </w:rPr>
              <w:tab/>
            </w:r>
            <w:r>
              <w:rPr>
                <w:sz w:val="20"/>
                <w:u w:val="single"/>
              </w:rPr>
              <w:tab/>
            </w:r>
            <w:r>
              <w:rPr>
                <w:sz w:val="20"/>
              </w:rPr>
              <w:t>Hour</w:t>
            </w:r>
            <w:r>
              <w:rPr>
                <w:spacing w:val="-1"/>
                <w:sz w:val="20"/>
              </w:rPr>
              <w:t xml:space="preserve"> </w:t>
            </w:r>
            <w:r>
              <w:rPr>
                <w:sz w:val="20"/>
              </w:rPr>
              <w:t>Meter:</w:t>
            </w:r>
            <w:r>
              <w:rPr>
                <w:sz w:val="20"/>
                <w:u w:val="single"/>
              </w:rPr>
              <w:tab/>
            </w:r>
            <w:r>
              <w:rPr>
                <w:sz w:val="20"/>
                <w:u w:val="single"/>
              </w:rPr>
              <w:tab/>
            </w:r>
            <w:r>
              <w:rPr>
                <w:sz w:val="20"/>
              </w:rPr>
              <w:t>Signature:_</w:t>
            </w:r>
            <w:r>
              <w:rPr>
                <w:w w:val="99"/>
                <w:sz w:val="20"/>
                <w:u w:val="single"/>
              </w:rPr>
              <w:t xml:space="preserve"> </w:t>
            </w:r>
            <w:r>
              <w:rPr>
                <w:sz w:val="20"/>
                <w:u w:val="single"/>
              </w:rPr>
              <w:tab/>
            </w:r>
            <w:r>
              <w:rPr>
                <w:sz w:val="20"/>
                <w:u w:val="single"/>
              </w:rPr>
              <w:tab/>
            </w:r>
            <w:r>
              <w:rPr>
                <w:sz w:val="20"/>
                <w:u w:val="single"/>
              </w:rPr>
              <w:tab/>
            </w:r>
          </w:p>
        </w:tc>
      </w:tr>
      <w:tr w:rsidR="002F3D3E" w14:paraId="4A27B21F" w14:textId="77777777">
        <w:trPr>
          <w:trHeight w:val="7708"/>
        </w:trPr>
        <w:tc>
          <w:tcPr>
            <w:tcW w:w="10080" w:type="dxa"/>
          </w:tcPr>
          <w:p w14:paraId="6C6A9146" w14:textId="77777777" w:rsidR="002F3D3E" w:rsidRDefault="008435F6">
            <w:pPr>
              <w:pStyle w:val="TableParagraph"/>
              <w:spacing w:before="117"/>
              <w:ind w:left="767" w:right="7235"/>
              <w:rPr>
                <w:sz w:val="20"/>
              </w:rPr>
            </w:pPr>
            <w:r>
              <w:rPr>
                <w:sz w:val="20"/>
              </w:rPr>
              <w:t>Body and Seats (S.1) Chassis Frame (S. 2) Body Frame (S. 3) Sliding Subframe (S.</w:t>
            </w:r>
            <w:r>
              <w:rPr>
                <w:spacing w:val="-12"/>
                <w:sz w:val="20"/>
              </w:rPr>
              <w:t xml:space="preserve"> </w:t>
            </w:r>
            <w:r>
              <w:rPr>
                <w:sz w:val="20"/>
              </w:rPr>
              <w:t>4) Underbody (S. 5) Driver Shaft (S.</w:t>
            </w:r>
            <w:r>
              <w:rPr>
                <w:spacing w:val="-5"/>
                <w:sz w:val="20"/>
              </w:rPr>
              <w:t xml:space="preserve"> </w:t>
            </w:r>
            <w:r>
              <w:rPr>
                <w:sz w:val="20"/>
              </w:rPr>
              <w:t>6)</w:t>
            </w:r>
          </w:p>
          <w:p w14:paraId="4F542516" w14:textId="77777777" w:rsidR="002F3D3E" w:rsidRDefault="008435F6">
            <w:pPr>
              <w:pStyle w:val="TableParagraph"/>
              <w:ind w:left="767" w:right="6965" w:hanging="5"/>
              <w:rPr>
                <w:sz w:val="20"/>
              </w:rPr>
            </w:pPr>
            <w:r>
              <w:rPr>
                <w:sz w:val="20"/>
              </w:rPr>
              <w:t>Window and Mirrors (S. 7) Fuel (S. 8)</w:t>
            </w:r>
          </w:p>
          <w:p w14:paraId="6A1FA42B" w14:textId="77777777" w:rsidR="002F3D3E" w:rsidRDefault="008435F6">
            <w:pPr>
              <w:pStyle w:val="TableParagraph"/>
              <w:spacing w:line="228" w:lineRule="exact"/>
              <w:ind w:left="767"/>
              <w:rPr>
                <w:sz w:val="20"/>
              </w:rPr>
            </w:pPr>
            <w:r>
              <w:rPr>
                <w:sz w:val="20"/>
              </w:rPr>
              <w:t>Exhaust (S. 9)</w:t>
            </w:r>
          </w:p>
          <w:p w14:paraId="5AE9E408" w14:textId="77777777" w:rsidR="002F3D3E" w:rsidRDefault="008435F6">
            <w:pPr>
              <w:pStyle w:val="TableParagraph"/>
              <w:ind w:left="767"/>
              <w:rPr>
                <w:sz w:val="20"/>
              </w:rPr>
            </w:pPr>
            <w:r>
              <w:rPr>
                <w:sz w:val="20"/>
              </w:rPr>
              <w:t>Friction Components (S. 10)</w:t>
            </w:r>
          </w:p>
          <w:p w14:paraId="59DDDBA6" w14:textId="77777777" w:rsidR="002F3D3E" w:rsidRDefault="008435F6">
            <w:pPr>
              <w:pStyle w:val="TableParagraph"/>
              <w:spacing w:before="1"/>
              <w:ind w:left="767" w:right="4269"/>
              <w:rPr>
                <w:sz w:val="20"/>
              </w:rPr>
            </w:pPr>
            <w:r>
              <w:rPr>
                <w:sz w:val="20"/>
              </w:rPr>
              <w:t>Hydraulic and Vacuum-assist Brake Components (S. 11) Mechanical Components (S. 12)</w:t>
            </w:r>
          </w:p>
          <w:p w14:paraId="2F4059DB" w14:textId="77777777" w:rsidR="002F3D3E" w:rsidRDefault="008435F6">
            <w:pPr>
              <w:pStyle w:val="TableParagraph"/>
              <w:spacing w:line="229" w:lineRule="exact"/>
              <w:ind w:left="767"/>
              <w:rPr>
                <w:sz w:val="20"/>
              </w:rPr>
            </w:pPr>
            <w:r>
              <w:rPr>
                <w:sz w:val="20"/>
              </w:rPr>
              <w:t>Brake Pedal (S. 13)</w:t>
            </w:r>
          </w:p>
          <w:p w14:paraId="52C3E546" w14:textId="77777777" w:rsidR="002F3D3E" w:rsidRDefault="008435F6">
            <w:pPr>
              <w:pStyle w:val="TableParagraph"/>
              <w:ind w:left="767" w:right="7103"/>
              <w:rPr>
                <w:sz w:val="20"/>
              </w:rPr>
            </w:pPr>
            <w:r>
              <w:rPr>
                <w:sz w:val="20"/>
              </w:rPr>
              <w:t>Air Brake System (S.</w:t>
            </w:r>
            <w:r>
              <w:rPr>
                <w:spacing w:val="-14"/>
                <w:sz w:val="20"/>
              </w:rPr>
              <w:t xml:space="preserve"> </w:t>
            </w:r>
            <w:r>
              <w:rPr>
                <w:sz w:val="20"/>
              </w:rPr>
              <w:t>14) Park Brake (S. 15) Brake System (S. 16) Engine Controls (S.</w:t>
            </w:r>
            <w:r>
              <w:rPr>
                <w:spacing w:val="-7"/>
                <w:sz w:val="20"/>
              </w:rPr>
              <w:t xml:space="preserve"> </w:t>
            </w:r>
            <w:r>
              <w:rPr>
                <w:sz w:val="20"/>
              </w:rPr>
              <w:t>17)</w:t>
            </w:r>
          </w:p>
          <w:p w14:paraId="403F898B" w14:textId="77777777" w:rsidR="002F3D3E" w:rsidRDefault="008435F6">
            <w:pPr>
              <w:pStyle w:val="TableParagraph"/>
              <w:spacing w:before="1"/>
              <w:ind w:left="762" w:right="6349" w:firstLine="4"/>
              <w:rPr>
                <w:sz w:val="20"/>
              </w:rPr>
            </w:pPr>
            <w:r>
              <w:rPr>
                <w:sz w:val="20"/>
              </w:rPr>
              <w:t>Steering Column and Box (S. 18) Wheel Alignment (S. 19)</w:t>
            </w:r>
          </w:p>
          <w:p w14:paraId="608C6E8A" w14:textId="77777777" w:rsidR="002F3D3E" w:rsidRDefault="008435F6">
            <w:pPr>
              <w:pStyle w:val="TableParagraph"/>
              <w:ind w:left="767" w:right="7146"/>
              <w:jc w:val="both"/>
              <w:rPr>
                <w:sz w:val="20"/>
              </w:rPr>
            </w:pPr>
            <w:r>
              <w:rPr>
                <w:sz w:val="20"/>
              </w:rPr>
              <w:t>C-Dolly Steering (S. 20) Steering Linkage (S. 21) Suspension (S. 22)</w:t>
            </w:r>
          </w:p>
          <w:p w14:paraId="06798432" w14:textId="77777777" w:rsidR="002F3D3E" w:rsidRDefault="008435F6">
            <w:pPr>
              <w:pStyle w:val="TableParagraph"/>
              <w:ind w:left="762" w:right="5742" w:firstLine="4"/>
              <w:rPr>
                <w:sz w:val="20"/>
              </w:rPr>
            </w:pPr>
            <w:r>
              <w:rPr>
                <w:sz w:val="20"/>
              </w:rPr>
              <w:t>General Requirements (S. 23) Windshield Wipers and Washers (S. 24) Heating and Defrosting System (S. 25) Starting Switch (S. 26)</w:t>
            </w:r>
          </w:p>
          <w:p w14:paraId="7ED12064" w14:textId="77777777" w:rsidR="002F3D3E" w:rsidRDefault="008435F6">
            <w:pPr>
              <w:pStyle w:val="TableParagraph"/>
              <w:ind w:left="767" w:right="6681"/>
              <w:rPr>
                <w:sz w:val="20"/>
              </w:rPr>
            </w:pPr>
            <w:r>
              <w:rPr>
                <w:sz w:val="20"/>
              </w:rPr>
              <w:t>Lamps and Reflectors (S. 27) Tires (S. 28)</w:t>
            </w:r>
          </w:p>
          <w:p w14:paraId="37D49F4E" w14:textId="77777777" w:rsidR="002F3D3E" w:rsidRDefault="008435F6">
            <w:pPr>
              <w:pStyle w:val="TableParagraph"/>
              <w:ind w:left="762"/>
              <w:rPr>
                <w:sz w:val="20"/>
              </w:rPr>
            </w:pPr>
            <w:r>
              <w:rPr>
                <w:sz w:val="20"/>
              </w:rPr>
              <w:t>Wheels (S. 29)</w:t>
            </w:r>
          </w:p>
          <w:p w14:paraId="72F03A4A" w14:textId="77777777" w:rsidR="002F3D3E" w:rsidRDefault="008435F6">
            <w:pPr>
              <w:pStyle w:val="TableParagraph"/>
              <w:ind w:left="767"/>
              <w:rPr>
                <w:sz w:val="20"/>
              </w:rPr>
            </w:pPr>
            <w:r>
              <w:rPr>
                <w:sz w:val="20"/>
              </w:rPr>
              <w:t>Lubrication (S. 30)</w:t>
            </w:r>
          </w:p>
          <w:p w14:paraId="04F9299D" w14:textId="77777777" w:rsidR="002F3D3E" w:rsidRDefault="008435F6">
            <w:pPr>
              <w:pStyle w:val="TableParagraph"/>
              <w:spacing w:before="1" w:line="229" w:lineRule="exact"/>
              <w:ind w:left="767"/>
              <w:rPr>
                <w:sz w:val="20"/>
              </w:rPr>
            </w:pPr>
            <w:r>
              <w:rPr>
                <w:sz w:val="20"/>
              </w:rPr>
              <w:t>Fifth Wheel Coupling Device (S. 31)</w:t>
            </w:r>
          </w:p>
          <w:p w14:paraId="65BE21E8" w14:textId="77777777" w:rsidR="002F3D3E" w:rsidRDefault="008435F6">
            <w:pPr>
              <w:pStyle w:val="TableParagraph"/>
              <w:spacing w:before="2" w:line="230" w:lineRule="exact"/>
              <w:ind w:left="767" w:right="4037" w:hanging="1"/>
              <w:rPr>
                <w:sz w:val="20"/>
              </w:rPr>
            </w:pPr>
            <w:r>
              <w:rPr>
                <w:sz w:val="20"/>
              </w:rPr>
              <w:t>Trailer Hitch, Trailer Mount and Connecting Devices (S. 32) Rear Impact Guards (S. 33)</w:t>
            </w:r>
          </w:p>
        </w:tc>
      </w:tr>
    </w:tbl>
    <w:p w14:paraId="6FE93E3A" w14:textId="2A67A5EC" w:rsidR="002F3D3E" w:rsidRDefault="009648E1">
      <w:pPr>
        <w:pStyle w:val="BodyText"/>
        <w:spacing w:before="1"/>
        <w:rPr>
          <w:b/>
        </w:rPr>
      </w:pPr>
      <w:r>
        <w:rPr>
          <w:noProof/>
        </w:rPr>
        <mc:AlternateContent>
          <mc:Choice Requires="wps">
            <w:drawing>
              <wp:anchor distT="0" distB="0" distL="0" distR="0" simplePos="0" relativeHeight="251654144" behindDoc="0" locked="0" layoutInCell="1" allowOverlap="1" wp14:anchorId="234C201A" wp14:editId="18C3CBA1">
                <wp:simplePos x="0" y="0"/>
                <wp:positionH relativeFrom="page">
                  <wp:posOffset>845820</wp:posOffset>
                </wp:positionH>
                <wp:positionV relativeFrom="paragraph">
                  <wp:posOffset>205740</wp:posOffset>
                </wp:positionV>
                <wp:extent cx="6080760" cy="1590040"/>
                <wp:effectExtent l="17145" t="12065" r="17145" b="17145"/>
                <wp:wrapTopAndBottom/>
                <wp:docPr id="71135710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590040"/>
                        </a:xfrm>
                        <a:prstGeom prst="rect">
                          <a:avLst/>
                        </a:prstGeom>
                        <a:solidFill>
                          <a:srgbClr val="DBE5F1"/>
                        </a:solidFill>
                        <a:ln w="18288">
                          <a:solidFill>
                            <a:srgbClr val="244061"/>
                          </a:solidFill>
                          <a:miter lim="800000"/>
                          <a:headEnd/>
                          <a:tailEnd/>
                        </a:ln>
                      </wps:spPr>
                      <wps:txbx>
                        <w:txbxContent>
                          <w:p w14:paraId="5C0C2E50" w14:textId="77777777" w:rsidR="002F3D3E" w:rsidRDefault="008435F6">
                            <w:pPr>
                              <w:pStyle w:val="BodyText"/>
                              <w:spacing w:before="49"/>
                              <w:ind w:left="93" w:right="165"/>
                            </w:pPr>
                            <w:r>
                              <w:rPr>
                                <w:b/>
                              </w:rPr>
                              <w:t xml:space="preserve">Note: </w:t>
                            </w:r>
                            <w:r>
                              <w:t xml:space="preserve">The above noted items are general headings under Schedule 2 of the </w:t>
                            </w:r>
                            <w:r>
                              <w:rPr>
                                <w:i/>
                              </w:rPr>
                              <w:t xml:space="preserve">Commercial Vehicle Safety Regulation </w:t>
                            </w:r>
                            <w:r>
                              <w:t>(AR 121/2009). The general headings are further broken down in Schedule 2 into specific components and detailed inspection criteria. Refer to Schedule 2 for guidance when conducting maintenance inspections.</w:t>
                            </w:r>
                          </w:p>
                          <w:p w14:paraId="5A59A853" w14:textId="77777777" w:rsidR="002F3D3E" w:rsidRDefault="002F3D3E">
                            <w:pPr>
                              <w:pStyle w:val="BodyText"/>
                              <w:rPr>
                                <w:b/>
                                <w:sz w:val="18"/>
                              </w:rPr>
                            </w:pPr>
                          </w:p>
                          <w:p w14:paraId="3C9B5C42" w14:textId="77777777" w:rsidR="002F3D3E" w:rsidRDefault="008435F6">
                            <w:pPr>
                              <w:pStyle w:val="BodyText"/>
                              <w:ind w:left="93" w:right="92"/>
                            </w:pPr>
                            <w:r>
                              <w:t>Specific vehicles may be equipped or may be required to be equipped with additional items that must be inspected and maintained. Consult the legislation to determine the specific requirements for your vehicle(s). Any equipment or safety systems installed in a vehicle by the manufacturer of the vehicle must be maintained in good working order and in accordance with the manufacturer’s</w:t>
                            </w:r>
                            <w:r>
                              <w:rPr>
                                <w:spacing w:val="-29"/>
                              </w:rPr>
                              <w:t xml:space="preserve"> </w:t>
                            </w:r>
                            <w:r>
                              <w:t>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C201A" id="Text Box 82" o:spid="_x0000_s1075" type="#_x0000_t202" style="position:absolute;margin-left:66.6pt;margin-top:16.2pt;width:478.8pt;height:125.2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T8GAIAACUEAAAOAAAAZHJzL2Uyb0RvYy54bWysU1Fv0zAQfkfiP1h+p0mrrpSo6bS1K0Ia&#10;A2nwAxzHaSwcnzm7Tcav5+y0HRrwgsiDdc75vrv77rvV9dAZdlToNdiSTyc5Z8pKqLXdl/zrl92b&#10;JWc+CFsLA1aV/El5fr1+/WrVu0LNoAVTK2QEYn3Ru5K3Ibgiy7xsVSf8BJyy5GwAOxHoivusRtET&#10;emeyWZ4vsh6wdghSeU9/t6OTrxN+0ygZPjWNV4GZklNtIZ2Yziqe2Xolij0K12p5KkP8QxWd0JaS&#10;XqC2Igh2QP0bVKclgocmTCR0GTSNlir1QN1M8xfdPLbCqdQLkePdhSb//2Dlw/HRfUYWhlsYaICp&#10;Ce/uQX7zzMKmFXavbhChb5WoKfE0Upb1zhen0Ei1L3wEqfqPUNOQxSFAAhoa7CIr1CcjdBrA04V0&#10;NQQm6eciX+ZvF+SS5JtevcvzeRpLJopzuEMf3ivoWDRKjjTVBC+O9z7EckRxfhKzeTC63mlj0gX3&#10;1cYgOwpSwPb27mo3dvDimbGsp/TL2XI5UvBXjNl8ni/+iNHpQFo2uiv5Mo/fqK5I3J2tk9KC0Ga0&#10;qWZjT0xG8kYaw1ANTNdUySIGR2YrqJ+IW4RRu7RrZLSAPzjrSbcl998PAhVn5oOl+USRnw08G9XZ&#10;EFZSaMkDZ6O5CeMyHBzqfUvIowIs3NAMG53Yfa7iVC9pMZF+2pso9l/v6dXzdq9/AgAA//8DAFBL&#10;AwQUAAYACAAAACEArlQD2N8AAAALAQAADwAAAGRycy9kb3ducmV2LnhtbEyPy07DMBBF90j8gzVI&#10;7KiNAyiEOBUFsWKBKKjqcmq7SUT8UOym6d8zXcHyao7unFsvZzewyY6pD17B7UIAs14H0/tWwffX&#10;200JLGX0BofgrYKTTbBsLi9qrEw4+k87rXPLqMSnChV0OceK86Q76zAtQrSebvswOswUx5abEY9U&#10;7gYuhXjgDntPHzqM9qWz+md9cAr0vsXN9hTH2L8Xrx+lXk33ZqXU9dX8/AQs2zn/wXDWJ3VoyGkX&#10;Dt4kNlAuCkmogkLeATsD4lHQmJ0CWcoSeFPz/xuaXwAAAP//AwBQSwECLQAUAAYACAAAACEAtoM4&#10;kv4AAADhAQAAEwAAAAAAAAAAAAAAAAAAAAAAW0NvbnRlbnRfVHlwZXNdLnhtbFBLAQItABQABgAI&#10;AAAAIQA4/SH/1gAAAJQBAAALAAAAAAAAAAAAAAAAAC8BAABfcmVscy8ucmVsc1BLAQItABQABgAI&#10;AAAAIQAexKT8GAIAACUEAAAOAAAAAAAAAAAAAAAAAC4CAABkcnMvZTJvRG9jLnhtbFBLAQItABQA&#10;BgAIAAAAIQCuVAPY3wAAAAsBAAAPAAAAAAAAAAAAAAAAAHIEAABkcnMvZG93bnJldi54bWxQSwUG&#10;AAAAAAQABADzAAAAfgUAAAAA&#10;" fillcolor="#dbe5f1" strokecolor="#244061" strokeweight="1.44pt">
                <v:textbox inset="0,0,0,0">
                  <w:txbxContent>
                    <w:p w14:paraId="5C0C2E50" w14:textId="77777777" w:rsidR="002F3D3E" w:rsidRDefault="008435F6">
                      <w:pPr>
                        <w:pStyle w:val="BodyText"/>
                        <w:spacing w:before="49"/>
                        <w:ind w:left="93" w:right="165"/>
                      </w:pPr>
                      <w:r>
                        <w:rPr>
                          <w:b/>
                        </w:rPr>
                        <w:t xml:space="preserve">Note: </w:t>
                      </w:r>
                      <w:r>
                        <w:t xml:space="preserve">The above noted items are general headings under Schedule 2 of the </w:t>
                      </w:r>
                      <w:r>
                        <w:rPr>
                          <w:i/>
                        </w:rPr>
                        <w:t xml:space="preserve">Commercial Vehicle Safety Regulation </w:t>
                      </w:r>
                      <w:r>
                        <w:t>(AR 121/2009). The general headings are further broken down in Schedule 2 into specific components and detailed inspection criteria. Refer to Schedule 2 for guidance when conducting maintenance inspections.</w:t>
                      </w:r>
                    </w:p>
                    <w:p w14:paraId="5A59A853" w14:textId="77777777" w:rsidR="002F3D3E" w:rsidRDefault="002F3D3E">
                      <w:pPr>
                        <w:pStyle w:val="BodyText"/>
                        <w:rPr>
                          <w:b/>
                          <w:sz w:val="18"/>
                        </w:rPr>
                      </w:pPr>
                    </w:p>
                    <w:p w14:paraId="3C9B5C42" w14:textId="77777777" w:rsidR="002F3D3E" w:rsidRDefault="008435F6">
                      <w:pPr>
                        <w:pStyle w:val="BodyText"/>
                        <w:ind w:left="93" w:right="92"/>
                      </w:pPr>
                      <w:r>
                        <w:t>Specific vehicles may be equipped or may be required to be equipped with additional items that must be inspected and maintained. Consult the legislation to determine the specific requirements for your vehicle(s). Any equipment or safety systems installed in a vehicle by the manufacturer of the vehicle must be maintained in good working order and in accordance with the manufacturer’s</w:t>
                      </w:r>
                      <w:r>
                        <w:rPr>
                          <w:spacing w:val="-29"/>
                        </w:rPr>
                        <w:t xml:space="preserve"> </w:t>
                      </w:r>
                      <w:r>
                        <w:t>specifications.</w:t>
                      </w:r>
                    </w:p>
                  </w:txbxContent>
                </v:textbox>
                <w10:wrap type="topAndBottom" anchorx="page"/>
              </v:shape>
            </w:pict>
          </mc:Fallback>
        </mc:AlternateContent>
      </w:r>
    </w:p>
    <w:p w14:paraId="620537A5" w14:textId="77777777" w:rsidR="002F3D3E" w:rsidRDefault="002F3D3E">
      <w:pPr>
        <w:sectPr w:rsidR="002F3D3E">
          <w:pgSz w:w="12240" w:h="15840"/>
          <w:pgMar w:top="1400" w:right="320" w:bottom="42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p w14:paraId="7D34A974" w14:textId="5B82BCD1" w:rsidR="002F3D3E" w:rsidRDefault="009648E1">
      <w:pPr>
        <w:spacing w:before="22"/>
        <w:ind w:left="573" w:right="670"/>
        <w:jc w:val="center"/>
        <w:rPr>
          <w:b/>
          <w:sz w:val="28"/>
        </w:rPr>
      </w:pPr>
      <w:r>
        <w:rPr>
          <w:noProof/>
        </w:rPr>
        <w:lastRenderedPageBreak/>
        <mc:AlternateContent>
          <mc:Choice Requires="wpg">
            <w:drawing>
              <wp:anchor distT="0" distB="0" distL="114300" distR="114300" simplePos="0" relativeHeight="251676672" behindDoc="1" locked="0" layoutInCell="1" allowOverlap="1" wp14:anchorId="3A783C38" wp14:editId="107E6203">
                <wp:simplePos x="0" y="0"/>
                <wp:positionH relativeFrom="page">
                  <wp:posOffset>1037590</wp:posOffset>
                </wp:positionH>
                <wp:positionV relativeFrom="page">
                  <wp:posOffset>2816225</wp:posOffset>
                </wp:positionV>
                <wp:extent cx="127000" cy="4361815"/>
                <wp:effectExtent l="8890" t="6350" r="6985" b="3810"/>
                <wp:wrapNone/>
                <wp:docPr id="191117416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361815"/>
                          <a:chOff x="1634" y="4435"/>
                          <a:chExt cx="200" cy="6869"/>
                        </a:xfrm>
                      </wpg:grpSpPr>
                      <wps:wsp>
                        <wps:cNvPr id="1069710804" name="Rectangle 81"/>
                        <wps:cNvSpPr>
                          <a:spLocks noChangeArrowheads="1"/>
                        </wps:cNvSpPr>
                        <wps:spPr bwMode="auto">
                          <a:xfrm>
                            <a:off x="1641" y="444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287715" name="Rectangle 80"/>
                        <wps:cNvSpPr>
                          <a:spLocks noChangeArrowheads="1"/>
                        </wps:cNvSpPr>
                        <wps:spPr bwMode="auto">
                          <a:xfrm>
                            <a:off x="1641" y="467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805549" name="Rectangle 79"/>
                        <wps:cNvSpPr>
                          <a:spLocks noChangeArrowheads="1"/>
                        </wps:cNvSpPr>
                        <wps:spPr bwMode="auto">
                          <a:xfrm>
                            <a:off x="1641" y="4903"/>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872303" name="Rectangle 78"/>
                        <wps:cNvSpPr>
                          <a:spLocks noChangeArrowheads="1"/>
                        </wps:cNvSpPr>
                        <wps:spPr bwMode="auto">
                          <a:xfrm>
                            <a:off x="1641" y="5131"/>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551099" name="Rectangle 77"/>
                        <wps:cNvSpPr>
                          <a:spLocks noChangeArrowheads="1"/>
                        </wps:cNvSpPr>
                        <wps:spPr bwMode="auto">
                          <a:xfrm>
                            <a:off x="1641" y="5361"/>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084248" name="Rectangle 76"/>
                        <wps:cNvSpPr>
                          <a:spLocks noChangeArrowheads="1"/>
                        </wps:cNvSpPr>
                        <wps:spPr bwMode="auto">
                          <a:xfrm>
                            <a:off x="1641" y="559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603098" name="Rectangle 75"/>
                        <wps:cNvSpPr>
                          <a:spLocks noChangeArrowheads="1"/>
                        </wps:cNvSpPr>
                        <wps:spPr bwMode="auto">
                          <a:xfrm>
                            <a:off x="1641" y="582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2490217" name="Rectangle 74"/>
                        <wps:cNvSpPr>
                          <a:spLocks noChangeArrowheads="1"/>
                        </wps:cNvSpPr>
                        <wps:spPr bwMode="auto">
                          <a:xfrm>
                            <a:off x="1641" y="605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217761" name="Rectangle 73"/>
                        <wps:cNvSpPr>
                          <a:spLocks noChangeArrowheads="1"/>
                        </wps:cNvSpPr>
                        <wps:spPr bwMode="auto">
                          <a:xfrm>
                            <a:off x="1641" y="6280"/>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1598474" name="Rectangle 72"/>
                        <wps:cNvSpPr>
                          <a:spLocks noChangeArrowheads="1"/>
                        </wps:cNvSpPr>
                        <wps:spPr bwMode="auto">
                          <a:xfrm>
                            <a:off x="1641" y="6511"/>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73381" name="Rectangle 71"/>
                        <wps:cNvSpPr>
                          <a:spLocks noChangeArrowheads="1"/>
                        </wps:cNvSpPr>
                        <wps:spPr bwMode="auto">
                          <a:xfrm>
                            <a:off x="1641" y="6741"/>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295049" name="Rectangle 70"/>
                        <wps:cNvSpPr>
                          <a:spLocks noChangeArrowheads="1"/>
                        </wps:cNvSpPr>
                        <wps:spPr bwMode="auto">
                          <a:xfrm>
                            <a:off x="1641" y="697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474389" name="Rectangle 69"/>
                        <wps:cNvSpPr>
                          <a:spLocks noChangeArrowheads="1"/>
                        </wps:cNvSpPr>
                        <wps:spPr bwMode="auto">
                          <a:xfrm>
                            <a:off x="1641" y="720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878537" name="Rectangle 68"/>
                        <wps:cNvSpPr>
                          <a:spLocks noChangeArrowheads="1"/>
                        </wps:cNvSpPr>
                        <wps:spPr bwMode="auto">
                          <a:xfrm>
                            <a:off x="1641" y="743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4024192" name="Rectangle 67"/>
                        <wps:cNvSpPr>
                          <a:spLocks noChangeArrowheads="1"/>
                        </wps:cNvSpPr>
                        <wps:spPr bwMode="auto">
                          <a:xfrm>
                            <a:off x="1641" y="7660"/>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1253096" name="Rectangle 66"/>
                        <wps:cNvSpPr>
                          <a:spLocks noChangeArrowheads="1"/>
                        </wps:cNvSpPr>
                        <wps:spPr bwMode="auto">
                          <a:xfrm>
                            <a:off x="1641" y="7891"/>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319475" name="Rectangle 65"/>
                        <wps:cNvSpPr>
                          <a:spLocks noChangeArrowheads="1"/>
                        </wps:cNvSpPr>
                        <wps:spPr bwMode="auto">
                          <a:xfrm>
                            <a:off x="1641" y="8121"/>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581837" name="Rectangle 64"/>
                        <wps:cNvSpPr>
                          <a:spLocks noChangeArrowheads="1"/>
                        </wps:cNvSpPr>
                        <wps:spPr bwMode="auto">
                          <a:xfrm>
                            <a:off x="1641" y="835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74215" name="Rectangle 63"/>
                        <wps:cNvSpPr>
                          <a:spLocks noChangeArrowheads="1"/>
                        </wps:cNvSpPr>
                        <wps:spPr bwMode="auto">
                          <a:xfrm>
                            <a:off x="1641" y="858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7445628" name="Rectangle 62"/>
                        <wps:cNvSpPr>
                          <a:spLocks noChangeArrowheads="1"/>
                        </wps:cNvSpPr>
                        <wps:spPr bwMode="auto">
                          <a:xfrm>
                            <a:off x="1641" y="881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4791063" name="Rectangle 61"/>
                        <wps:cNvSpPr>
                          <a:spLocks noChangeArrowheads="1"/>
                        </wps:cNvSpPr>
                        <wps:spPr bwMode="auto">
                          <a:xfrm>
                            <a:off x="1641" y="9040"/>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750419" name="Rectangle 60"/>
                        <wps:cNvSpPr>
                          <a:spLocks noChangeArrowheads="1"/>
                        </wps:cNvSpPr>
                        <wps:spPr bwMode="auto">
                          <a:xfrm>
                            <a:off x="1641" y="9271"/>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243494" name="Rectangle 59"/>
                        <wps:cNvSpPr>
                          <a:spLocks noChangeArrowheads="1"/>
                        </wps:cNvSpPr>
                        <wps:spPr bwMode="auto">
                          <a:xfrm>
                            <a:off x="1641" y="9501"/>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557504" name="Rectangle 58"/>
                        <wps:cNvSpPr>
                          <a:spLocks noChangeArrowheads="1"/>
                        </wps:cNvSpPr>
                        <wps:spPr bwMode="auto">
                          <a:xfrm>
                            <a:off x="1641" y="973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965061" name="Rectangle 57"/>
                        <wps:cNvSpPr>
                          <a:spLocks noChangeArrowheads="1"/>
                        </wps:cNvSpPr>
                        <wps:spPr bwMode="auto">
                          <a:xfrm>
                            <a:off x="1641" y="996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22857" name="Rectangle 56"/>
                        <wps:cNvSpPr>
                          <a:spLocks noChangeArrowheads="1"/>
                        </wps:cNvSpPr>
                        <wps:spPr bwMode="auto">
                          <a:xfrm>
                            <a:off x="1641" y="1019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91591" name="Rectangle 55"/>
                        <wps:cNvSpPr>
                          <a:spLocks noChangeArrowheads="1"/>
                        </wps:cNvSpPr>
                        <wps:spPr bwMode="auto">
                          <a:xfrm>
                            <a:off x="1641" y="10420"/>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364518" name="Rectangle 54"/>
                        <wps:cNvSpPr>
                          <a:spLocks noChangeArrowheads="1"/>
                        </wps:cNvSpPr>
                        <wps:spPr bwMode="auto">
                          <a:xfrm>
                            <a:off x="1641" y="10651"/>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71562" name="Rectangle 53"/>
                        <wps:cNvSpPr>
                          <a:spLocks noChangeArrowheads="1"/>
                        </wps:cNvSpPr>
                        <wps:spPr bwMode="auto">
                          <a:xfrm>
                            <a:off x="1641" y="10881"/>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471981" name="Rectangle 52"/>
                        <wps:cNvSpPr>
                          <a:spLocks noChangeArrowheads="1"/>
                        </wps:cNvSpPr>
                        <wps:spPr bwMode="auto">
                          <a:xfrm>
                            <a:off x="1641" y="1111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072780" id="Group 51" o:spid="_x0000_s1026" style="position:absolute;margin-left:81.7pt;margin-top:221.75pt;width:10pt;height:343.45pt;z-index:-251639808;mso-position-horizontal-relative:page;mso-position-vertical-relative:page" coordorigin="1634,4435" coordsize="200,6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bevHAUAACRPAAAOAAAAZHJzL2Uyb0RvYy54bWzsXN1u2zYUvh+wdxB0v5j/P0acokjbYEC3&#10;Fev2AIws28IkUaOUONnT75ByXTcWUKDFrAGkLwxJpKjDw4+HPOcjef3qqamzx9L1lW1XOb5CeVa2&#10;hV1X7XaV//nHu59UnvWDademtm25yp/LPn918+MP1/tuWRK7s/W6dBkU0vbLfbfKd8PQLReLvtiV&#10;jemvbFe2kLixrjED3LrtYu3MHkpv6gVBSCz21q07Z4uy7+HpmzExvwnlbzZlMfy22fTlkNWrHGQb&#10;wr8L//f+f3FzbZZbZ7pdVRzEMN8gRWOqFj56LOqNGUz24KqzopqqcLa3m+GqsM3CbjZVUYY6QG0w&#10;elGbO2cfulCX7XK/7Y5qAtW+0NM3F1v8+njnuo/dBzdKD5fvbfFXD3pZ7Lvt8jTd32/HzNn9/he7&#10;hvY0D4MNFX/auMYXAVXKnoJ+n4/6LZ+GrICHmEiEoBUKSGJUYIX52ADFDlrJv4YFZXnmkxk9pr09&#10;vA7tPb4rlND+xYVZjp8Noh5E800PWOo/q6v/PnV93JmuDK3Qe3V8cFm1BkmR0BIjhUDe1jSgit8B&#10;bKbd1mWmsJfOiwH5P+m2HxWbtfZ2B9nK187Z/a40axAv5IdKnLzgb3polq9qGguGDypjZFTnUd+K&#10;jwrDcHGqL7PsXD/clbbJ/MUqdyB7aEbz+L4fxqyfsvhWbe27qq7huVnWbbZf5RozFl7obV2tfaJP&#10;6932/rZ22aPx3S38Dt/9IltTDdDp66pZ5eqYySy9Mt626/CVwVT1eA2NXLcBjaNCRsXe2/UzKMfZ&#10;sUeDBYKLnXX/5NkeevMq7/9+MK7Ms/rnFhTsxfXdP9wwLgncuNOU+9MU0xZQ1Cof8my8vB1Gk/HQ&#10;uWq7gy/hUPfWvgb4b6qgMN9go1QHYQGCl8IipYgoKaE7nWMx2LgvoAXt9J9jUciExTixqKlSiHOm&#10;z7Eog9W+OBY1oskuxmgXNQerSCg0/5lZlMpD4tJQ5JiGod4s0xAd1xAtCeccIz1lFeUsUIT5d7KK&#10;MVpFQCFCihEGrvlLz0WKWbDIdZotRjlbJIBFgSjSU1gMPuvFh2hFEhajxKIUhGlEsJwwi2wOsygQ&#10;T1CMEooQoAIcSpihnY/QwZe9tFUURB1i5clxictx4RCk14rJiTD3GOK7OBQ5To5LlFYRI6wlpcCu&#10;nFvFAImLQ1EC9RLoimQV47KKAERCNEeTUe5ZGBdgI9NkMU6ziIWG8ZmqidjiyJNf2i4CvZqwGCUW&#10;tVZKKk4nfGgxC+MC/SJBMUooKsEQYRgiy2ezRTEL4yKFSD50nFBkmHAIcosJKM5CuEilk+MSJxSV&#10;phimixMrxcQsfIvCJEExSihSwSG4qCbnirPwLYomviXOBbRESMnI1PJZMQvdorhKXkuURhFTLRnj&#10;wLdNzBUDJi4dzFEwQqcgd5QLxQTwfho2ukysnx0XD14aixrBLo5EuMS4xQURLoFvwVNB7lkIF01k&#10;clziHKM5BBYp0xNLIvgsO1yAiExQjBOKDJzWYBjPp4t8FsIFVmik6WKUWKScasHR1KJFPgvhorVI&#10;UIwSihhJRIgC2J1xf3wWwsUvXUtYjBOLDIMTzYFwO8fiLIwLRgyOP0hedIxetKaaCsbxRHSRz8K5&#10;QHSJJ98lTsMoYIDGEOqeMIyzsC5wms94ck/anh/dCTqwG5pJrKf2Foyk8KVD3Rh+acb4fzOM4aAx&#10;OIotnD12ODbOn/V2eh+Of/p8uN3NvwAAAP//AwBQSwMEFAAGAAgAAAAhANhUkHThAAAADAEAAA8A&#10;AABkcnMvZG93bnJldi54bWxMj0FLw0AQhe+C/2EZwZvdxKSlxGxKKeqpCLaCeNtmp0lodjZkt0n6&#10;752c9DZv5vHme/lmsq0YsPeNIwXxIgKBVDrTUKXg6/j2tAbhgyajW0eo4IYeNsX9Xa4z40b6xOEQ&#10;KsEh5DOtoA6hy6T0ZY1W+4XrkPh2dr3VgWVfSdPrkcNtK5+jaCWtbog/1LrDXY3l5XC1Ct5HPW6T&#10;+HXYX867289x+fG9j1Gpx4dp+wIi4BT+zDDjMzoUzHRyVzJetKxXScpWBWmaLEHMjvW8OfEQJ1EK&#10;ssjl/xLFLwAAAP//AwBQSwECLQAUAAYACAAAACEAtoM4kv4AAADhAQAAEwAAAAAAAAAAAAAAAAAA&#10;AAAAW0NvbnRlbnRfVHlwZXNdLnhtbFBLAQItABQABgAIAAAAIQA4/SH/1gAAAJQBAAALAAAAAAAA&#10;AAAAAAAAAC8BAABfcmVscy8ucmVsc1BLAQItABQABgAIAAAAIQDhdbevHAUAACRPAAAOAAAAAAAA&#10;AAAAAAAAAC4CAABkcnMvZTJvRG9jLnhtbFBLAQItABQABgAIAAAAIQDYVJB04QAAAAwBAAAPAAAA&#10;AAAAAAAAAAAAAHYHAABkcnMvZG93bnJldi54bWxQSwUGAAAAAAQABADzAAAAhAgAAAAA&#10;">
                <v:rect id="Rectangle 81" o:spid="_x0000_s1027" style="position:absolute;left:1641;top:444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7TFxwAAAOMAAAAPAAAAZHJzL2Rvd25yZXYueG1sRE9Pa8Iw&#10;FL8P9h3CG3ibiUM61xlliIJ4cl0P2+2teWvKmpfSxFq/vRkMPL7f/7dcj64VA/Wh8axhNlUgiCtv&#10;Gq41lB+7xwWIEJENtp5Jw4UCrFf3d0vMjT/zOw1FrEUK4ZCjBhtjl0sZKksOw9R3xIn78b3DmM6+&#10;lqbHcwp3rXxSKpMOG04NFjvaWKp+i5PT8DUeSjyoYzP/rj6z7aZQdmhLrScP49sriEhjvIn/3XuT&#10;5qvs5XmmFmoOfz8lAOTqCgAA//8DAFBLAQItABQABgAIAAAAIQDb4fbL7gAAAIUBAAATAAAAAAAA&#10;AAAAAAAAAAAAAABbQ29udGVudF9UeXBlc10ueG1sUEsBAi0AFAAGAAgAAAAhAFr0LFu/AAAAFQEA&#10;AAsAAAAAAAAAAAAAAAAAHwEAAF9yZWxzLy5yZWxzUEsBAi0AFAAGAAgAAAAhAONrtMXHAAAA4wAA&#10;AA8AAAAAAAAAAAAAAAAABwIAAGRycy9kb3ducmV2LnhtbFBLBQYAAAAAAwADALcAAAD7AgAAAAA=&#10;" filled="f" strokeweight=".72pt"/>
                <v:rect id="Rectangle 80" o:spid="_x0000_s1028" style="position:absolute;left:1641;top:467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OyAAAAOMAAAAPAAAAZHJzL2Rvd25yZXYueG1sRE9LTwIx&#10;EL6T+B+aMfEGLSCPrBRiiCSGk6570Nu4Hbcbt9PNtizLv6cmJB7ne89mN7hG9NSF2rOG6USBIC69&#10;qbnSUHwcxmsQISIbbDyThgsF2G3vRhvMjD/zO/V5rEQK4ZChBhtjm0kZSksOw8S3xIn78Z3DmM6u&#10;kqbDcwp3jZwptZQOa04NFlvaWyp/85PT8DUcCzyqt/rxu/xcvuxzZfum0Prhfnh+AhFpiP/im/vV&#10;pPnzuZqtV6vpAv5+SgDI7RUAAP//AwBQSwECLQAUAAYACAAAACEA2+H2y+4AAACFAQAAEwAAAAAA&#10;AAAAAAAAAAAAAAAAW0NvbnRlbnRfVHlwZXNdLnhtbFBLAQItABQABgAIAAAAIQBa9CxbvwAAABUB&#10;AAALAAAAAAAAAAAAAAAAAB8BAABfcmVscy8ucmVsc1BLAQItABQABgAIAAAAIQAqf+cOyAAAAOMA&#10;AAAPAAAAAAAAAAAAAAAAAAcCAABkcnMvZG93bnJldi54bWxQSwUGAAAAAAMAAwC3AAAA/AIAAAAA&#10;" filled="f" strokeweight=".72pt"/>
                <v:rect id="Rectangle 79" o:spid="_x0000_s1029" style="position:absolute;left:1641;top:4903;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FeyAAAAOMAAAAPAAAAZHJzL2Rvd25yZXYueG1sRE9PT8Iw&#10;FL+b+B2aR+JNWhTIGBRiiCaGk4wd9PZYn+vi+rqsdcxvb01MOL7f/7fZja4VA/Wh8axhNlUgiCtv&#10;Gq41lKeX+wxEiMgGW8+k4YcC7La3NxvMjb/wkYYi1iKFcMhRg42xy6UMlSWHYeo74sR9+t5hTGdf&#10;S9PjJYW7Vj4otZQOG04NFjvaW6q+im+n4WM8lHhQb838XL0vn/eFskNban03GZ/WICKN8Sr+d7+a&#10;NH/1mGVqsZiv4O+nBIDc/gIAAP//AwBQSwECLQAUAAYACAAAACEA2+H2y+4AAACFAQAAEwAAAAAA&#10;AAAAAAAAAAAAAAAAW0NvbnRlbnRfVHlwZXNdLnhtbFBLAQItABQABgAIAAAAIQBa9CxbvwAAABUB&#10;AAALAAAAAAAAAAAAAAAAAB8BAABfcmVscy8ucmVsc1BLAQItABQABgAIAAAAIQCgulFeyAAAAOMA&#10;AAAPAAAAAAAAAAAAAAAAAAcCAABkcnMvZG93bnJldi54bWxQSwUGAAAAAAMAAwC3AAAA/AIAAAAA&#10;" filled="f" strokeweight=".72pt"/>
                <v:rect id="Rectangle 78" o:spid="_x0000_s1030" style="position:absolute;left:1641;top:513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viywAAAOIAAAAPAAAAZHJzL2Rvd25yZXYueG1sRI9BS8NA&#10;FITvgv9heQVvdrep1pp2W6QoSE815tDentnXbDD7NmTXNP57VxA8DjPzDbPejq4VA/Wh8axhNlUg&#10;iCtvGq41lO8vt0sQISIbbD2Thm8KsN1cX60xN/7CbzQUsRYJwiFHDTbGLpcyVJYchqnviJN39r3D&#10;mGRfS9PjJcFdKzOlFtJhw2nBYkc7S9Vn8eU0nMZ9iXt1aO4+quPieVcoO7Sl1jeT8WkFItIY/8N/&#10;7Vej4fE+Wz5kczWH30vpDsjNDwAAAP//AwBQSwECLQAUAAYACAAAACEA2+H2y+4AAACFAQAAEwAA&#10;AAAAAAAAAAAAAAAAAAAAW0NvbnRlbnRfVHlwZXNdLnhtbFBLAQItABQABgAIAAAAIQBa9CxbvwAA&#10;ABUBAAALAAAAAAAAAAAAAAAAAB8BAABfcmVscy8ucmVsc1BLAQItABQABgAIAAAAIQAeVTviywAA&#10;AOIAAAAPAAAAAAAAAAAAAAAAAAcCAABkcnMvZG93bnJldi54bWxQSwUGAAAAAAMAAwC3AAAA/wIA&#10;AAAA&#10;" filled="f" strokeweight=".72pt"/>
                <v:rect id="Rectangle 77" o:spid="_x0000_s1031" style="position:absolute;left:1641;top:536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HPFygAAAOIAAAAPAAAAZHJzL2Rvd25yZXYueG1sRI9BS8NA&#10;FITvQv/D8gre7G6LqTZ2W0pRkJ5szMHeXrPPbGj2bciuafz3riB4HGbmG2a9HV0rBupD41nDfKZA&#10;EFfeNFxrKN9f7h5BhIhssPVMGr4pwHYzuVljbvyVjzQUsRYJwiFHDTbGLpcyVJYchpnviJP36XuH&#10;Mcm+lqbHa4K7Vi6UWkqHDacFix3tLVWX4stpOI2HEg/qrbk/Vx/L532h7NCWWt9Ox90TiEhj/A//&#10;tV+NhodFlmVztVrB76V0B+TmBwAA//8DAFBLAQItABQABgAIAAAAIQDb4fbL7gAAAIUBAAATAAAA&#10;AAAAAAAAAAAAAAAAAABbQ29udGVudF9UeXBlc10ueG1sUEsBAi0AFAAGAAgAAAAhAFr0LFu/AAAA&#10;FQEAAAsAAAAAAAAAAAAAAAAAHwEAAF9yZWxzLy5yZWxzUEsBAi0AFAAGAAgAAAAhAAy0c8XKAAAA&#10;4gAAAA8AAAAAAAAAAAAAAAAABwIAAGRycy9kb3ducmV2LnhtbFBLBQYAAAAAAwADALcAAAD+AgAA&#10;AAA=&#10;" filled="f" strokeweight=".72pt"/>
                <v:rect id="Rectangle 76" o:spid="_x0000_s1032" style="position:absolute;left:1641;top:55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zkeygAAAOMAAAAPAAAAZHJzL2Rvd25yZXYueG1sRI9BT8Mw&#10;DIXvSPyHyEjcWMJUTaNbNqEJJLQTdD3AzTReU9E4VRO68u/xAYmj/Z7f+7zdz6FXE42pi2zhfmFA&#10;ETfRddxaqE/Pd2tQKSM77COThR9KsN9dX22xdPHCbzRVuVUSwqlECz7nodQ6NZ4CpkUciEU7xzFg&#10;lnFstRvxIuGh10tjVjpgx9LgcaCDp+ar+g4WPuZjjUfz2hWfzfvq6VAZP/W1tbc38+MGVKY5/5v/&#10;rl+c4JsHY9bFshBo+UkWoHe/AAAA//8DAFBLAQItABQABgAIAAAAIQDb4fbL7gAAAIUBAAATAAAA&#10;AAAAAAAAAAAAAAAAAABbQ29udGVudF9UeXBlc10ueG1sUEsBAi0AFAAGAAgAAAAhAFr0LFu/AAAA&#10;FQEAAAsAAAAAAAAAAAAAAAAAHwEAAF9yZWxzLy5yZWxzUEsBAi0AFAAGAAgAAAAhALoPOR7KAAAA&#10;4wAAAA8AAAAAAAAAAAAAAAAABwIAAGRycy9kb3ducmV2LnhtbFBLBQYAAAAAAwADALcAAAD+AgAA&#10;AAA=&#10;" filled="f" strokeweight=".72pt"/>
                <v:rect id="Rectangle 75" o:spid="_x0000_s1033" style="position:absolute;left:1641;top:582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OMxwAAAOMAAAAPAAAAZHJzL2Rvd25yZXYueG1sRE9NS8NA&#10;EL0L/odlBG92xyrBpt0WKQrSk6Y56G3MTrPB7GzIrmn89+5B8Ph435vd7Hs18Ri7IAZuFwiKpQm2&#10;k9ZAfXy+eQAVE4mlPggb+OEIu+3lxYZKG87yxlOVWpVDJJZkwKU0lFrHxrGnuAgDS+ZOYfSUMhxb&#10;bUc653Df6yVioT11khscDbx33HxV397Ax3yo6YCv3f1n81487St0U18bc301P65BJZ7Tv/jP/WIN&#10;LHGFBd7hKo/On/If0NtfAAAA//8DAFBLAQItABQABgAIAAAAIQDb4fbL7gAAAIUBAAATAAAAAAAA&#10;AAAAAAAAAAAAAABbQ29udGVudF9UeXBlc10ueG1sUEsBAi0AFAAGAAgAAAAhAFr0LFu/AAAAFQEA&#10;AAsAAAAAAAAAAAAAAAAAHwEAAF9yZWxzLy5yZWxzUEsBAi0AFAAGAAgAAAAhANcOQ4zHAAAA4wAA&#10;AA8AAAAAAAAAAAAAAAAABwIAAGRycy9kb3ducmV2LnhtbFBLBQYAAAAAAwADALcAAAD7AgAAAAA=&#10;" filled="f" strokeweight=".72pt"/>
                <v:rect id="Rectangle 74" o:spid="_x0000_s1034" style="position:absolute;left:1641;top:605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BYGygAAAOIAAAAPAAAAZHJzL2Rvd25yZXYueG1sRI9BS8NA&#10;FITvQv/D8gre7G5DSTXttpRSQXrSmIPeXrPPbDD7NmTXNP57VxA8DjPzDbPdT64TIw2h9axhuVAg&#10;iGtvWm40VK+Pd/cgQkQ22HkmDd8UYL+b3WyxMP7KLzSWsREJwqFADTbGvpAy1JYchoXviZP34QeH&#10;McmhkWbAa4K7TmZK5dJhy2nBYk9HS/Vn+eU0vE/nCs/quV1d6rf8dCyVHbtK69v5dNiAiDTF//Bf&#10;+8loWOfZ6kFlyzX8Xkp3QO5+AAAA//8DAFBLAQItABQABgAIAAAAIQDb4fbL7gAAAIUBAAATAAAA&#10;AAAAAAAAAAAAAAAAAABbQ29udGVudF9UeXBlc10ueG1sUEsBAi0AFAAGAAgAAAAhAFr0LFu/AAAA&#10;FQEAAAsAAAAAAAAAAAAAAAAAHwEAAF9yZWxzLy5yZWxzUEsBAi0AFAAGAAgAAAAhADe0FgbKAAAA&#10;4gAAAA8AAAAAAAAAAAAAAAAABwIAAGRycy9kb3ducmV2LnhtbFBLBQYAAAAAAwADALcAAAD+AgAA&#10;AAA=&#10;" filled="f" strokeweight=".72pt"/>
                <v:rect id="Rectangle 73" o:spid="_x0000_s1035" style="position:absolute;left:1641;top:628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FCyQAAAOIAAAAPAAAAZHJzL2Rvd25yZXYueG1sRI9BS8Qw&#10;FITvgv8hPMGbm7RoK93NLrIoyJ609qC3t82zKTYvpYnd+u+NIOxxmJlvmM1ucYOYaQq9Zw3ZSoEg&#10;br3pudPQvD3d3IMIEdng4Jk0/FCA3fbyYoOV8Sd+pbmOnUgQDhVqsDGOlZShteQwrPxInLxPPzmM&#10;SU6dNBOeEtwNMleqkA57TgsWR9pbar/qb6fhYzk0eFAv/e2xfS8e97Wy89BofX21PKxBRFriOfzf&#10;fjYa7so8z8qyyODvUroDcvsLAAD//wMAUEsBAi0AFAAGAAgAAAAhANvh9svuAAAAhQEAABMAAAAA&#10;AAAAAAAAAAAAAAAAAFtDb250ZW50X1R5cGVzXS54bWxQSwECLQAUAAYACAAAACEAWvQsW78AAAAV&#10;AQAACwAAAAAAAAAAAAAAAAAfAQAAX3JlbHMvLnJlbHNQSwECLQAUAAYACAAAACEAa6jxQskAAADi&#10;AAAADwAAAAAAAAAAAAAAAAAHAgAAZHJzL2Rvd25yZXYueG1sUEsFBgAAAAADAAMAtwAAAP0CAAAA&#10;AA==&#10;" filled="f" strokeweight=".72pt"/>
                <v:rect id="Rectangle 72" o:spid="_x0000_s1036" style="position:absolute;left:1641;top:651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XVygAAAOIAAAAPAAAAZHJzL2Rvd25yZXYueG1sRI9BS8NA&#10;FITvgv9heQVvdreS1hi7LVIUpCcbc9DbM/vMhmbfhuyapv++Kwgeh5n5hllvJ9eJkYbQetawmCsQ&#10;xLU3LTcaqveX2xxEiMgGO8+k4UwBtpvrqzUWxp/4QGMZG5EgHArUYGPsCylDbclhmPueOHnffnAY&#10;kxwaaQY8Jbjr5J1SK+mw5bRgsaedpfpY/jgNn9O+wr16a7Ov+mP1vCuVHbtK65vZ9PQIItIU/8N/&#10;7VejYZkvlg95dp/B76V0B+TmAgAA//8DAFBLAQItABQABgAIAAAAIQDb4fbL7gAAAIUBAAATAAAA&#10;AAAAAAAAAAAAAAAAAABbQ29udGVudF9UeXBlc10ueG1sUEsBAi0AFAAGAAgAAAAhAFr0LFu/AAAA&#10;FQEAAAsAAAAAAAAAAAAAAAAAHwEAAF9yZWxzLy5yZWxzUEsBAi0AFAAGAAgAAAAhABBItdXKAAAA&#10;4gAAAA8AAAAAAAAAAAAAAAAABwIAAGRycy9kb3ducmV2LnhtbFBLBQYAAAAAAwADALcAAAD+AgAA&#10;AAA=&#10;" filled="f" strokeweight=".72pt"/>
                <v:rect id="Rectangle 71" o:spid="_x0000_s1037" style="position:absolute;left:1641;top:674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kjxwAAAOIAAAAPAAAAZHJzL2Rvd25yZXYueG1sRE/PS8Mw&#10;FL4L/g/hCbu5pE7mVpcNGRvITtr1sN2ezbMpNi+lybr63xtB8Pjx/V5tRteKgfrQeNaQTRUI4sqb&#10;hmsN5XF/vwARIrLB1jNp+KYAm/XtzQpz46/8TkMRa5FCOOSowcbY5VKGypLDMPUdceI+fe8wJtjX&#10;0vR4TeGulQ9KzaXDhlODxY62lqqv4uI0nMdDiQf11jx+VKf5blsoO7Sl1pO78eUZRKQx/ov/3K8m&#10;zVfZ8mk2W2TweylhkOsfAAAA//8DAFBLAQItABQABgAIAAAAIQDb4fbL7gAAAIUBAAATAAAAAAAA&#10;AAAAAAAAAAAAAABbQ29udGVudF9UeXBlc10ueG1sUEsBAi0AFAAGAAgAAAAhAFr0LFu/AAAAFQEA&#10;AAsAAAAAAAAAAAAAAAAAHwEAAF9yZWxzLy5yZWxzUEsBAi0AFAAGAAgAAAAhAC2OiSPHAAAA4gAA&#10;AA8AAAAAAAAAAAAAAAAABwIAAGRycy9kb3ducmV2LnhtbFBLBQYAAAAAAwADALcAAAD7AgAAAAA=&#10;" filled="f" strokeweight=".72pt"/>
                <v:rect id="Rectangle 70" o:spid="_x0000_s1038" style="position:absolute;left:1641;top:697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jOyAAAAOMAAAAPAAAAZHJzL2Rvd25yZXYueG1sRE9PS8Mw&#10;FL8LfofwBt5csjKnrcuGDAXZSWsP2+3ZvDVlzUtpYle/vREEj+/3/623k+vESENoPWtYzBUI4tqb&#10;lhsN1cfL7QOIEJENdp5JwzcF2G6ur9ZYGH/hdxrL2IgUwqFADTbGvpAy1JYchrnviRN38oPDmM6h&#10;kWbASwp3ncyUWkmHLacGiz3tLNXn8stpOE77CvfqrV1+1ofV865UduwqrW9m09MjiEhT/Bf/uV9N&#10;mp/fZ1l+p5Y5/P6UAJCbHwAAAP//AwBQSwECLQAUAAYACAAAACEA2+H2y+4AAACFAQAAEwAAAAAA&#10;AAAAAAAAAAAAAAAAW0NvbnRlbnRfVHlwZXNdLnhtbFBLAQItABQABgAIAAAAIQBa9CxbvwAAABUB&#10;AAALAAAAAAAAAAAAAAAAAB8BAABfcmVscy8ucmVsc1BLAQItABQABgAIAAAAIQAnzUjOyAAAAOMA&#10;AAAPAAAAAAAAAAAAAAAAAAcCAABkcnMvZG93bnJldi54bWxQSwUGAAAAAAMAAwC3AAAA/AIAAAAA&#10;" filled="f" strokeweight=".72pt"/>
                <v:rect id="Rectangle 69" o:spid="_x0000_s1039" style="position:absolute;left:1641;top:720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jChyAAAAOMAAAAPAAAAZHJzL2Rvd25yZXYueG1sRE9PS8Mw&#10;FL8LfofwBG8u2SzdVpeNMRRkJ9f1oLdn82yKzUtpYle/vREEj+/3/212k+vESENoPWuYzxQI4tqb&#10;lhsN1fnpbgUiRGSDnWfS8E0Bdtvrqw0Wxl/4RGMZG5FCOBSowcbYF1KG2pLDMPM9ceI+/OAwpnNo&#10;pBnwksJdJxdK5dJhy6nBYk8HS/Vn+eU0vE3HCo/qpc3e69f88VAqO3aV1rc30/4BRKQp/ov/3M8m&#10;zZ/n62yZ3a/W8PtTAkBufwAAAP//AwBQSwECLQAUAAYACAAAACEA2+H2y+4AAACFAQAAEwAAAAAA&#10;AAAAAAAAAAAAAAAAW0NvbnRlbnRfVHlwZXNdLnhtbFBLAQItABQABgAIAAAAIQBa9CxbvwAAABUB&#10;AAALAAAAAAAAAAAAAAAAAB8BAABfcmVscy8ucmVsc1BLAQItABQABgAIAAAAIQDI7jChyAAAAOMA&#10;AAAPAAAAAAAAAAAAAAAAAAcCAABkcnMvZG93bnJldi54bWxQSwUGAAAAAAMAAwC3AAAA/AIAAAAA&#10;" filled="f" strokeweight=".72pt"/>
                <v:rect id="Rectangle 68" o:spid="_x0000_s1040" style="position:absolute;left:1641;top:743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YxywAAAOIAAAAPAAAAZHJzL2Rvd25yZXYueG1sRI/NTsMw&#10;EITvSH0Haytxo3b5adNQt0IVSKinEnKgt228xFHjdRSbNLw9RkLiOJqZbzTr7ehaMVAfGs8a5jMF&#10;grjypuFaQ/n+cpOBCBHZYOuZNHxTgO1mcrXG3PgLv9FQxFokCIccNdgYu1zKUFlyGGa+I07ep+8d&#10;xiT7WpoeLwnuWnmr1EI6bDgtWOxoZ6k6F19Ow3Hcl7hXh+b+VH0snneFskNban09HZ8eQUQa43/4&#10;r/1qNKxWWbbMHu6W8Hsp3QG5+QEAAP//AwBQSwECLQAUAAYACAAAACEA2+H2y+4AAACFAQAAEwAA&#10;AAAAAAAAAAAAAAAAAAAAW0NvbnRlbnRfVHlwZXNdLnhtbFBLAQItABQABgAIAAAAIQBa9CxbvwAA&#10;ABUBAAALAAAAAAAAAAAAAAAAAB8BAABfcmVscy8ucmVsc1BLAQItABQABgAIAAAAIQDn4XYxywAA&#10;AOIAAAAPAAAAAAAAAAAAAAAAAAcCAABkcnMvZG93bnJldi54bWxQSwUGAAAAAAMAAwC3AAAA/wIA&#10;AAAA&#10;" filled="f" strokeweight=".72pt"/>
                <v:rect id="Rectangle 67" o:spid="_x0000_s1041" style="position:absolute;left:1641;top:766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JtpyQAAAOIAAAAPAAAAZHJzL2Rvd25yZXYueG1sRI9BS8NA&#10;FITvgv9heYI3u9sQQhu7LVJakJ40zaHentlnNph9G7JrGv+9Kwgeh5n5htnsZteLicbQedawXCgQ&#10;xI03Hbca6vPxYQUiRGSDvWfS8E0Bdtvbmw2Wxl/5laYqtiJBOJSowcY4lFKGxpLDsPADcfI+/Ogw&#10;Jjm20ox4TXDXy0ypQjrsOC1YHGhvqfmsvpyGt/lU40m9dPl7cykO+0rZqa+1vr+bnx5BRJrjf/iv&#10;/Ww0rIpcZflyncHvpXQH5PYHAAD//wMAUEsBAi0AFAAGAAgAAAAhANvh9svuAAAAhQEAABMAAAAA&#10;AAAAAAAAAAAAAAAAAFtDb250ZW50X1R5cGVzXS54bWxQSwECLQAUAAYACAAAACEAWvQsW78AAAAV&#10;AQAACwAAAAAAAAAAAAAAAAAfAQAAX3JlbHMvLnJlbHNQSwECLQAUAAYACAAAACEAJJCbackAAADi&#10;AAAADwAAAAAAAAAAAAAAAAAHAgAAZHJzL2Rvd25yZXYueG1sUEsFBgAAAAADAAMAtwAAAP0CAAAA&#10;AA==&#10;" filled="f" strokeweight=".72pt"/>
                <v:rect id="Rectangle 66" o:spid="_x0000_s1042" style="position:absolute;left:1641;top:789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jVygAAAOIAAAAPAAAAZHJzL2Rvd25yZXYueG1sRI9BS8NA&#10;FITvQv/D8gRvdre1hjZ2W0pRkJ405qC31+wzG8y+Ddk1Tf99VxB6HGbmG2a9HV0rBupD41nDbKpA&#10;EFfeNFxrKD9e7pcgQkQ22HomDWcKsN1MbtaYG3/idxqKWIsE4ZCjBhtjl0sZKksOw9R3xMn79r3D&#10;mGRfS9PjKcFdK+dKZdJhw2nBYkd7S9VP8es0fI2HEg/qrVkcq8/seV8oO7Sl1ne34+4JRKQxXsP/&#10;7VejYbmYzR8f1CqDv0vpDsjNBQAA//8DAFBLAQItABQABgAIAAAAIQDb4fbL7gAAAIUBAAATAAAA&#10;AAAAAAAAAAAAAAAAAABbQ29udGVudF9UeXBlc10ueG1sUEsBAi0AFAAGAAgAAAAhAFr0LFu/AAAA&#10;FQEAAAsAAAAAAAAAAAAAAAAAHwEAAF9yZWxzLy5yZWxzUEsBAi0AFAAGAAgAAAAhAJNKGNXKAAAA&#10;4gAAAA8AAAAAAAAAAAAAAAAABwIAAGRycy9kb3ducmV2LnhtbFBLBQYAAAAAAwADALcAAAD+AgAA&#10;AAA=&#10;" filled="f" strokeweight=".72pt"/>
                <v:rect id="Rectangle 65" o:spid="_x0000_s1043" style="position:absolute;left:1641;top:812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yCywAAAOIAAAAPAAAAZHJzL2Rvd25yZXYueG1sRI9BS8NA&#10;FITvQv/D8gre7G611jR2W6QoSE82zcHeXrPPbDD7NmTXNP57VxA8DjPzDbPejq4VA/Wh8axhPlMg&#10;iCtvGq41lMeXmwxEiMgGW8+k4ZsCbDeTqzXmxl/4QEMRa5EgHHLUYGPscilDZclhmPmOOHkfvncY&#10;k+xraXq8JLhr5a1SS+mw4bRgsaOdpeqz+HIaTuO+xL16axbn6n35vCuUHdpS6+vp+PQIItIY/8N/&#10;7VejIctWd/PV4uEefi+lOyA3PwAAAP//AwBQSwECLQAUAAYACAAAACEA2+H2y+4AAACFAQAAEwAA&#10;AAAAAAAAAAAAAAAAAAAAW0NvbnRlbnRfVHlwZXNdLnhtbFBLAQItABQABgAIAAAAIQBa9CxbvwAA&#10;ABUBAAALAAAAAAAAAAAAAAAAAB8BAABfcmVscy8ucmVsc1BLAQItABQABgAIAAAAIQBxX8yCywAA&#10;AOIAAAAPAAAAAAAAAAAAAAAAAAcCAABkcnMvZG93bnJldi54bWxQSwUGAAAAAAMAAwC3AAAA/wIA&#10;AAAA&#10;" filled="f" strokeweight=".72pt"/>
                <v:rect id="Rectangle 64" o:spid="_x0000_s1044" style="position:absolute;left:1641;top:835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4uLygAAAOIAAAAPAAAAZHJzL2Rvd25yZXYueG1sRI9BS8NA&#10;FITvgv9heQVvdrfWxhC7LVIUpCeb5qC3Z/aZDc2+Ddk1jf/eFYQeh5n5hllvJ9eJkYbQetawmCsQ&#10;xLU3LTcaquPLbQ4iRGSDnWfS8EMBtpvrqzUWxp/5QGMZG5EgHArUYGPsCylDbclhmPueOHlffnAY&#10;kxwaaQY8J7jr5J1SmXTYclqw2NPOUn0qv52Gj2lf4V69tfef9Xv2vCuVHbtK65vZ9PQIItIUL+H/&#10;9qvRsMxWq3yRLx/g71K6A3LzCwAA//8DAFBLAQItABQABgAIAAAAIQDb4fbL7gAAAIUBAAATAAAA&#10;AAAAAAAAAAAAAAAAAABbQ29udGVudF9UeXBlc10ueG1sUEsBAi0AFAAGAAgAAAAhAFr0LFu/AAAA&#10;FQEAAAsAAAAAAAAAAAAAAAAAHwEAAF9yZWxzLy5yZWxzUEsBAi0AFAAGAAgAAAAhAOC7i4vKAAAA&#10;4gAAAA8AAAAAAAAAAAAAAAAABwIAAGRycy9kb3ducmV2LnhtbFBLBQYAAAAAAwADALcAAAD+AgAA&#10;AAA=&#10;" filled="f" strokeweight=".72pt"/>
                <v:rect id="Rectangle 63" o:spid="_x0000_s1045" style="position:absolute;left:1641;top:858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b6yQAAAOEAAAAPAAAAZHJzL2Rvd25yZXYueG1sRI9BS8NA&#10;FITvgv9heUJvdrehphK7LVIsSE815mBvr9lnNph9G7JrGv+9WxA8DjPzDbPeTq4TIw2h9axhMVcg&#10;iGtvWm40VO/7+0cQISIb7DyThh8KsN3c3qyxMP7CbzSWsREJwqFADTbGvpAy1JYchrnviZP36QeH&#10;McmhkWbAS4K7TmZK5dJhy2nBYk87S/VX+e00nKZDhQd1bJfn+iN/2ZXKjl2l9exuen4CEWmK/+G/&#10;9qvRkOWr1TJbPMD1UXoDcvMLAAD//wMAUEsBAi0AFAAGAAgAAAAhANvh9svuAAAAhQEAABMAAAAA&#10;AAAAAAAAAAAAAAAAAFtDb250ZW50X1R5cGVzXS54bWxQSwECLQAUAAYACAAAACEAWvQsW78AAAAV&#10;AQAACwAAAAAAAAAAAAAAAAAfAQAAX3JlbHMvLnJlbHNQSwECLQAUAAYACAAAACEARHsW+skAAADh&#10;AAAADwAAAAAAAAAAAAAAAAAHAgAAZHJzL2Rvd25yZXYueG1sUEsFBgAAAAADAAMAtwAAAP0CAAAA&#10;AA==&#10;" filled="f" strokeweight=".72pt"/>
                <v:rect id="Rectangle 62" o:spid="_x0000_s1046" style="position:absolute;left:1641;top:881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yaEywAAAOMAAAAPAAAAZHJzL2Rvd25yZXYueG1sRI9BT8Mw&#10;DIXvSPyHyJO4sWSjlK0sm9AEEtpplB7YzWtMU9E4VRO68u/JAYmj/Z7f+7zZTa4TIw2h9axhMVcg&#10;iGtvWm40VO8vtysQISIb7DyThh8KsNteX22wMP7CbzSWsREphEOBGmyMfSFlqC05DHPfEyft0w8O&#10;YxqHRpoBLyncdXKpVC4dtpwaLPa0t1R/ld9Ow2k6VHhQxzY71x/5875UduwqrW9m09MjiEhT/Df/&#10;Xb+ahH+3fsiy+3yZoNNPaQFy+wsAAP//AwBQSwECLQAUAAYACAAAACEA2+H2y+4AAACFAQAAEwAA&#10;AAAAAAAAAAAAAAAAAAAAW0NvbnRlbnRfVHlwZXNdLnhtbFBLAQItABQABgAIAAAAIQBa9CxbvwAA&#10;ABUBAAALAAAAAAAAAAAAAAAAAB8BAABfcmVscy8ucmVsc1BLAQItABQABgAIAAAAIQA9NyaEywAA&#10;AOMAAAAPAAAAAAAAAAAAAAAAAAcCAABkcnMvZG93bnJldi54bWxQSwUGAAAAAAMAAwC3AAAA/wIA&#10;AAAA&#10;" filled="f" strokeweight=".72pt"/>
                <v:rect id="Rectangle 61" o:spid="_x0000_s1047" style="position:absolute;left:1641;top:90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40LyAAAAOMAAAAPAAAAZHJzL2Rvd25yZXYueG1sRE9PT8Iw&#10;FL+b+B2aZ8JNWpQMnBRiiCSEk8wd9PZcn+vi+rqsZYxvT01MPL7f/7fajK4VA/Wh8axhNlUgiCtv&#10;Gq41lO+7+yWIEJENtp5Jw4UCbNa3NyvMjT/zkYYi1iKFcMhRg42xy6UMlSWHYeo74sR9+95hTGdf&#10;S9PjOYW7Vj4olUmHDacGix1tLVU/xclp+BwPJR7UWzP/qj6y122h7NCWWk/uxpdnEJHG+C/+c+9N&#10;mp8t54unmcoe4fenBIBcXwEAAP//AwBQSwECLQAUAAYACAAAACEA2+H2y+4AAACFAQAAEwAAAAAA&#10;AAAAAAAAAAAAAAAAW0NvbnRlbnRfVHlwZXNdLnhtbFBLAQItABQABgAIAAAAIQBa9CxbvwAAABUB&#10;AAALAAAAAAAAAAAAAAAAAB8BAABfcmVscy8ucmVsc1BLAQItABQABgAIAAAAIQCIQ40LyAAAAOMA&#10;AAAPAAAAAAAAAAAAAAAAAAcCAABkcnMvZG93bnJldi54bWxQSwUGAAAAAAMAAwC3AAAA/AIAAAAA&#10;" filled="f" strokeweight=".72pt"/>
                <v:rect id="Rectangle 60" o:spid="_x0000_s1048" style="position:absolute;left:1641;top:927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tiNyAAAAOMAAAAPAAAAZHJzL2Rvd25yZXYueG1sRE9LTwIx&#10;EL6T+B+aMeEmLYSHrhRCCCaGkyx70Nu4Hbcbt9PNtizrv7cmJhzne896O7hG9NSF2rOG6USBIC69&#10;qbnSUJxfHh5BhIhssPFMGn4owHZzN1pjZvyVT9TnsRIphEOGGmyMbSZlKC05DBPfEifuy3cOYzq7&#10;SpoOryncNXKm1FI6rDk1WGxpb6n8zi9Ow8dwLPCo3ur5Z/m+POxzZfum0Hp8P+yeQUQa4k387341&#10;ab6aLVYLNZ8+wd9PCQC5+QUAAP//AwBQSwECLQAUAAYACAAAACEA2+H2y+4AAACFAQAAEwAAAAAA&#10;AAAAAAAAAAAAAAAAW0NvbnRlbnRfVHlwZXNdLnhtbFBLAQItABQABgAIAAAAIQBa9CxbvwAAABUB&#10;AAALAAAAAAAAAAAAAAAAAB8BAABfcmVscy8ucmVsc1BLAQItABQABgAIAAAAIQDKGtiNyAAAAOMA&#10;AAAPAAAAAAAAAAAAAAAAAAcCAABkcnMvZG93bnJldi54bWxQSwUGAAAAAAMAAwC3AAAA/AIAAAAA&#10;" filled="f" strokeweight=".72pt"/>
                <v:rect id="Rectangle 59" o:spid="_x0000_s1049" style="position:absolute;left:1641;top:950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tOxwAAAOIAAAAPAAAAZHJzL2Rvd25yZXYueG1sRE/PS8Mw&#10;FL4L+x/CE3ZzibOOrS4bYyjITlp72G7P5tkUm5fSZF39740g7Pjx/V5vR9eKgfrQeNZwP1MgiCtv&#10;Gq41lB8vd0sQISIbbD2Thh8KsN1MbtaYG3/hdxqKWIsUwiFHDTbGLpcyVJYchpnviBP35XuHMcG+&#10;lqbHSwp3rZwrtZAOG04NFjvaW6q+i7PTcBoPJR7UW5N9VsfF875QdmhLrae34+4JRKQxXsX/7leT&#10;5j+qefaQrTL4u5QwyM0vAAAA//8DAFBLAQItABQABgAIAAAAIQDb4fbL7gAAAIUBAAATAAAAAAAA&#10;AAAAAAAAAAAAAABbQ29udGVudF9UeXBlc10ueG1sUEsBAi0AFAAGAAgAAAAhAFr0LFu/AAAAFQEA&#10;AAsAAAAAAAAAAAAAAAAAHwEAAF9yZWxzLy5yZWxzUEsBAi0AFAAGAAgAAAAhAMsR607HAAAA4gAA&#10;AA8AAAAAAAAAAAAAAAAABwIAAGRycy9kb3ducmV2LnhtbFBLBQYAAAAAAwADALcAAAD7AgAAAAA=&#10;" filled="f" strokeweight=".72pt"/>
                <v:rect id="Rectangle 58" o:spid="_x0000_s1050" style="position:absolute;left:1641;top:973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FchyAAAAOMAAAAPAAAAZHJzL2Rvd25yZXYueG1sRE9PS8Mw&#10;FL8LfofwBt5cMm23UZcNGQqyk3Y9bLdn82yKzUtpYle/vREEj+/3/212k+vESENoPWtYzBUI4tqb&#10;lhsN1fH5dg0iRGSDnWfS8E0Bdtvrqw0Wxl/4jcYyNiKFcChQg42xL6QMtSWHYe574sR9+MFhTOfQ&#10;SDPgJYW7Tt4ptZQOW04NFnvaW6o/yy+n4TwdKjyo1zZ7r0/Lp32p7NhVWt/MpscHEJGm+C/+c7+Y&#10;ND9b3+f5KlcZ/P6UAJDbHwAAAP//AwBQSwECLQAUAAYACAAAACEA2+H2y+4AAACFAQAAEwAAAAAA&#10;AAAAAAAAAAAAAAAAW0NvbnRlbnRfVHlwZXNdLnhtbFBLAQItABQABgAIAAAAIQBa9CxbvwAAABUB&#10;AAALAAAAAAAAAAAAAAAAAB8BAABfcmVscy8ucmVsc1BLAQItABQABgAIAAAAIQCi8FchyAAAAOMA&#10;AAAPAAAAAAAAAAAAAAAAAAcCAABkcnMvZG93bnJldi54bWxQSwUGAAAAAAMAAwC3AAAA/AIAAAAA&#10;" filled="f" strokeweight=".72pt"/>
                <v:rect id="Rectangle 57" o:spid="_x0000_s1051" style="position:absolute;left:1641;top:996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gzYygAAAOIAAAAPAAAAZHJzL2Rvd25yZXYueG1sRI9BS8NA&#10;FITvgv9heUJvdre2DRq7LVIslJ405qC3Z/aZDWbfhuw2Tf99tyB4HGbmG2a1GV0rBupD41nDbKpA&#10;EFfeNFxrKD92948gQkQ22HomDWcKsFnf3qwwN/7E7zQUsRYJwiFHDTbGLpcyVJYchqnviJP343uH&#10;Mcm+lqbHU4K7Vj4olUmHDacFix1tLVW/xdFp+BoPJR7UW7P4rj6z122h7NCWWk/uxpdnEJHG+B/+&#10;a++Nhvly/pQtVTaD66V0B+T6AgAA//8DAFBLAQItABQABgAIAAAAIQDb4fbL7gAAAIUBAAATAAAA&#10;AAAAAAAAAAAAAAAAAABbQ29udGVudF9UeXBlc10ueG1sUEsBAi0AFAAGAAgAAAAhAFr0LFu/AAAA&#10;FQEAAAsAAAAAAAAAAAAAAAAAHwEAAF9yZWxzLy5yZWxzUEsBAi0AFAAGAAgAAAAhAJByDNjKAAAA&#10;4gAAAA8AAAAAAAAAAAAAAAAABwIAAGRycy9kb3ducmV2LnhtbFBLBQYAAAAAAwADALcAAAD+AgAA&#10;AAA=&#10;" filled="f" strokeweight=".72pt"/>
                <v:rect id="Rectangle 56" o:spid="_x0000_s1052" style="position:absolute;left:1641;top:101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shoxgAAAOIAAAAPAAAAZHJzL2Rvd25yZXYueG1sRE/Pa8Iw&#10;FL4P9j+EN/A2kxWn0hllyATx5Loetttb89aUNS+libX+94sw8Pjx/V5tRteKgfrQeNbwNFUgiCtv&#10;Gq41lB+7xyWIEJENtp5Jw4UCbNb3dyvMjT/zOw1FrEUK4ZCjBhtjl0sZKksOw9R3xIn78b3DmGBf&#10;S9PjOYW7VmZKzaXDhlODxY62lqrf4uQ0fI2HEg/q2My+q8/527ZQdmhLrScP4+sLiEhjvIn/3XuT&#10;5quFyrLl8wKulxIGuf4DAAD//wMAUEsBAi0AFAAGAAgAAAAhANvh9svuAAAAhQEAABMAAAAAAAAA&#10;AAAAAAAAAAAAAFtDb250ZW50X1R5cGVzXS54bWxQSwECLQAUAAYACAAAACEAWvQsW78AAAAVAQAA&#10;CwAAAAAAAAAAAAAAAAAfAQAAX3JlbHMvLnJlbHNQSwECLQAUAAYACAAAACEA+E7IaMYAAADiAAAA&#10;DwAAAAAAAAAAAAAAAAAHAgAAZHJzL2Rvd25yZXYueG1sUEsFBgAAAAADAAMAtwAAAPoCAAAAAA==&#10;" filled="f" strokeweight=".72pt"/>
                <v:rect id="Rectangle 55" o:spid="_x0000_s1053" style="position:absolute;left:1641;top:1042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UmxwAAAOIAAAAPAAAAZHJzL2Rvd25yZXYueG1sRE/PS8Mw&#10;FL4L/g/hCbu5pDKn65YNGRvITlp72G5vzbMpNi+lybr63xtB8Pjx/V5tRteKgfrQeNaQTRUI4sqb&#10;hmsN5cf+/hlEiMgGW8+k4ZsCbNa3NyvMjb/yOw1FrEUK4ZCjBhtjl0sZKksOw9R3xIn79L3DmGBf&#10;S9PjNYW7Vj4oNZcOG04NFjvaWqq+iovTcBoPJR7UWzM7V8f5blsoO7Sl1pO78WUJItIY/8V/7leT&#10;5s+yp0X2uMjg91LCINc/AAAA//8DAFBLAQItABQABgAIAAAAIQDb4fbL7gAAAIUBAAATAAAAAAAA&#10;AAAAAAAAAAAAAABbQ29udGVudF9UeXBlc10ueG1sUEsBAi0AFAAGAAgAAAAhAFr0LFu/AAAAFQEA&#10;AAsAAAAAAAAAAAAAAAAAHwEAAF9yZWxzLy5yZWxzUEsBAi0AFAAGAAgAAAAhAFCulSbHAAAA4gAA&#10;AA8AAAAAAAAAAAAAAAAABwIAAGRycy9kb3ducmV2LnhtbFBLBQYAAAAAAwADALcAAAD7AgAAAAA=&#10;" filled="f" strokeweight=".72pt"/>
                <v:rect id="Rectangle 54" o:spid="_x0000_s1054" style="position:absolute;left:1641;top:1065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loywAAAOMAAAAPAAAAZHJzL2Rvd25yZXYueG1sRI9BT8Mw&#10;DIXvSPyHyEjcWDI2KlaWTWgCCe0EpQe4mcY0FY1TNaEr/x4fkDja7/m9z9v9HHo10Zi6yBaWCwOK&#10;uImu49ZC/fp4dQsqZWSHfWSy8EMJ9rvzsy2WLp74haYqt0pCOJVowec8lFqnxlPAtIgDsWifcQyY&#10;ZRxb7UY8SXjo9bUxhQ7YsTR4HOjgqfmqvoOF9/lY49E8d+uP5q14OFTGT31t7eXFfH8HKtOc/81/&#10;109O8DerzapY3ywFWn6SBejdLwAAAP//AwBQSwECLQAUAAYACAAAACEA2+H2y+4AAACFAQAAEwAA&#10;AAAAAAAAAAAAAAAAAAAAW0NvbnRlbnRfVHlwZXNdLnhtbFBLAQItABQABgAIAAAAIQBa9CxbvwAA&#10;ABUBAAALAAAAAAAAAAAAAAAAAB8BAABfcmVscy8ucmVsc1BLAQItABQABgAIAAAAIQArVWloywAA&#10;AOMAAAAPAAAAAAAAAAAAAAAAAAcCAABkcnMvZG93bnJldi54bWxQSwUGAAAAAAMAAwC3AAAA/wIA&#10;AAAA&#10;" filled="f" strokeweight=".72pt"/>
                <v:rect id="Rectangle 53" o:spid="_x0000_s1055" style="position:absolute;left:1641;top:1088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XIOxgAAAOIAAAAPAAAAZHJzL2Rvd25yZXYueG1sRE/PS8Mw&#10;FL4L/g/hCd5csuFqqcuGjAmy01Z70NuzeTbF5qU0WVf/ezMYePz4fq82k+vESENoPWuYzxQI4tqb&#10;lhsN1fvrQw4iRGSDnWfS8EsBNuvbmxUWxp/5SGMZG5FCOBSowcbYF1KG2pLDMPM9ceK+/eAwJjg0&#10;0gx4TuGukwulMumw5dRgsaetpfqnPDkNn9O+wr06tI9f9Ue225bKjl2l9f3d9PIMItIU/8VX95tJ&#10;87N8+TRfZgu4XEoY5PoPAAD//wMAUEsBAi0AFAAGAAgAAAAhANvh9svuAAAAhQEAABMAAAAAAAAA&#10;AAAAAAAAAAAAAFtDb250ZW50X1R5cGVzXS54bWxQSwECLQAUAAYACAAAACEAWvQsW78AAAAVAQAA&#10;CwAAAAAAAAAAAAAAAAAfAQAAX3JlbHMvLnJlbHNQSwECLQAUAAYACAAAACEA5dFyDsYAAADiAAAA&#10;DwAAAAAAAAAAAAAAAAAHAgAAZHJzL2Rvd25yZXYueG1sUEsFBgAAAAADAAMAtwAAAPoCAAAAAA==&#10;" filled="f" strokeweight=".72pt"/>
                <v:rect id="Rectangle 52" o:spid="_x0000_s1056" style="position:absolute;left:1641;top:1111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cNyxwAAAOMAAAAPAAAAZHJzL2Rvd25yZXYueG1sRE9PS8Mw&#10;FL8L+w7hCd5c0lFmrcvGGAqyk9Ye9PZsnk2xeSlN7Oq3N4OBx/f7/za72fViojF0njVkSwWCuPGm&#10;41ZD/fZ0W4AIEdlg75k0/FKA3XZxtcHS+BO/0lTFVqQQDiVqsDEOpZShseQwLP1AnLgvPzqM6Rxb&#10;aUY8pXDXy5VSa+mw49RgcaCDpea7+nEaPuZjjUf10uWfzfv68VApO/W11jfX8/4BRKQ5/osv7meT&#10;5q/yIr/L7osMzj8lAOT2DwAA//8DAFBLAQItABQABgAIAAAAIQDb4fbL7gAAAIUBAAATAAAAAAAA&#10;AAAAAAAAAAAAAABbQ29udGVudF9UeXBlc10ueG1sUEsBAi0AFAAGAAgAAAAhAFr0LFu/AAAAFQEA&#10;AAsAAAAAAAAAAAAAAAAAHwEAAF9yZWxzLy5yZWxzUEsBAi0AFAAGAAgAAAAhAPwBw3LHAAAA4wAA&#10;AA8AAAAAAAAAAAAAAAAABwIAAGRycy9kb3ducmV2LnhtbFBLBQYAAAAAAwADALcAAAD7AgAAAAA=&#10;" filled="f" strokeweight=".72pt"/>
                <w10:wrap anchorx="page" anchory="page"/>
              </v:group>
            </w:pict>
          </mc:Fallback>
        </mc:AlternateContent>
      </w:r>
      <w:r w:rsidR="008435F6">
        <w:rPr>
          <w:b/>
          <w:color w:val="244061"/>
          <w:sz w:val="28"/>
        </w:rPr>
        <w:t>Schedule 5 Maintenance Form</w:t>
      </w:r>
    </w:p>
    <w:p w14:paraId="6855B249" w14:textId="77777777" w:rsidR="002F3D3E" w:rsidRDefault="002F3D3E">
      <w:pPr>
        <w:pStyle w:val="BodyText"/>
        <w:spacing w:before="4" w:after="1"/>
        <w:rPr>
          <w:b/>
          <w:sz w:val="20"/>
        </w:rPr>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0"/>
      </w:tblGrid>
      <w:tr w:rsidR="002F3D3E" w14:paraId="0EE7AB20" w14:textId="77777777">
        <w:trPr>
          <w:trHeight w:val="1679"/>
        </w:trPr>
        <w:tc>
          <w:tcPr>
            <w:tcW w:w="10080" w:type="dxa"/>
          </w:tcPr>
          <w:p w14:paraId="3AA59122" w14:textId="77777777" w:rsidR="002F3D3E" w:rsidRDefault="008435F6">
            <w:pPr>
              <w:pStyle w:val="TableParagraph"/>
              <w:tabs>
                <w:tab w:val="left" w:pos="1638"/>
                <w:tab w:val="left" w:pos="4196"/>
                <w:tab w:val="left" w:pos="4885"/>
                <w:tab w:val="left" w:pos="7190"/>
                <w:tab w:val="left" w:pos="7253"/>
                <w:tab w:val="left" w:pos="7332"/>
              </w:tabs>
              <w:spacing w:before="117" w:line="360" w:lineRule="auto"/>
              <w:ind w:left="107" w:right="2588"/>
              <w:jc w:val="both"/>
              <w:rPr>
                <w:sz w:val="20"/>
              </w:rPr>
            </w:pPr>
            <w:r>
              <w:rPr>
                <w:sz w:val="20"/>
              </w:rPr>
              <w:t>Date:</w:t>
            </w:r>
            <w:r>
              <w:rPr>
                <w:sz w:val="20"/>
                <w:u w:val="single"/>
              </w:rPr>
              <w:t xml:space="preserve"> </w:t>
            </w:r>
            <w:r>
              <w:rPr>
                <w:sz w:val="20"/>
                <w:u w:val="single"/>
              </w:rPr>
              <w:tab/>
            </w:r>
            <w:r>
              <w:rPr>
                <w:sz w:val="20"/>
              </w:rPr>
              <w:t xml:space="preserve">_ Time: </w:t>
            </w:r>
            <w:r>
              <w:rPr>
                <w:sz w:val="20"/>
                <w:u w:val="single"/>
              </w:rPr>
              <w:t xml:space="preserve">          </w:t>
            </w:r>
            <w:r>
              <w:rPr>
                <w:sz w:val="20"/>
              </w:rPr>
              <w:t>_</w:t>
            </w:r>
            <w:r>
              <w:rPr>
                <w:spacing w:val="-11"/>
                <w:sz w:val="20"/>
              </w:rPr>
              <w:t xml:space="preserve"> </w:t>
            </w:r>
            <w:r>
              <w:rPr>
                <w:sz w:val="20"/>
              </w:rPr>
              <w:t>Inspector's</w:t>
            </w:r>
            <w:r>
              <w:rPr>
                <w:spacing w:val="-1"/>
                <w:sz w:val="20"/>
              </w:rPr>
              <w:t xml:space="preserve"> </w:t>
            </w:r>
            <w:r>
              <w:rPr>
                <w:sz w:val="20"/>
              </w:rPr>
              <w:t>Name:</w:t>
            </w:r>
            <w:r>
              <w:rPr>
                <w:sz w:val="20"/>
                <w:u w:val="single"/>
              </w:rPr>
              <w:t xml:space="preserve"> </w:t>
            </w:r>
            <w:r>
              <w:rPr>
                <w:sz w:val="20"/>
                <w:u w:val="single"/>
              </w:rPr>
              <w:tab/>
            </w:r>
            <w:r>
              <w:rPr>
                <w:sz w:val="20"/>
                <w:u w:val="single"/>
              </w:rPr>
              <w:tab/>
            </w:r>
            <w:r>
              <w:rPr>
                <w:sz w:val="20"/>
              </w:rPr>
              <w:t>__ Address of</w:t>
            </w:r>
            <w:r>
              <w:rPr>
                <w:spacing w:val="-5"/>
                <w:sz w:val="20"/>
              </w:rPr>
              <w:t xml:space="preserve"> </w:t>
            </w:r>
            <w:r>
              <w:rPr>
                <w:sz w:val="20"/>
              </w:rPr>
              <w:t>Inspection</w:t>
            </w:r>
            <w:r>
              <w:rPr>
                <w:spacing w:val="-3"/>
                <w:sz w:val="20"/>
              </w:rPr>
              <w:t xml:space="preserve"> </w:t>
            </w:r>
            <w:r>
              <w:rPr>
                <w:sz w:val="20"/>
              </w:rPr>
              <w:t>Shop:</w:t>
            </w:r>
            <w:r>
              <w:rPr>
                <w:sz w:val="20"/>
                <w:u w:val="single"/>
              </w:rPr>
              <w:t xml:space="preserve"> </w:t>
            </w:r>
            <w:r>
              <w:rPr>
                <w:sz w:val="20"/>
                <w:u w:val="single"/>
              </w:rPr>
              <w:tab/>
            </w:r>
            <w:r>
              <w:rPr>
                <w:sz w:val="20"/>
                <w:u w:val="single"/>
              </w:rPr>
              <w:tab/>
            </w:r>
            <w:r>
              <w:rPr>
                <w:sz w:val="20"/>
              </w:rPr>
              <w:t>_</w:t>
            </w:r>
            <w:r>
              <w:rPr>
                <w:sz w:val="20"/>
                <w:u w:val="single"/>
              </w:rPr>
              <w:t xml:space="preserve"> </w:t>
            </w:r>
            <w:r>
              <w:rPr>
                <w:sz w:val="20"/>
                <w:u w:val="single"/>
              </w:rPr>
              <w:tab/>
            </w:r>
            <w:r>
              <w:rPr>
                <w:sz w:val="20"/>
                <w:u w:val="single"/>
              </w:rPr>
              <w:tab/>
            </w:r>
            <w:r>
              <w:rPr>
                <w:sz w:val="20"/>
                <w:u w:val="single"/>
              </w:rPr>
              <w:tab/>
            </w:r>
            <w:r>
              <w:rPr>
                <w:sz w:val="20"/>
              </w:rPr>
              <w:t>_ Licence Plate</w:t>
            </w:r>
            <w:r>
              <w:rPr>
                <w:spacing w:val="-4"/>
                <w:sz w:val="20"/>
              </w:rPr>
              <w:t xml:space="preserve"> </w:t>
            </w:r>
            <w:r>
              <w:rPr>
                <w:sz w:val="20"/>
              </w:rPr>
              <w:t>Number(s)</w:t>
            </w:r>
            <w:r>
              <w:rPr>
                <w:spacing w:val="-3"/>
                <w:sz w:val="20"/>
              </w:rPr>
              <w:t xml:space="preserve"> </w:t>
            </w:r>
            <w:r>
              <w:rPr>
                <w:sz w:val="20"/>
              </w:rPr>
              <w:t>:</w:t>
            </w:r>
            <w:r>
              <w:rPr>
                <w:sz w:val="20"/>
                <w:u w:val="single"/>
              </w:rPr>
              <w:t xml:space="preserve"> </w:t>
            </w:r>
            <w:r>
              <w:rPr>
                <w:sz w:val="20"/>
                <w:u w:val="single"/>
              </w:rPr>
              <w:tab/>
            </w:r>
            <w:r>
              <w:rPr>
                <w:sz w:val="20"/>
              </w:rPr>
              <w:t>_Vehicle</w:t>
            </w:r>
            <w:r>
              <w:rPr>
                <w:spacing w:val="-3"/>
                <w:sz w:val="20"/>
              </w:rPr>
              <w:t xml:space="preserve"> </w:t>
            </w:r>
            <w:r>
              <w:rPr>
                <w:sz w:val="20"/>
              </w:rPr>
              <w:t>Unit</w:t>
            </w:r>
            <w:r>
              <w:rPr>
                <w:spacing w:val="-3"/>
                <w:sz w:val="20"/>
              </w:rPr>
              <w:t xml:space="preserve"> </w:t>
            </w:r>
            <w:r>
              <w:rPr>
                <w:sz w:val="20"/>
              </w:rPr>
              <w:t>Number:</w:t>
            </w:r>
            <w:r>
              <w:rPr>
                <w:sz w:val="20"/>
                <w:u w:val="single"/>
              </w:rPr>
              <w:t xml:space="preserve"> </w:t>
            </w:r>
            <w:r>
              <w:rPr>
                <w:sz w:val="20"/>
                <w:u w:val="single"/>
              </w:rPr>
              <w:tab/>
            </w:r>
            <w:r>
              <w:rPr>
                <w:sz w:val="20"/>
                <w:u w:val="single"/>
              </w:rPr>
              <w:tab/>
            </w:r>
            <w:r>
              <w:rPr>
                <w:sz w:val="20"/>
              </w:rPr>
              <w:t>__</w:t>
            </w:r>
          </w:p>
          <w:p w14:paraId="7CBD8D6E" w14:textId="77777777" w:rsidR="002F3D3E" w:rsidRDefault="008435F6">
            <w:pPr>
              <w:pStyle w:val="TableParagraph"/>
              <w:tabs>
                <w:tab w:val="left" w:pos="1883"/>
                <w:tab w:val="left" w:pos="3716"/>
                <w:tab w:val="left" w:pos="7186"/>
              </w:tabs>
              <w:spacing w:before="119"/>
              <w:ind w:left="107"/>
              <w:jc w:val="both"/>
              <w:rPr>
                <w:sz w:val="20"/>
              </w:rPr>
            </w:pPr>
            <w:r>
              <w:rPr>
                <w:sz w:val="20"/>
              </w:rPr>
              <w:t>Odometer:</w:t>
            </w:r>
            <w:r>
              <w:rPr>
                <w:sz w:val="20"/>
                <w:u w:val="single"/>
              </w:rPr>
              <w:tab/>
            </w:r>
            <w:r>
              <w:rPr>
                <w:sz w:val="20"/>
              </w:rPr>
              <w:t>Hour Meter:</w:t>
            </w:r>
            <w:r>
              <w:rPr>
                <w:sz w:val="20"/>
                <w:u w:val="single"/>
              </w:rPr>
              <w:t xml:space="preserve"> </w:t>
            </w:r>
            <w:r>
              <w:rPr>
                <w:sz w:val="20"/>
                <w:u w:val="single"/>
              </w:rPr>
              <w:tab/>
            </w:r>
            <w:r>
              <w:rPr>
                <w:sz w:val="20"/>
              </w:rPr>
              <w:t>_</w:t>
            </w:r>
            <w:r>
              <w:rPr>
                <w:spacing w:val="-2"/>
                <w:sz w:val="20"/>
              </w:rPr>
              <w:t xml:space="preserve"> </w:t>
            </w:r>
            <w:r>
              <w:rPr>
                <w:sz w:val="20"/>
              </w:rPr>
              <w:t>Signature:</w:t>
            </w:r>
            <w:r>
              <w:rPr>
                <w:sz w:val="20"/>
                <w:u w:val="single"/>
              </w:rPr>
              <w:t xml:space="preserve"> </w:t>
            </w:r>
            <w:r>
              <w:rPr>
                <w:sz w:val="20"/>
                <w:u w:val="single"/>
              </w:rPr>
              <w:tab/>
            </w:r>
            <w:r>
              <w:rPr>
                <w:sz w:val="20"/>
              </w:rPr>
              <w:t>__</w:t>
            </w:r>
          </w:p>
        </w:tc>
      </w:tr>
      <w:tr w:rsidR="002F3D3E" w14:paraId="0BDB12B0" w14:textId="77777777">
        <w:trPr>
          <w:trHeight w:val="7703"/>
        </w:trPr>
        <w:tc>
          <w:tcPr>
            <w:tcW w:w="10080" w:type="dxa"/>
          </w:tcPr>
          <w:p w14:paraId="689CAF55" w14:textId="77777777" w:rsidR="002F3D3E" w:rsidRDefault="008435F6">
            <w:pPr>
              <w:pStyle w:val="TableParagraph"/>
              <w:spacing w:line="226" w:lineRule="exact"/>
              <w:ind w:left="107"/>
              <w:rPr>
                <w:sz w:val="20"/>
              </w:rPr>
            </w:pPr>
            <w:r>
              <w:rPr>
                <w:sz w:val="20"/>
              </w:rPr>
              <w:t>Maintenance Standards for Transportation of Persons with Physical Disabilities in Buses Schedule 3 of the</w:t>
            </w:r>
          </w:p>
          <w:p w14:paraId="5DFF3F5F" w14:textId="77777777" w:rsidR="002F3D3E" w:rsidRDefault="008435F6">
            <w:pPr>
              <w:pStyle w:val="TableParagraph"/>
              <w:spacing w:line="229" w:lineRule="exact"/>
              <w:ind w:left="107"/>
              <w:rPr>
                <w:sz w:val="20"/>
              </w:rPr>
            </w:pPr>
            <w:r>
              <w:rPr>
                <w:i/>
                <w:sz w:val="20"/>
              </w:rPr>
              <w:t xml:space="preserve">Commercial Vehicle Safety Regulation </w:t>
            </w:r>
            <w:r>
              <w:rPr>
                <w:sz w:val="20"/>
              </w:rPr>
              <w:t>(AR 121/2009)</w:t>
            </w:r>
          </w:p>
          <w:p w14:paraId="242F0424" w14:textId="77777777" w:rsidR="002F3D3E" w:rsidRDefault="002F3D3E">
            <w:pPr>
              <w:pStyle w:val="TableParagraph"/>
              <w:spacing w:before="1"/>
              <w:rPr>
                <w:rFonts w:ascii="Calibri"/>
                <w:b/>
                <w:sz w:val="19"/>
              </w:rPr>
            </w:pPr>
          </w:p>
          <w:p w14:paraId="3ABEB0BF" w14:textId="77777777" w:rsidR="002F3D3E" w:rsidRDefault="008435F6">
            <w:pPr>
              <w:pStyle w:val="TableParagraph"/>
              <w:ind w:left="880" w:right="7269"/>
              <w:rPr>
                <w:sz w:val="20"/>
              </w:rPr>
            </w:pPr>
            <w:r>
              <w:rPr>
                <w:sz w:val="20"/>
              </w:rPr>
              <w:t xml:space="preserve">Chassis </w:t>
            </w:r>
            <w:proofErr w:type="spellStart"/>
            <w:r>
              <w:rPr>
                <w:sz w:val="20"/>
              </w:rPr>
              <w:t>Colour</w:t>
            </w:r>
            <w:proofErr w:type="spellEnd"/>
            <w:r>
              <w:rPr>
                <w:sz w:val="20"/>
              </w:rPr>
              <w:t xml:space="preserve"> (S. 2) Exhaust (S. 3)</w:t>
            </w:r>
          </w:p>
          <w:p w14:paraId="408F56CB" w14:textId="77777777" w:rsidR="002F3D3E" w:rsidRDefault="008435F6">
            <w:pPr>
              <w:pStyle w:val="TableParagraph"/>
              <w:spacing w:before="1"/>
              <w:ind w:left="880" w:right="5208"/>
              <w:rPr>
                <w:sz w:val="20"/>
              </w:rPr>
            </w:pPr>
            <w:r>
              <w:rPr>
                <w:sz w:val="20"/>
              </w:rPr>
              <w:t>Instruments and Instrument Panel (S. 4) Steering Gear and Linkage (S. 5)</w:t>
            </w:r>
          </w:p>
          <w:p w14:paraId="5601878E" w14:textId="77777777" w:rsidR="002F3D3E" w:rsidRDefault="008435F6">
            <w:pPr>
              <w:pStyle w:val="TableParagraph"/>
              <w:spacing w:line="228" w:lineRule="exact"/>
              <w:ind w:left="880"/>
              <w:rPr>
                <w:sz w:val="20"/>
              </w:rPr>
            </w:pPr>
            <w:r>
              <w:rPr>
                <w:sz w:val="20"/>
              </w:rPr>
              <w:t>Tires (S. 6)</w:t>
            </w:r>
          </w:p>
          <w:p w14:paraId="13BA3C50" w14:textId="77777777" w:rsidR="002F3D3E" w:rsidRDefault="008435F6">
            <w:pPr>
              <w:pStyle w:val="TableParagraph"/>
              <w:ind w:left="880" w:right="7436"/>
              <w:rPr>
                <w:sz w:val="20"/>
              </w:rPr>
            </w:pPr>
            <w:r>
              <w:rPr>
                <w:sz w:val="20"/>
              </w:rPr>
              <w:t xml:space="preserve">Rear Bumper (S. 7) </w:t>
            </w:r>
            <w:proofErr w:type="spellStart"/>
            <w:r>
              <w:rPr>
                <w:sz w:val="20"/>
              </w:rPr>
              <w:t>Colour</w:t>
            </w:r>
            <w:proofErr w:type="spellEnd"/>
            <w:r>
              <w:rPr>
                <w:sz w:val="20"/>
              </w:rPr>
              <w:t xml:space="preserve"> (S. 8) Service Door (S. 9)</w:t>
            </w:r>
          </w:p>
          <w:p w14:paraId="6AA887DA" w14:textId="77777777" w:rsidR="002F3D3E" w:rsidRDefault="008435F6">
            <w:pPr>
              <w:pStyle w:val="TableParagraph"/>
              <w:ind w:left="880" w:right="4269"/>
              <w:rPr>
                <w:sz w:val="20"/>
              </w:rPr>
            </w:pPr>
            <w:r>
              <w:rPr>
                <w:sz w:val="20"/>
              </w:rPr>
              <w:t>Emergency Exit – General Requirements (S. 10) Emergency Doors (S. 11)</w:t>
            </w:r>
          </w:p>
          <w:p w14:paraId="5E709846" w14:textId="77777777" w:rsidR="002F3D3E" w:rsidRDefault="008435F6">
            <w:pPr>
              <w:pStyle w:val="TableParagraph"/>
              <w:ind w:left="880" w:right="6935"/>
              <w:rPr>
                <w:sz w:val="20"/>
              </w:rPr>
            </w:pPr>
            <w:r>
              <w:rPr>
                <w:sz w:val="20"/>
              </w:rPr>
              <w:t>Safety Equipment (S. 12) Floor Covering (S. 13) Heater (S. 14)</w:t>
            </w:r>
          </w:p>
          <w:p w14:paraId="208EACB8" w14:textId="77777777" w:rsidR="002F3D3E" w:rsidRDefault="008435F6">
            <w:pPr>
              <w:pStyle w:val="TableParagraph"/>
              <w:spacing w:before="1"/>
              <w:ind w:left="880" w:right="7286"/>
              <w:rPr>
                <w:sz w:val="20"/>
              </w:rPr>
            </w:pPr>
            <w:r>
              <w:rPr>
                <w:sz w:val="20"/>
              </w:rPr>
              <w:t>Signage (S. 15) Inside Height (S. 16)</w:t>
            </w:r>
          </w:p>
          <w:p w14:paraId="1C84C8EA" w14:textId="77777777" w:rsidR="002F3D3E" w:rsidRDefault="008435F6">
            <w:pPr>
              <w:pStyle w:val="TableParagraph"/>
              <w:ind w:left="880" w:right="5208"/>
              <w:rPr>
                <w:sz w:val="20"/>
              </w:rPr>
            </w:pPr>
            <w:r>
              <w:rPr>
                <w:sz w:val="20"/>
              </w:rPr>
              <w:t>Alternate Flashing Warning Lamps (S.17) Floor Level Side Marker Lamps (S.18) Interior Lamps (S.19)</w:t>
            </w:r>
          </w:p>
          <w:p w14:paraId="2D1C8A15" w14:textId="77777777" w:rsidR="002F3D3E" w:rsidRDefault="008435F6">
            <w:pPr>
              <w:pStyle w:val="TableParagraph"/>
              <w:ind w:left="880" w:right="6965"/>
              <w:rPr>
                <w:sz w:val="20"/>
              </w:rPr>
            </w:pPr>
            <w:r>
              <w:rPr>
                <w:sz w:val="20"/>
              </w:rPr>
              <w:t>Exterior Lamps (S.20) Mirrors (S.21)</w:t>
            </w:r>
          </w:p>
          <w:p w14:paraId="3AEA0FA3" w14:textId="77777777" w:rsidR="002F3D3E" w:rsidRDefault="008435F6">
            <w:pPr>
              <w:pStyle w:val="TableParagraph"/>
              <w:ind w:left="880" w:right="6891"/>
              <w:rPr>
                <w:sz w:val="20"/>
              </w:rPr>
            </w:pPr>
            <w:r>
              <w:rPr>
                <w:sz w:val="20"/>
              </w:rPr>
              <w:t>Body Mounting (S.22) Noise Suppression (S.23) Rub Rails (S.24)</w:t>
            </w:r>
          </w:p>
          <w:p w14:paraId="4066A90C" w14:textId="77777777" w:rsidR="002F3D3E" w:rsidRDefault="008435F6">
            <w:pPr>
              <w:pStyle w:val="TableParagraph"/>
              <w:ind w:left="880" w:right="7433"/>
              <w:rPr>
                <w:sz w:val="20"/>
              </w:rPr>
            </w:pPr>
            <w:r>
              <w:rPr>
                <w:sz w:val="20"/>
              </w:rPr>
              <w:t>Steps  (S.25) Stirrup Steps</w:t>
            </w:r>
            <w:r>
              <w:rPr>
                <w:spacing w:val="-13"/>
                <w:sz w:val="20"/>
              </w:rPr>
              <w:t xml:space="preserve"> </w:t>
            </w:r>
            <w:r>
              <w:rPr>
                <w:sz w:val="20"/>
              </w:rPr>
              <w:t>(S.26) Stop Arm S.27)</w:t>
            </w:r>
          </w:p>
          <w:p w14:paraId="3D6FFA1D" w14:textId="77777777" w:rsidR="002F3D3E" w:rsidRDefault="008435F6">
            <w:pPr>
              <w:pStyle w:val="TableParagraph"/>
              <w:ind w:left="880" w:right="7358"/>
              <w:rPr>
                <w:sz w:val="20"/>
              </w:rPr>
            </w:pPr>
            <w:r>
              <w:rPr>
                <w:sz w:val="20"/>
              </w:rPr>
              <w:t>Crossing Arm (S.28) Sun Visor (S.29) Undercoating (S.30) Ventilation (S.31)</w:t>
            </w:r>
          </w:p>
        </w:tc>
      </w:tr>
    </w:tbl>
    <w:p w14:paraId="6E68AFD8" w14:textId="77777777" w:rsidR="002F3D3E" w:rsidRDefault="002F3D3E">
      <w:pPr>
        <w:pStyle w:val="BodyText"/>
        <w:rPr>
          <w:b/>
          <w:sz w:val="20"/>
        </w:rPr>
      </w:pPr>
    </w:p>
    <w:p w14:paraId="412EDD5E" w14:textId="79309E6F" w:rsidR="002F3D3E" w:rsidRDefault="009648E1">
      <w:pPr>
        <w:pStyle w:val="BodyText"/>
        <w:spacing w:before="6"/>
        <w:rPr>
          <w:b/>
          <w:sz w:val="25"/>
        </w:rPr>
      </w:pPr>
      <w:r>
        <w:rPr>
          <w:noProof/>
        </w:rPr>
        <mc:AlternateContent>
          <mc:Choice Requires="wps">
            <w:drawing>
              <wp:anchor distT="0" distB="0" distL="0" distR="0" simplePos="0" relativeHeight="251655168" behindDoc="0" locked="0" layoutInCell="1" allowOverlap="1" wp14:anchorId="31AB01B8" wp14:editId="047AE1AF">
                <wp:simplePos x="0" y="0"/>
                <wp:positionH relativeFrom="page">
                  <wp:posOffset>845820</wp:posOffset>
                </wp:positionH>
                <wp:positionV relativeFrom="paragraph">
                  <wp:posOffset>231775</wp:posOffset>
                </wp:positionV>
                <wp:extent cx="6080760" cy="1524000"/>
                <wp:effectExtent l="17145" t="15240" r="17145" b="13335"/>
                <wp:wrapTopAndBottom/>
                <wp:docPr id="197385523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524000"/>
                        </a:xfrm>
                        <a:prstGeom prst="rect">
                          <a:avLst/>
                        </a:prstGeom>
                        <a:solidFill>
                          <a:srgbClr val="DBE5F1"/>
                        </a:solidFill>
                        <a:ln w="18288">
                          <a:solidFill>
                            <a:srgbClr val="0F243E"/>
                          </a:solidFill>
                          <a:miter lim="800000"/>
                          <a:headEnd/>
                          <a:tailEnd/>
                        </a:ln>
                      </wps:spPr>
                      <wps:txbx>
                        <w:txbxContent>
                          <w:p w14:paraId="3D811E53" w14:textId="77777777" w:rsidR="002F3D3E" w:rsidRDefault="008435F6">
                            <w:pPr>
                              <w:pStyle w:val="BodyText"/>
                              <w:ind w:left="93" w:right="165"/>
                            </w:pPr>
                            <w:r>
                              <w:rPr>
                                <w:b/>
                              </w:rPr>
                              <w:t xml:space="preserve">Note: </w:t>
                            </w:r>
                            <w:r>
                              <w:t xml:space="preserve">The above noted items are general headings under Schedule 5 of the </w:t>
                            </w:r>
                            <w:hyperlink r:id="rId60">
                              <w:r>
                                <w:rPr>
                                  <w:i/>
                                  <w:color w:val="0000FF"/>
                                  <w:u w:val="single" w:color="0000FF"/>
                                </w:rPr>
                                <w:t>Commercial Vehicle Safety</w:t>
                              </w:r>
                            </w:hyperlink>
                            <w:r>
                              <w:rPr>
                                <w:i/>
                                <w:color w:val="0000FF"/>
                              </w:rPr>
                              <w:t xml:space="preserve"> </w:t>
                            </w:r>
                            <w:hyperlink r:id="rId61">
                              <w:r>
                                <w:rPr>
                                  <w:i/>
                                  <w:color w:val="0000FF"/>
                                  <w:u w:val="single" w:color="0000FF"/>
                                </w:rPr>
                                <w:t xml:space="preserve">Regulation </w:t>
                              </w:r>
                              <w:r>
                                <w:rPr>
                                  <w:color w:val="0000FF"/>
                                  <w:u w:val="single" w:color="0000FF"/>
                                </w:rPr>
                                <w:t>(AR 121/2009)</w:t>
                              </w:r>
                              <w:r>
                                <w:t xml:space="preserve">. </w:t>
                              </w:r>
                            </w:hyperlink>
                            <w:r>
                              <w:t>The general headings are further broken down in Schedule 5 into specific components and detailed inspection criteria. Refer to Schedule 5 for guidance when conducting maintenance inspections.</w:t>
                            </w:r>
                          </w:p>
                          <w:p w14:paraId="1D753158" w14:textId="77777777" w:rsidR="002F3D3E" w:rsidRDefault="002F3D3E">
                            <w:pPr>
                              <w:pStyle w:val="BodyText"/>
                              <w:spacing w:before="11"/>
                              <w:rPr>
                                <w:b/>
                                <w:sz w:val="17"/>
                              </w:rPr>
                            </w:pPr>
                          </w:p>
                          <w:p w14:paraId="33F2B29E" w14:textId="77777777" w:rsidR="002F3D3E" w:rsidRDefault="008435F6">
                            <w:pPr>
                              <w:pStyle w:val="BodyText"/>
                              <w:ind w:left="93" w:right="92"/>
                            </w:pPr>
                            <w:r>
                              <w:t>Specific vehicles may be equipped or may be required to be equipped with additional items that must be inspected and maintained. Consult the legislation to determine the specific requirements for your vehicle(s). Any equipment or safety systems installed in a vehicle by the manufacturer of the vehicle must be maintained in good working order and in accordance with the manufacturer’s</w:t>
                            </w:r>
                            <w:r>
                              <w:rPr>
                                <w:spacing w:val="-29"/>
                              </w:rPr>
                              <w:t xml:space="preserve"> </w:t>
                            </w:r>
                            <w:r>
                              <w:t>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B01B8" id="Text Box 50" o:spid="_x0000_s1076" type="#_x0000_t202" style="position:absolute;margin-left:66.6pt;margin-top:18.25pt;width:478.8pt;height:120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gI7GwIAACUEAAAOAAAAZHJzL2Uyb0RvYy54bWysU9uO0zAQfUfiHyy/06Rlt1tFTVe7vSCk&#10;ZUFa+ADXcRoLx2PGbpPy9YydtouKeEG8WGOPfWbOmeP5fd8adlDoNdiSj0c5Z8pKqLTdlfzb1827&#10;GWc+CFsJA1aV/Kg8v1+8fTPvXKEm0ICpFDICsb7oXMmbEFyRZV42qhV+BE5ZStaArQi0xV1WoegI&#10;vTXZJM+nWQdYOQSpvKfT1ZDki4Rf10qGz3XtVWCm5NRbSCumdRvXbDEXxQ6Fa7Q8tSH+oYtWaEtF&#10;L1ArEQTbo/4DqtUSwUMdRhLaDOpaS5U4EJtxfsXmpRFOJS4kjncXmfz/g5XPhxf3BVnoH6GnASYS&#10;3j2B/O6ZhWUj7E49IELXKFFR4XGULOucL05Po9S+8BFk232CioYs9gESUF9jG1UhnozQaQDHi+iq&#10;D0zS4TSf5XdTSknKjW8nN3mexpKJ4vzcoQ8fFLQsBiVHmmqCF4cnH2I7ojhfidU8GF1ttDFpg7vt&#10;0iA7CHLA6nF9uxkYXF0zlnVUfjaZzQYJ/oqRbyY379dJhSuMVgfystFtyWdEYqAhiijc2lbJaUFo&#10;M8TUs7EnJaN4g4yh3/ZMV9TJXawQld1CdSRtEQbv0l+joAH8yVlHvi25/7EXqDgzHy3NJ5r8HOA5&#10;2J4DYSU9LXngbAiXYfgMe4d61xDy4AALDzTDWid1X7s49UteTKKf/k00++/7dOv1dy9+AQAA//8D&#10;AFBLAwQUAAYACAAAACEA6MiHkt0AAAALAQAADwAAAGRycy9kb3ducmV2LnhtbEyPwU7DMBBE70j8&#10;g7VI3KhN0hYa4lQVEeJM4cDRtZckEK+j2GnTv2d7guPMPs3OlNvZ9+KIY+wCabhfKBBINriOGg0f&#10;7y93jyBiMuRMHwg1nDHCtrq+Kk3hwone8LhPjeAQioXR0KY0FFJG26I3cREGJL59hdGbxHJspBvN&#10;icN9LzOl1tKbjvhDawZ8btH+7Cev4bNe2mG3HM+vnZ1Wmwa/Xa1qrW9v5t0TiIRz+oPhUp+rQ8Wd&#10;DmEiF0XPOs8zRjXk6xWIC6A2isccNGQPbMmqlP83VL8AAAD//wMAUEsBAi0AFAAGAAgAAAAhALaD&#10;OJL+AAAA4QEAABMAAAAAAAAAAAAAAAAAAAAAAFtDb250ZW50X1R5cGVzXS54bWxQSwECLQAUAAYA&#10;CAAAACEAOP0h/9YAAACUAQAACwAAAAAAAAAAAAAAAAAvAQAAX3JlbHMvLnJlbHNQSwECLQAUAAYA&#10;CAAAACEAuSYCOxsCAAAlBAAADgAAAAAAAAAAAAAAAAAuAgAAZHJzL2Uyb0RvYy54bWxQSwECLQAU&#10;AAYACAAAACEA6MiHkt0AAAALAQAADwAAAAAAAAAAAAAAAAB1BAAAZHJzL2Rvd25yZXYueG1sUEsF&#10;BgAAAAAEAAQA8wAAAH8FAAAAAA==&#10;" fillcolor="#dbe5f1" strokecolor="#0f243e" strokeweight="1.44pt">
                <v:textbox inset="0,0,0,0">
                  <w:txbxContent>
                    <w:p w14:paraId="3D811E53" w14:textId="77777777" w:rsidR="002F3D3E" w:rsidRDefault="008435F6">
                      <w:pPr>
                        <w:pStyle w:val="BodyText"/>
                        <w:ind w:left="93" w:right="165"/>
                      </w:pPr>
                      <w:r>
                        <w:rPr>
                          <w:b/>
                        </w:rPr>
                        <w:t xml:space="preserve">Note: </w:t>
                      </w:r>
                      <w:r>
                        <w:t xml:space="preserve">The above noted items are general headings under Schedule 5 of the </w:t>
                      </w:r>
                      <w:hyperlink r:id="rId62">
                        <w:r>
                          <w:rPr>
                            <w:i/>
                            <w:color w:val="0000FF"/>
                            <w:u w:val="single" w:color="0000FF"/>
                          </w:rPr>
                          <w:t>Commercial Vehicle Safety</w:t>
                        </w:r>
                      </w:hyperlink>
                      <w:r>
                        <w:rPr>
                          <w:i/>
                          <w:color w:val="0000FF"/>
                        </w:rPr>
                        <w:t xml:space="preserve"> </w:t>
                      </w:r>
                      <w:hyperlink r:id="rId63">
                        <w:r>
                          <w:rPr>
                            <w:i/>
                            <w:color w:val="0000FF"/>
                            <w:u w:val="single" w:color="0000FF"/>
                          </w:rPr>
                          <w:t xml:space="preserve">Regulation </w:t>
                        </w:r>
                        <w:r>
                          <w:rPr>
                            <w:color w:val="0000FF"/>
                            <w:u w:val="single" w:color="0000FF"/>
                          </w:rPr>
                          <w:t>(AR 121/2009)</w:t>
                        </w:r>
                        <w:r>
                          <w:t xml:space="preserve">. </w:t>
                        </w:r>
                      </w:hyperlink>
                      <w:r>
                        <w:t>The general headings are further broken down in Schedule 5 into specific components and detailed inspection criteria. Refer to Schedule 5 for guidance when conducting maintenance inspections.</w:t>
                      </w:r>
                    </w:p>
                    <w:p w14:paraId="1D753158" w14:textId="77777777" w:rsidR="002F3D3E" w:rsidRDefault="002F3D3E">
                      <w:pPr>
                        <w:pStyle w:val="BodyText"/>
                        <w:spacing w:before="11"/>
                        <w:rPr>
                          <w:b/>
                          <w:sz w:val="17"/>
                        </w:rPr>
                      </w:pPr>
                    </w:p>
                    <w:p w14:paraId="33F2B29E" w14:textId="77777777" w:rsidR="002F3D3E" w:rsidRDefault="008435F6">
                      <w:pPr>
                        <w:pStyle w:val="BodyText"/>
                        <w:ind w:left="93" w:right="92"/>
                      </w:pPr>
                      <w:r>
                        <w:t>Specific vehicles may be equipped or may be required to be equipped with additional items that must be inspected and maintained. Consult the legislation to determine the specific requirements for your vehicle(s). Any equipment or safety systems installed in a vehicle by the manufacturer of the vehicle must be maintained in good working order and in accordance with the manufacturer’s</w:t>
                      </w:r>
                      <w:r>
                        <w:rPr>
                          <w:spacing w:val="-29"/>
                        </w:rPr>
                        <w:t xml:space="preserve"> </w:t>
                      </w:r>
                      <w:r>
                        <w:t>specifications.</w:t>
                      </w:r>
                    </w:p>
                  </w:txbxContent>
                </v:textbox>
                <w10:wrap type="topAndBottom" anchorx="page"/>
              </v:shape>
            </w:pict>
          </mc:Fallback>
        </mc:AlternateContent>
      </w:r>
    </w:p>
    <w:p w14:paraId="3DEF2834" w14:textId="77777777" w:rsidR="002F3D3E" w:rsidRDefault="002F3D3E">
      <w:pPr>
        <w:rPr>
          <w:sz w:val="25"/>
        </w:rPr>
        <w:sectPr w:rsidR="002F3D3E">
          <w:pgSz w:w="12240" w:h="15840"/>
          <w:pgMar w:top="1420" w:right="320" w:bottom="42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p w14:paraId="1AE6308E" w14:textId="5E8A9661" w:rsidR="002F3D3E" w:rsidRDefault="009648E1">
      <w:pPr>
        <w:spacing w:before="22"/>
        <w:ind w:left="3583"/>
        <w:rPr>
          <w:b/>
          <w:sz w:val="28"/>
        </w:rPr>
      </w:pPr>
      <w:r>
        <w:rPr>
          <w:noProof/>
        </w:rPr>
        <w:lastRenderedPageBreak/>
        <mc:AlternateContent>
          <mc:Choice Requires="wpg">
            <w:drawing>
              <wp:anchor distT="0" distB="0" distL="114300" distR="114300" simplePos="0" relativeHeight="251677696" behindDoc="1" locked="0" layoutInCell="1" allowOverlap="1" wp14:anchorId="086DAD5D" wp14:editId="1968A4E5">
                <wp:simplePos x="0" y="0"/>
                <wp:positionH relativeFrom="page">
                  <wp:posOffset>1037590</wp:posOffset>
                </wp:positionH>
                <wp:positionV relativeFrom="page">
                  <wp:posOffset>2708275</wp:posOffset>
                </wp:positionV>
                <wp:extent cx="127000" cy="1295400"/>
                <wp:effectExtent l="8890" t="3175" r="6985" b="6350"/>
                <wp:wrapNone/>
                <wp:docPr id="168079690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1295400"/>
                          <a:chOff x="1634" y="4265"/>
                          <a:chExt cx="200" cy="2040"/>
                        </a:xfrm>
                      </wpg:grpSpPr>
                      <wps:wsp>
                        <wps:cNvPr id="623365452" name="Rectangle 49"/>
                        <wps:cNvSpPr>
                          <a:spLocks noChangeArrowheads="1"/>
                        </wps:cNvSpPr>
                        <wps:spPr bwMode="auto">
                          <a:xfrm>
                            <a:off x="1641" y="427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989585" name="Rectangle 48"/>
                        <wps:cNvSpPr>
                          <a:spLocks noChangeArrowheads="1"/>
                        </wps:cNvSpPr>
                        <wps:spPr bwMode="auto">
                          <a:xfrm>
                            <a:off x="1641" y="450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018921" name="Rectangle 47"/>
                        <wps:cNvSpPr>
                          <a:spLocks noChangeArrowheads="1"/>
                        </wps:cNvSpPr>
                        <wps:spPr bwMode="auto">
                          <a:xfrm>
                            <a:off x="1641" y="473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74813" name="Rectangle 46"/>
                        <wps:cNvSpPr>
                          <a:spLocks noChangeArrowheads="1"/>
                        </wps:cNvSpPr>
                        <wps:spPr bwMode="auto">
                          <a:xfrm>
                            <a:off x="1641" y="4963"/>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57136" name="Rectangle 45"/>
                        <wps:cNvSpPr>
                          <a:spLocks noChangeArrowheads="1"/>
                        </wps:cNvSpPr>
                        <wps:spPr bwMode="auto">
                          <a:xfrm>
                            <a:off x="1641" y="5193"/>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147683" name="Rectangle 44"/>
                        <wps:cNvSpPr>
                          <a:spLocks noChangeArrowheads="1"/>
                        </wps:cNvSpPr>
                        <wps:spPr bwMode="auto">
                          <a:xfrm>
                            <a:off x="1641" y="5421"/>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7549148" name="Rectangle 43"/>
                        <wps:cNvSpPr>
                          <a:spLocks noChangeArrowheads="1"/>
                        </wps:cNvSpPr>
                        <wps:spPr bwMode="auto">
                          <a:xfrm>
                            <a:off x="1641" y="565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764400" name="Rectangle 42"/>
                        <wps:cNvSpPr>
                          <a:spLocks noChangeArrowheads="1"/>
                        </wps:cNvSpPr>
                        <wps:spPr bwMode="auto">
                          <a:xfrm>
                            <a:off x="1641" y="588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4363709" name="Rectangle 41"/>
                        <wps:cNvSpPr>
                          <a:spLocks noChangeArrowheads="1"/>
                        </wps:cNvSpPr>
                        <wps:spPr bwMode="auto">
                          <a:xfrm>
                            <a:off x="1641" y="6112"/>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842B9" id="Group 40" o:spid="_x0000_s1026" style="position:absolute;margin-left:81.7pt;margin-top:213.25pt;width:10pt;height:102pt;z-index:-251638784;mso-position-horizontal-relative:page;mso-position-vertical-relative:page" coordorigin="1634,4265" coordsize="200,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dCXAMAALAZAAAOAAAAZHJzL2Uyb0RvYy54bWzsWduOnDgQfY+0/2D5fQcMxlw0TBRNktFK&#10;uSmXD3CDuWjBZm33MLNfn7JhOp30SJESbc9K3TwgmyqXq04dl8FcPr8bB3QrtOmVLDG5CDESslJ1&#10;L9sSf/n8+s8MI2O5rPmgpCjxvTD4+dUfzy7nqRCR6tRQC43AiDTFPJW4s3YqgsBUnRi5uVCTkCBs&#10;lB65ha5ug1rzGayPQxCFIQtmpetJq0oYA09fLkJ85e03jajs+6YxwqKhxOCb9Xft7xt3D64uedFq&#10;PnV9tbrBf8GLkfcSJt2ZesktR1vdH5ga+0oroxp7UakxUE3TV8LHANGQ8IdobrTaTj6WtpjbaQcT&#10;QPsDTr9stnp3e6OnT9MHvXgPzTeq+tsALsE8tcW+3PXbRRlt5reqhnzyrVU+8LtGj84EhITuPL73&#10;O3zFnUUVPCRRGoaQhQpEJMoTCh2fgKqDLLlhhMUUIxDTiCUPslfrcMj3MjYKqR8Y8GKZ1ru6uuZS&#10;D1wy3+AyvwfXp45PwmfBODg+aNTXJWZRHLOEJhFGko+AxEfgGpftIBDNnefOC1B/gNYsuCKprjtQ&#10;Ey+0VnMneA3eEacPMewNcB0DWfkp0IRRsiKWRgtiO7izZMUaGm6GB7h4MWljb4QakWuUWIPvPov8&#10;9o2xi+qDikuqVK/7YYDnvBgkmkucE0r9AKOGvnZCJzO63VwPGt1yt9r8tc77ndrYW1jzQz+WONsp&#10;8cKB8UrWfhbL+2Fpg9ODXNFxgCzAblR9D+BotSxoKEDQ6JT+F6MZFnOJzT9brgVGw18SAHbuutXv&#10;OzRJI+jofclmX8JlBaZKbDFamtd2qRjbSfdtBzMRH7tUL4D9Te8BcwlbvFqdBQYeiYokjFie5YlL&#10;9wEXM5eB76gFefrPuZiEZy6eJhcZC0OS5REUpQMupk/CxTQ+c/E0uRiHJKUZiR+hInsSKuYsdvPy&#10;4rxFn9YWHbEwS1ISs0eo6N/Njr1DJyQ/U/Ekq2KSU0JTlj1WFelTVMWEwsvCuSqe4odLmqcJhY8z&#10;OCQ6eFn05enoZZHBB/2ZiyfIRRZFKYNTAjgZOKCip8TRqZhlZyqe5A4dhYzGLE7D/BEu+q3y2Fxk&#10;hJy5+H/joj/0ht8C/mB3/YXh/jvs9/1Z5LcfLVdfAQAA//8DAFBLAwQUAAYACAAAACEAAaDaeN8A&#10;AAALAQAADwAAAGRycy9kb3ducmV2LnhtbEyPwWqDQBCG74W+wzKF3prVGCVY1xBC21MoNCmU3iY6&#10;UYk7K+5Gzdt3PTXHf+bjn2+yzaRbMVBvG8MKwkUAgrgwZcOVgu/j+8sahHXIJbaGScGNLGzyx4cM&#10;09KM/EXDwVXCl7BNUUHtXJdKaYuaNNqF6Yj97mx6jc7HvpJlj6Mv161cBkEiNTbsL9TY0a6m4nK4&#10;agUfI47bKHwb9pfz7vZ7jD9/9iEp9fw0bV9BOJrcPwyzvleH3DudzJVLK1qfk2jlUQWrZRKDmIn1&#10;PDkpSKIgBpln8v6H/A8AAP//AwBQSwECLQAUAAYACAAAACEAtoM4kv4AAADhAQAAEwAAAAAAAAAA&#10;AAAAAAAAAAAAW0NvbnRlbnRfVHlwZXNdLnhtbFBLAQItABQABgAIAAAAIQA4/SH/1gAAAJQBAAAL&#10;AAAAAAAAAAAAAAAAAC8BAABfcmVscy8ucmVsc1BLAQItABQABgAIAAAAIQBsvYdCXAMAALAZAAAO&#10;AAAAAAAAAAAAAAAAAC4CAABkcnMvZTJvRG9jLnhtbFBLAQItABQABgAIAAAAIQABoNp43wAAAAsB&#10;AAAPAAAAAAAAAAAAAAAAALYFAABkcnMvZG93bnJldi54bWxQSwUGAAAAAAQABADzAAAAwgYAAAAA&#10;">
                <v:rect id="Rectangle 49" o:spid="_x0000_s1027" style="position:absolute;left:1641;top:427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2xYygAAAOIAAAAPAAAAZHJzL2Rvd25yZXYueG1sRI9BS8NA&#10;FITvQv/D8gre7K5pGyR2W0qpID1pzMHeXrPPbDD7NmTXNP57VxA8DjPzDbPZTa4TIw2h9azhfqFA&#10;ENfetNxoqN6e7h5AhIhssPNMGr4pwG47u9lgYfyVX2ksYyMShEOBGmyMfSFlqC05DAvfEyfvww8O&#10;Y5JDI82A1wR3ncyUyqXDltOCxZ4OlurP8stpOE+nCk/qpV1d6vf8eCiVHbtK69v5tH8EEWmK/+G/&#10;9rPRkGfLZb5erTP4vZTugNz+AAAA//8DAFBLAQItABQABgAIAAAAIQDb4fbL7gAAAIUBAAATAAAA&#10;AAAAAAAAAAAAAAAAAABbQ29udGVudF9UeXBlc10ueG1sUEsBAi0AFAAGAAgAAAAhAFr0LFu/AAAA&#10;FQEAAAsAAAAAAAAAAAAAAAAAHwEAAF9yZWxzLy5yZWxzUEsBAi0AFAAGAAgAAAAhALjHbFjKAAAA&#10;4gAAAA8AAAAAAAAAAAAAAAAABwIAAGRycy9kb3ducmV2LnhtbFBLBQYAAAAAAwADALcAAAD+AgAA&#10;AAA=&#10;" filled="f" strokeweight=".72pt"/>
                <v:rect id="Rectangle 48" o:spid="_x0000_s1028" style="position:absolute;left:1641;top:450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NJGyAAAAOMAAAAPAAAAZHJzL2Rvd25yZXYueG1sRE9PS8Mw&#10;FL8L+w7hDby5ZMOVrls2xlCQnbT2oLe35tkUm5fSxK5+eyMIHt/v/9sdJteJkYbQetawXCgQxLU3&#10;LTcaqtfHuxxEiMgGO8+k4ZsCHPazmx0Wxl/5hcYyNiKFcChQg42xL6QMtSWHYeF74sR9+MFhTOfQ&#10;SDPgNYW7Tq6UyqTDllODxZ5OlurP8stpeJ/OFZ7Vc3t/qd+yh1Op7NhVWt/Op+MWRKQp/ov/3E8m&#10;zVerbJNv1vkafn9KAMj9DwAAAP//AwBQSwECLQAUAAYACAAAACEA2+H2y+4AAACFAQAAEwAAAAAA&#10;AAAAAAAAAAAAAAAAW0NvbnRlbnRfVHlwZXNdLnhtbFBLAQItABQABgAIAAAAIQBa9CxbvwAAABUB&#10;AAALAAAAAAAAAAAAAAAAAB8BAABfcmVscy8ucmVsc1BLAQItABQABgAIAAAAIQAXzNJGyAAAAOMA&#10;AAAPAAAAAAAAAAAAAAAAAAcCAABkcnMvZG93bnJldi54bWxQSwUGAAAAAAMAAwC3AAAA/AIAAAAA&#10;" filled="f" strokeweight=".72pt"/>
                <v:rect id="Rectangle 47" o:spid="_x0000_s1029" style="position:absolute;left:1641;top:473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8zxgAAAOMAAAAPAAAAZHJzL2Rvd25yZXYueG1sRE/NSsQw&#10;EL4v+A5hBG/bpIuUtW62SFGQPWntQW9jMzbFZlKa2K1vbwTB43z/c6hWN4qF5jB41pBnCgRx583A&#10;vYb25WG7BxEissHRM2n4pgDV8WJzwNL4Mz/T0sRepBAOJWqwMU6llKGz5DBkfiJO3IefHcZ0zr00&#10;M55TuBvlTqlCOhw4NVicqLbUfTZfTsPbemrxpJ6G6/futbivG2WXsdX66nK9uwURaY3/4j/3o0nz&#10;i0KpfH+zy+H3pwSAPP4AAAD//wMAUEsBAi0AFAAGAAgAAAAhANvh9svuAAAAhQEAABMAAAAAAAAA&#10;AAAAAAAAAAAAAFtDb250ZW50X1R5cGVzXS54bWxQSwECLQAUAAYACAAAACEAWvQsW78AAAAVAQAA&#10;CwAAAAAAAAAAAAAAAAAfAQAAX3JlbHMvLnJlbHNQSwECLQAUAAYACAAAACEAOn1/M8YAAADjAAAA&#10;DwAAAAAAAAAAAAAAAAAHAgAAZHJzL2Rvd25yZXYueG1sUEsFBgAAAAADAAMAtwAAAPoCAAAAAA==&#10;" filled="f" strokeweight=".72pt"/>
                <v:rect id="Rectangle 46" o:spid="_x0000_s1030" style="position:absolute;left:1641;top:4963;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Qo2xgAAAOIAAAAPAAAAZHJzL2Rvd25yZXYueG1sRE/Pa8Iw&#10;FL4L+x/CG3jTpCpOOqMMcSCettrDdntr3pqy5qU0We3++2Uw8Pjx/d7uR9eKgfrQeNaQzRUI4sqb&#10;hmsN5eV5tgERIrLB1jNp+KEA+93dZIu58Vd+paGItUghHHLUYGPscilDZclhmPuOOHGfvncYE+xr&#10;aXq8pnDXyoVSa+mw4dRgsaODpeqr+HYa3sdziWf10qw+qrf18VAoO7Sl1tP78ekRRKQx3sT/7pNJ&#10;85cqe1htsiX8XUoY5O4XAAD//wMAUEsBAi0AFAAGAAgAAAAhANvh9svuAAAAhQEAABMAAAAAAAAA&#10;AAAAAAAAAAAAAFtDb250ZW50X1R5cGVzXS54bWxQSwECLQAUAAYACAAAACEAWvQsW78AAAAVAQAA&#10;CwAAAAAAAAAAAAAAAAAfAQAAX3JlbHMvLnJlbHNQSwECLQAUAAYACAAAACEAe1EKNsYAAADiAAAA&#10;DwAAAAAAAAAAAAAAAAAHAgAAZHJzL2Rvd25yZXYueG1sUEsFBgAAAAADAAMAtwAAAPoCAAAAAA==&#10;" filled="f" strokeweight=".72pt"/>
                <v:rect id="Rectangle 45" o:spid="_x0000_s1031" style="position:absolute;left:1641;top:5193;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sGygAAAOIAAAAPAAAAZHJzL2Rvd25yZXYueG1sRI9BS8NA&#10;FITvBf/D8gRv7W6rxpJ2W6RYkJ405tDeXrPPbDD7NmS3afz3riB4HGbmG2a9HV0rBupD41nDfKZA&#10;EFfeNFxrKD/20yWIEJENtp5JwzcF2G5uJmvMjb/yOw1FrEWCcMhRg42xy6UMlSWHYeY74uR9+t5h&#10;TLKvpenxmuCulQulMumw4bRgsaOdpeqruDgNp/FQ4kG9NQ/n6pi97Aplh7bU+u52fF6BiDTG//Bf&#10;+9VoWGRq+fg0v8/g91K6A3LzAwAA//8DAFBLAQItABQABgAIAAAAIQDb4fbL7gAAAIUBAAATAAAA&#10;AAAAAAAAAAAAAAAAAABbQ29udGVudF9UeXBlc10ueG1sUEsBAi0AFAAGAAgAAAAhAFr0LFu/AAAA&#10;FQEAAAsAAAAAAAAAAAAAAAAAHwEAAF9yZWxzLy5yZWxzUEsBAi0AFAAGAAgAAAAhANdn6wbKAAAA&#10;4gAAAA8AAAAAAAAAAAAAAAAABwIAAGRycy9kb3ducmV2LnhtbFBLBQYAAAAAAwADALcAAAD+AgAA&#10;AAA=&#10;" filled="f" strokeweight=".72pt"/>
                <v:rect id="Rectangle 44" o:spid="_x0000_s1032" style="position:absolute;left:1641;top:5421;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F6ygAAAOIAAAAPAAAAZHJzL2Rvd25yZXYueG1sRI9BS8NA&#10;FITvQv/D8gre7G5rjDV2W6QoSE815qC3Z/aZDc2+Ddk1jf/eFQSPw8x8w2x2k+vESENoPWtYLhQI&#10;4tqblhsN1evT1RpEiMgGO8+k4ZsC7Laziw0Wxp/5hcYyNiJBOBSowcbYF1KG2pLDsPA9cfI+/eAw&#10;Jjk00gx4TnDXyZVSuXTYclqw2NPeUn0qv5yG9+lQ4UEd2+yjfssf96WyY1dpfTmfHu5BRJrif/iv&#10;/Ww03Nxly+w2X1/D76V0B+T2BwAA//8DAFBLAQItABQABgAIAAAAIQDb4fbL7gAAAIUBAAATAAAA&#10;AAAAAAAAAAAAAAAAAABbQ29udGVudF9UeXBlc10ueG1sUEsBAi0AFAAGAAgAAAAhAFr0LFu/AAAA&#10;FQEAAAsAAAAAAAAAAAAAAAAAHwEAAF9yZWxzLy5yZWxzUEsBAi0AFAAGAAgAAAAhALP34XrKAAAA&#10;4gAAAA8AAAAAAAAAAAAAAAAABwIAAGRycy9kb3ducmV2LnhtbFBLBQYAAAAAAwADALcAAAD+AgAA&#10;AAA=&#10;" filled="f" strokeweight=".72pt"/>
                <v:rect id="Rectangle 43" o:spid="_x0000_s1033" style="position:absolute;left:1641;top:565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7DNywAAAOMAAAAPAAAAZHJzL2Rvd25yZXYueG1sRI9BT8Mw&#10;DIXvSPyHyEjcWDJUNlaWTWgCCe0EpQe4mcY0FY1TNaEr/x4fkDja7/m9z9v9HHo10Zi6yBaWCwOK&#10;uImu49ZC/fp4dQsqZWSHfWSy8EMJ9rvzsy2WLp74haYqt0pCOJVowec8lFqnxlPAtIgDsWifcQyY&#10;ZRxb7UY8SXjo9bUxKx2wY2nwONDBU/NVfQcL7/OxxqN57oqP5m31cKiMn/ra2suL+f4OVKY5/5v/&#10;rp+c4K8365tisywEWn6SBejdLwAAAP//AwBQSwECLQAUAAYACAAAACEA2+H2y+4AAACFAQAAEwAA&#10;AAAAAAAAAAAAAAAAAAAAW0NvbnRlbnRfVHlwZXNdLnhtbFBLAQItABQABgAIAAAAIQBa9CxbvwAA&#10;ABUBAAALAAAAAAAAAAAAAAAAAB8BAABfcmVscy8ucmVsc1BLAQItABQABgAIAAAAIQDey7DNywAA&#10;AOMAAAAPAAAAAAAAAAAAAAAAAAcCAABkcnMvZG93bnJldi54bWxQSwUGAAAAAAMAAwC3AAAA/wIA&#10;AAAA&#10;" filled="f" strokeweight=".72pt"/>
                <v:rect id="Rectangle 42" o:spid="_x0000_s1034" style="position:absolute;left:1641;top:588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mMyAAAAOIAAAAPAAAAZHJzL2Rvd25yZXYueG1sRI9PS8Mw&#10;GMbvA79DeIXdtsRSOqnLhgwF2cnVHvT22rw2xeZNaWLXfXtzGOz48Pzjt93PrhcTjaHzrOFhrUAQ&#10;N9503GqoP15XjyBCRDbYeyYNFwqw390ttlgaf+YTTVVsRRrhUKIGG+NQShkaSw7D2g/Eyfvxo8OY&#10;5NhKM+I5jbteZkoV0mHH6cHiQAdLzW/15zR8zccaj+q9y7+bz+LlUCk79bXWy/v5+QlEpDnewtf2&#10;m9FQZNmmyHOVIBJSwgG5+wcAAP//AwBQSwECLQAUAAYACAAAACEA2+H2y+4AAACFAQAAEwAAAAAA&#10;AAAAAAAAAAAAAAAAW0NvbnRlbnRfVHlwZXNdLnhtbFBLAQItABQABgAIAAAAIQBa9CxbvwAAABUB&#10;AAALAAAAAAAAAAAAAAAAAB8BAABfcmVscy8ucmVsc1BLAQItABQABgAIAAAAIQDyoNmMyAAAAOIA&#10;AAAPAAAAAAAAAAAAAAAAAAcCAABkcnMvZG93bnJldi54bWxQSwUGAAAAAAMAAwC3AAAA/AIAAAAA&#10;" filled="f" strokeweight=".72pt"/>
                <v:rect id="Rectangle 41" o:spid="_x0000_s1035" style="position:absolute;left:1641;top:611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rYaywAAAOMAAAAPAAAAZHJzL2Rvd25yZXYueG1sRI9PS8NA&#10;FMTvgt9heUJvdrd/iDZ2W6QoSE8ac2hvr9lnNjT7NmS3afz2riB4HGbmN8x6O7pWDNSHxrOG2VSB&#10;IK68abjWUH6+3j+CCBHZYOuZNHxTgO3m9maNufFX/qChiLVIEA45arAxdrmUobLkMEx9R5y8L987&#10;jEn2tTQ9XhPctXKuVCYdNpwWLHa0s1Sdi4vTcBz3Je7Ve7M8VYfsZVcoO7Sl1pO78fkJRKQx/of/&#10;2m9Gw1xly0W2eFAr+P2U/oDc/AAAAP//AwBQSwECLQAUAAYACAAAACEA2+H2y+4AAACFAQAAEwAA&#10;AAAAAAAAAAAAAAAAAAAAW0NvbnRlbnRfVHlwZXNdLnhtbFBLAQItABQABgAIAAAAIQBa9CxbvwAA&#10;ABUBAAALAAAAAAAAAAAAAAAAAB8BAABfcmVscy8ucmVsc1BLAQItABQABgAIAAAAIQAwJrYaywAA&#10;AOMAAAAPAAAAAAAAAAAAAAAAAAcCAABkcnMvZG93bnJldi54bWxQSwUGAAAAAAMAAwC3AAAA/wIA&#10;AAAA&#10;" filled="f" strokeweight=".72pt"/>
                <w10:wrap anchorx="page" anchory="page"/>
              </v:group>
            </w:pict>
          </mc:Fallback>
        </mc:AlternateContent>
      </w:r>
      <w:r>
        <w:rPr>
          <w:noProof/>
        </w:rPr>
        <mc:AlternateContent>
          <mc:Choice Requires="wpg">
            <w:drawing>
              <wp:anchor distT="0" distB="0" distL="114300" distR="114300" simplePos="0" relativeHeight="251678720" behindDoc="1" locked="0" layoutInCell="1" allowOverlap="1" wp14:anchorId="72A08121" wp14:editId="5B78EBFF">
                <wp:simplePos x="0" y="0"/>
                <wp:positionH relativeFrom="page">
                  <wp:posOffset>1037590</wp:posOffset>
                </wp:positionH>
                <wp:positionV relativeFrom="page">
                  <wp:posOffset>4704715</wp:posOffset>
                </wp:positionV>
                <wp:extent cx="127000" cy="711835"/>
                <wp:effectExtent l="8890" t="8890" r="6985" b="3175"/>
                <wp:wrapNone/>
                <wp:docPr id="162285684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711835"/>
                          <a:chOff x="1634" y="7409"/>
                          <a:chExt cx="200" cy="1121"/>
                        </a:xfrm>
                      </wpg:grpSpPr>
                      <wps:wsp>
                        <wps:cNvPr id="234592581" name="Rectangle 39"/>
                        <wps:cNvSpPr>
                          <a:spLocks noChangeArrowheads="1"/>
                        </wps:cNvSpPr>
                        <wps:spPr bwMode="auto">
                          <a:xfrm>
                            <a:off x="1641" y="7416"/>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6182795" name="Rectangle 38"/>
                        <wps:cNvSpPr>
                          <a:spLocks noChangeArrowheads="1"/>
                        </wps:cNvSpPr>
                        <wps:spPr bwMode="auto">
                          <a:xfrm>
                            <a:off x="1641" y="7646"/>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670571" name="Rectangle 37"/>
                        <wps:cNvSpPr>
                          <a:spLocks noChangeArrowheads="1"/>
                        </wps:cNvSpPr>
                        <wps:spPr bwMode="auto">
                          <a:xfrm>
                            <a:off x="1641" y="7876"/>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110183" name="Rectangle 36"/>
                        <wps:cNvSpPr>
                          <a:spLocks noChangeArrowheads="1"/>
                        </wps:cNvSpPr>
                        <wps:spPr bwMode="auto">
                          <a:xfrm>
                            <a:off x="1641" y="8107"/>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160385" name="Rectangle 35"/>
                        <wps:cNvSpPr>
                          <a:spLocks noChangeArrowheads="1"/>
                        </wps:cNvSpPr>
                        <wps:spPr bwMode="auto">
                          <a:xfrm>
                            <a:off x="1641" y="8337"/>
                            <a:ext cx="185" cy="1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60737E" id="Group 34" o:spid="_x0000_s1026" style="position:absolute;margin-left:81.7pt;margin-top:370.45pt;width:10pt;height:56.05pt;z-index:-251637760;mso-position-horizontal-relative:page;mso-position-vertical-relative:page" coordorigin="1634,7409" coordsize="200,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yz9gIAAIEPAAAOAAAAZHJzL2Uyb0RvYy54bWzsV9tu3CAQfa/Uf0C8Nza+rxVvFOWmSmkb&#10;Ne0HsDa+qDa4wK43/foMsNlsLlKlVE0rZf1ggWcYZs45YDg8Wg89WjGpOsELTA58jBgvRdXxpsDf&#10;v51/yDBSmvKK9oKzAt8whY/m798dTmPOAtGKvmISQRCu8mkscKv1mHueKls2UHUgRsbBWAs5UA1d&#10;2XiVpBNEH3ov8P3Em4SsRilKphR8PXVGPLfx65qV+ktdK6ZRX2DITdu3tO+FeXvzQ5o3ko5tV27S&#10;oC/IYqAdh0m3oU6ppmgpuyehhq6UQolaH5Ri8ERddyWzNUA1xH9UzYUUy9HW0uRTM25hAmgf4fTi&#10;sOXn1YUcr8cr6bKH5qUofyjAxZvGJt+1m37jnNFi+iQq4JMutbCFr2s5mBBQElpbfG+2+LK1RiV8&#10;JEHq+8BCCaaUkCyMHf5lCySZUSQJI4yMNfJnd7azzWig2w0lJCDG6NHczWoz3WRmmAcpqXu01J+h&#10;dd3SkVkSlEHjSqKuKnAQRvEsiDOCEacDAPEVpEZ50zMU2sxNFuB+h6xysCIuTlpwY8dSiqlltILs&#10;XDEPBpiOAlJ+izNJIkjBIkYSh9gW7Sze4AWNXbhoPkqlL5gYkGkUWELulkS6ulTaud65GE65OO/6&#10;Hr7TvOdoKvCMRJEdoETfVcZobEo2i5NeohU1i80+m3kfuA2dhiXfd0OBs60TzQ0YZ7yys2ja9a4N&#10;HPfcatEB4uhdiOoGwJHCrWfYf6DRCvkLownWcoHVzyWVDKP+IweATbpm8dtOFKcBdOSuZbFrobyE&#10;UAXWGLnmiXYbxnKUXdPCTMTWzsUxiL/uLGCGMJfVJllQ4CtJMQsTkgXpDNh+IsXMEPBAWUDTX5di&#10;Eu2l+CalGJMkSf04fW5XTP+JFLN0L8U3KUXixzEhPhwyntkWrSZee1vMiG/XAM33f+i39YcmcOQg&#10;iR+aA9mTX7Q9m726FsNwr8X/bV+01xi459mbzeZOai6Su317ury/Oc9vAQAA//8DAFBLAwQUAAYA&#10;CAAAACEAB22oq+EAAAALAQAADwAAAGRycy9kb3ducmV2LnhtbEyPwU7DMAyG70i8Q2Qkbiwp3UZX&#10;mk7TBJwmJDYktFvWeG21xqmarO3envQEx9/+9Ptzth5Nw3rsXG1JQjQTwJAKq2sqJXwf3p8SYM4r&#10;0qqxhBJu6GCd399lKtV2oC/s975koYRcqiRU3rcp566o0Cg3sy1S2J1tZ5QPsSu57tQQyk3Dn4VY&#10;cqNqChcq1eK2wuKyvxoJH4MaNnH01u8u5+3teFh8/uwilPLxYdy8AvM4+j8YJv2gDnlwOtkracea&#10;kJfxPKASXuZiBWwikmlykpAsYgE8z/j/H/JfAAAA//8DAFBLAQItABQABgAIAAAAIQC2gziS/gAA&#10;AOEBAAATAAAAAAAAAAAAAAAAAAAAAABbQ29udGVudF9UeXBlc10ueG1sUEsBAi0AFAAGAAgAAAAh&#10;ADj9If/WAAAAlAEAAAsAAAAAAAAAAAAAAAAALwEAAF9yZWxzLy5yZWxzUEsBAi0AFAAGAAgAAAAh&#10;AGxjjLP2AgAAgQ8AAA4AAAAAAAAAAAAAAAAALgIAAGRycy9lMm9Eb2MueG1sUEsBAi0AFAAGAAgA&#10;AAAhAAdtqKvhAAAACwEAAA8AAAAAAAAAAAAAAAAAUAUAAGRycy9kb3ducmV2LnhtbFBLBQYAAAAA&#10;BAAEAPMAAABeBgAAAAA=&#10;">
                <v:rect id="Rectangle 39" o:spid="_x0000_s1027" style="position:absolute;left:1641;top:741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8/ywAAAOIAAAAPAAAAZHJzL2Rvd25yZXYueG1sRI9BS8NA&#10;FITvQv/D8gre7G5jW9q02yJFQXrSmIO9vWaf2WD2bciuafz3riB4HGbmG2Z3GF0rBupD41nDfKZA&#10;EFfeNFxrKN+e7tYgQkQ22HomDd8U4LCf3OwwN/7KrzQUsRYJwiFHDTbGLpcyVJYchpnviJP34XuH&#10;Mcm+lqbHa4K7VmZKraTDhtOCxY6OlqrP4stpOI+nEk/qpVlcqvfV47FQdmhLrW+n48MWRKQx/of/&#10;2s9GQ3a/WG6y5XoOv5fSHZD7HwAAAP//AwBQSwECLQAUAAYACAAAACEA2+H2y+4AAACFAQAAEwAA&#10;AAAAAAAAAAAAAAAAAAAAW0NvbnRlbnRfVHlwZXNdLnhtbFBLAQItABQABgAIAAAAIQBa9CxbvwAA&#10;ABUBAAALAAAAAAAAAAAAAAAAAB8BAABfcmVscy8ucmVsc1BLAQItABQABgAIAAAAIQANKi8/ywAA&#10;AOIAAAAPAAAAAAAAAAAAAAAAAAcCAABkcnMvZG93bnJldi54bWxQSwUGAAAAAAMAAwC3AAAA/wIA&#10;AAAA&#10;" filled="f" strokeweight=".72pt"/>
                <v:rect id="Rectangle 38" o:spid="_x0000_s1028" style="position:absolute;left:1641;top:764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XCPygAAAOIAAAAPAAAAZHJzL2Rvd25yZXYueG1sRI9BS8NA&#10;FITvQv/D8gre7G6rxhi7LaUoSE815qC3Z/aZDc2+Ddk1jf/eFQSPw8x8w6y3k+vESENoPWtYLhQI&#10;4tqblhsN1evTVQ4iRGSDnWfS8E0BtpvZxRoL48/8QmMZG5EgHArUYGPsCylDbclhWPieOHmffnAY&#10;kxwaaQY8J7jr5EqpTDpsOS1Y7GlvqT6VX07D+3So8KCO7c1H/ZY97ktlx67S+nI+7R5ARJrif/iv&#10;/Ww05NfZMl/d3d/C76V0B+TmBwAA//8DAFBLAQItABQABgAIAAAAIQDb4fbL7gAAAIUBAAATAAAA&#10;AAAAAAAAAAAAAAAAAABbQ29udGVudF9UeXBlc10ueG1sUEsBAi0AFAAGAAgAAAAhAFr0LFu/AAAA&#10;FQEAAAsAAAAAAAAAAAAAAAAAHwEAAF9yZWxzLy5yZWxzUEsBAi0AFAAGAAgAAAAhALlxcI/KAAAA&#10;4gAAAA8AAAAAAAAAAAAAAAAABwIAAGRycy9kb3ducmV2LnhtbFBLBQYAAAAAAwADALcAAAD+AgAA&#10;AAA=&#10;" filled="f" strokeweight=".72pt"/>
                <v:rect id="Rectangle 37" o:spid="_x0000_s1029" style="position:absolute;left:1641;top:787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VTygAAAOIAAAAPAAAAZHJzL2Rvd25yZXYueG1sRI9BS8NA&#10;FITvQv/D8gre7G6KTSXttpSiID1pzEFvr9lnNph9G7JrGv+9Kwg9DjPzDbPdT64TIw2h9awhWygQ&#10;xLU3LTcaqrenuwcQISIb7DyThh8KsN/NbrZYGH/hVxrL2IgE4VCgBhtjX0gZaksOw8L3xMn79IPD&#10;mOTQSDPgJcFdJ5dK5dJhy2nBYk9HS/VX+e00fEynCk/qpb0/1+/547FUduwqrW/n02EDItIUr+H/&#10;9rPRsMryfK1W6wz+LqU7IHe/AAAA//8DAFBLAQItABQABgAIAAAAIQDb4fbL7gAAAIUBAAATAAAA&#10;AAAAAAAAAAAAAAAAAABbQ29udGVudF9UeXBlc10ueG1sUEsBAi0AFAAGAAgAAAAhAFr0LFu/AAAA&#10;FQEAAAsAAAAAAAAAAAAAAAAAHwEAAF9yZWxzLy5yZWxzUEsBAi0AFAAGAAgAAAAhAGco5VPKAAAA&#10;4gAAAA8AAAAAAAAAAAAAAAAABwIAAGRycy9kb3ducmV2LnhtbFBLBQYAAAAAAwADALcAAAD+AgAA&#10;AAA=&#10;" filled="f" strokeweight=".72pt"/>
                <v:rect id="Rectangle 36" o:spid="_x0000_s1030" style="position:absolute;left:1641;top:810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JdxwAAAOMAAAAPAAAAZHJzL2Rvd25yZXYueG1sRE9Pa8Iw&#10;FL8L+w7hDbxpUp0inVGGOBieZtfDdntr3pqy5qU0We2+/TIQPL7f/7fdj64VA/Wh8awhmysQxJU3&#10;Ddcayrfn2QZEiMgGW8+k4ZcC7Hd3ky3mxl/4TEMRa5FCOOSowcbY5VKGypLDMPcdceK+fO8wprOv&#10;penxksJdKxdKraXDhlODxY4Olqrv4sdp+BhPJZ7Ua/PwWb2vj4dC2aEttZ7ej0+PICKN8Sa+ul9M&#10;mq9WqyxT2WYJ/z8lAOTuDwAA//8DAFBLAQItABQABgAIAAAAIQDb4fbL7gAAAIUBAAATAAAAAAAA&#10;AAAAAAAAAAAAAABbQ29udGVudF9UeXBlc10ueG1sUEsBAi0AFAAGAAgAAAAhAFr0LFu/AAAAFQEA&#10;AAsAAAAAAAAAAAAAAAAAHwEAAF9yZWxzLy5yZWxzUEsBAi0AFAAGAAgAAAAhAOrm4l3HAAAA4wAA&#10;AA8AAAAAAAAAAAAAAAAABwIAAGRycy9kb3ducmV2LnhtbFBLBQYAAAAAAwADALcAAAD7AgAAAAA=&#10;" filled="f" strokeweight=".72pt"/>
                <v:rect id="Rectangle 35" o:spid="_x0000_s1031" style="position:absolute;left:1641;top:8337;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1gQyAAAAOMAAAAPAAAAZHJzL2Rvd25yZXYueG1sRE9PT8Iw&#10;FL+b8B2aR+JNWlAmmRRCiCaGk84d5PZYn+vC+rqsdcxvb01MOL7f/7fejq4VA/Wh8axhPlMgiCtv&#10;Gq41lB8vdysQISIbbD2Thh8KsN1MbtaYG3/hdxqKWIsUwiFHDTbGLpcyVJYchpnviBP35XuHMZ19&#10;LU2PlxTuWrlQKpMOG04NFjvaW6rOxbfTcBwPJR7UW/Nwqj6z532h7NCWWt9Ox90TiEhjvIr/3a8m&#10;zV8+LuaZul8t4e+nBIDc/AIAAP//AwBQSwECLQAUAAYACAAAACEA2+H2y+4AAACFAQAAEwAAAAAA&#10;AAAAAAAAAAAAAAAAW0NvbnRlbnRfVHlwZXNdLnhtbFBLAQItABQABgAIAAAAIQBa9CxbvwAAABUB&#10;AAALAAAAAAAAAAAAAAAAAB8BAABfcmVscy8ucmVsc1BLAQItABQABgAIAAAAIQBYo1gQyAAAAOMA&#10;AAAPAAAAAAAAAAAAAAAAAAcCAABkcnMvZG93bnJldi54bWxQSwUGAAAAAAMAAwC3AAAA/AIAAAAA&#10;" filled="f" strokeweight=".72pt"/>
                <w10:wrap anchorx="page" anchory="page"/>
              </v:group>
            </w:pict>
          </mc:Fallback>
        </mc:AlternateContent>
      </w:r>
      <w:r w:rsidR="008435F6">
        <w:rPr>
          <w:b/>
          <w:color w:val="244061"/>
          <w:sz w:val="28"/>
        </w:rPr>
        <w:t>Schedule 3 and 4 Maintenance Form</w:t>
      </w:r>
    </w:p>
    <w:p w14:paraId="0BE16D03" w14:textId="77777777" w:rsidR="002F3D3E" w:rsidRDefault="002F3D3E">
      <w:pPr>
        <w:pStyle w:val="BodyText"/>
        <w:spacing w:before="4" w:after="1"/>
        <w:rPr>
          <w:b/>
          <w:sz w:val="20"/>
        </w:rPr>
      </w:pPr>
    </w:p>
    <w:tbl>
      <w:tblPr>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0"/>
      </w:tblGrid>
      <w:tr w:rsidR="002F3D3E" w14:paraId="0128F830" w14:textId="77777777">
        <w:trPr>
          <w:trHeight w:val="1394"/>
        </w:trPr>
        <w:tc>
          <w:tcPr>
            <w:tcW w:w="10080" w:type="dxa"/>
          </w:tcPr>
          <w:p w14:paraId="621FD31F" w14:textId="77777777" w:rsidR="002F3D3E" w:rsidRDefault="008435F6">
            <w:pPr>
              <w:pStyle w:val="TableParagraph"/>
              <w:tabs>
                <w:tab w:val="left" w:pos="1583"/>
                <w:tab w:val="left" w:pos="2586"/>
                <w:tab w:val="left" w:pos="4364"/>
                <w:tab w:val="left" w:pos="4863"/>
                <w:tab w:val="left" w:pos="7245"/>
                <w:tab w:val="left" w:pos="8920"/>
                <w:tab w:val="left" w:pos="9026"/>
              </w:tabs>
              <w:spacing w:before="57" w:line="302" w:lineRule="auto"/>
              <w:ind w:left="107" w:right="1012"/>
              <w:jc w:val="both"/>
              <w:rPr>
                <w:sz w:val="20"/>
              </w:rPr>
            </w:pPr>
            <w:r>
              <w:rPr>
                <w:sz w:val="20"/>
              </w:rPr>
              <w:t>Date:</w:t>
            </w:r>
            <w:r>
              <w:rPr>
                <w:sz w:val="20"/>
                <w:u w:val="single"/>
              </w:rPr>
              <w:t xml:space="preserve"> </w:t>
            </w:r>
            <w:r>
              <w:rPr>
                <w:sz w:val="20"/>
                <w:u w:val="single"/>
              </w:rPr>
              <w:tab/>
            </w:r>
            <w:r>
              <w:rPr>
                <w:sz w:val="20"/>
              </w:rPr>
              <w:t>_</w:t>
            </w:r>
            <w:r>
              <w:rPr>
                <w:sz w:val="20"/>
              </w:rPr>
              <w:tab/>
              <w:t>Time:</w:t>
            </w:r>
            <w:r>
              <w:rPr>
                <w:sz w:val="20"/>
                <w:u w:val="single"/>
              </w:rPr>
              <w:t xml:space="preserve">        </w:t>
            </w:r>
            <w:r>
              <w:rPr>
                <w:spacing w:val="50"/>
                <w:sz w:val="20"/>
                <w:u w:val="single"/>
              </w:rPr>
              <w:t xml:space="preserve"> </w:t>
            </w:r>
            <w:r>
              <w:rPr>
                <w:sz w:val="20"/>
              </w:rPr>
              <w:t>_</w:t>
            </w:r>
            <w:r>
              <w:rPr>
                <w:sz w:val="20"/>
              </w:rPr>
              <w:tab/>
            </w:r>
            <w:r>
              <w:rPr>
                <w:sz w:val="20"/>
              </w:rPr>
              <w:tab/>
              <w:t>Inspector's</w:t>
            </w:r>
            <w:r>
              <w:rPr>
                <w:spacing w:val="-3"/>
                <w:sz w:val="20"/>
              </w:rPr>
              <w:t xml:space="preserve"> </w:t>
            </w:r>
            <w:r>
              <w:rPr>
                <w:sz w:val="20"/>
              </w:rPr>
              <w:t>Name:</w:t>
            </w:r>
            <w:r>
              <w:rPr>
                <w:sz w:val="20"/>
                <w:u w:val="single"/>
              </w:rPr>
              <w:t xml:space="preserve"> </w:t>
            </w:r>
            <w:r>
              <w:rPr>
                <w:sz w:val="20"/>
                <w:u w:val="single"/>
              </w:rPr>
              <w:tab/>
            </w:r>
            <w:r>
              <w:rPr>
                <w:sz w:val="20"/>
              </w:rPr>
              <w:t>_</w:t>
            </w:r>
            <w:r>
              <w:rPr>
                <w:sz w:val="20"/>
                <w:u w:val="single"/>
              </w:rPr>
              <w:tab/>
            </w:r>
            <w:r>
              <w:rPr>
                <w:sz w:val="20"/>
                <w:u w:val="single"/>
              </w:rPr>
              <w:tab/>
            </w:r>
            <w:r>
              <w:rPr>
                <w:sz w:val="20"/>
              </w:rPr>
              <w:t xml:space="preserve"> Address of Inspection Shop:</w:t>
            </w:r>
            <w:r>
              <w:rPr>
                <w:sz w:val="20"/>
                <w:u w:val="single"/>
              </w:rPr>
              <w:tab/>
            </w:r>
            <w:r>
              <w:rPr>
                <w:sz w:val="20"/>
                <w:u w:val="single"/>
              </w:rPr>
              <w:tab/>
            </w:r>
            <w:r>
              <w:rPr>
                <w:sz w:val="20"/>
                <w:u w:val="single"/>
              </w:rPr>
              <w:tab/>
            </w:r>
            <w:r>
              <w:rPr>
                <w:sz w:val="20"/>
              </w:rPr>
              <w:t>_</w:t>
            </w:r>
            <w:r>
              <w:rPr>
                <w:w w:val="99"/>
                <w:sz w:val="20"/>
                <w:u w:val="single"/>
              </w:rPr>
              <w:t xml:space="preserve"> </w:t>
            </w:r>
            <w:r>
              <w:rPr>
                <w:sz w:val="20"/>
                <w:u w:val="single"/>
              </w:rPr>
              <w:tab/>
            </w:r>
            <w:r>
              <w:rPr>
                <w:sz w:val="20"/>
                <w:u w:val="single"/>
              </w:rPr>
              <w:tab/>
            </w:r>
            <w:r>
              <w:rPr>
                <w:w w:val="21"/>
                <w:sz w:val="20"/>
                <w:u w:val="single"/>
              </w:rPr>
              <w:t xml:space="preserve"> </w:t>
            </w:r>
            <w:r>
              <w:rPr>
                <w:sz w:val="20"/>
              </w:rPr>
              <w:t xml:space="preserve"> Licence Plate Number(s):</w:t>
            </w:r>
            <w:r>
              <w:rPr>
                <w:sz w:val="20"/>
                <w:u w:val="single"/>
              </w:rPr>
              <w:tab/>
            </w:r>
            <w:r>
              <w:rPr>
                <w:sz w:val="20"/>
                <w:u w:val="single"/>
              </w:rPr>
              <w:tab/>
            </w:r>
            <w:r>
              <w:rPr>
                <w:sz w:val="20"/>
              </w:rPr>
              <w:t>Vehicle Unit</w:t>
            </w:r>
            <w:r>
              <w:rPr>
                <w:spacing w:val="-2"/>
                <w:sz w:val="20"/>
              </w:rPr>
              <w:t xml:space="preserve"> </w:t>
            </w:r>
            <w:r>
              <w:rPr>
                <w:sz w:val="20"/>
              </w:rPr>
              <w:t>Number:</w:t>
            </w:r>
            <w:r>
              <w:rPr>
                <w:sz w:val="20"/>
                <w:u w:val="single"/>
              </w:rPr>
              <w:t xml:space="preserve"> </w:t>
            </w:r>
            <w:r>
              <w:rPr>
                <w:sz w:val="20"/>
                <w:u w:val="single"/>
              </w:rPr>
              <w:tab/>
            </w:r>
            <w:r>
              <w:rPr>
                <w:sz w:val="20"/>
                <w:u w:val="single"/>
              </w:rPr>
              <w:tab/>
            </w:r>
            <w:r>
              <w:rPr>
                <w:sz w:val="20"/>
              </w:rPr>
              <w:t>_</w:t>
            </w:r>
          </w:p>
          <w:p w14:paraId="79F32D97" w14:textId="77777777" w:rsidR="002F3D3E" w:rsidRDefault="008435F6">
            <w:pPr>
              <w:pStyle w:val="TableParagraph"/>
              <w:tabs>
                <w:tab w:val="left" w:pos="1938"/>
                <w:tab w:val="left" w:pos="4217"/>
                <w:tab w:val="left" w:pos="9022"/>
              </w:tabs>
              <w:spacing w:before="62"/>
              <w:ind w:left="107"/>
              <w:jc w:val="both"/>
              <w:rPr>
                <w:sz w:val="20"/>
              </w:rPr>
            </w:pPr>
            <w:r>
              <w:rPr>
                <w:sz w:val="20"/>
              </w:rPr>
              <w:t>Odometer:</w:t>
            </w:r>
            <w:r>
              <w:rPr>
                <w:sz w:val="20"/>
                <w:u w:val="single"/>
              </w:rPr>
              <w:tab/>
            </w:r>
            <w:r>
              <w:rPr>
                <w:sz w:val="20"/>
              </w:rPr>
              <w:t>Hour</w:t>
            </w:r>
            <w:r>
              <w:rPr>
                <w:spacing w:val="-1"/>
                <w:sz w:val="20"/>
              </w:rPr>
              <w:t xml:space="preserve"> </w:t>
            </w:r>
            <w:r>
              <w:rPr>
                <w:sz w:val="20"/>
              </w:rPr>
              <w:t>Meter:</w:t>
            </w:r>
            <w:r>
              <w:rPr>
                <w:sz w:val="20"/>
                <w:u w:val="single"/>
              </w:rPr>
              <w:tab/>
            </w:r>
            <w:r>
              <w:rPr>
                <w:sz w:val="20"/>
              </w:rPr>
              <w:t>Signature:_</w:t>
            </w:r>
            <w:r>
              <w:rPr>
                <w:w w:val="99"/>
                <w:sz w:val="20"/>
                <w:u w:val="single"/>
              </w:rPr>
              <w:t xml:space="preserve"> </w:t>
            </w:r>
            <w:r>
              <w:rPr>
                <w:sz w:val="20"/>
                <w:u w:val="single"/>
              </w:rPr>
              <w:tab/>
            </w:r>
          </w:p>
        </w:tc>
      </w:tr>
      <w:tr w:rsidR="002F3D3E" w14:paraId="11207101" w14:textId="77777777">
        <w:trPr>
          <w:trHeight w:val="5330"/>
        </w:trPr>
        <w:tc>
          <w:tcPr>
            <w:tcW w:w="10080" w:type="dxa"/>
          </w:tcPr>
          <w:p w14:paraId="1BC60682" w14:textId="77777777" w:rsidR="002F3D3E" w:rsidRDefault="008435F6">
            <w:pPr>
              <w:pStyle w:val="TableParagraph"/>
              <w:spacing w:line="268" w:lineRule="exact"/>
              <w:ind w:left="107"/>
              <w:rPr>
                <w:rFonts w:ascii="Calibri"/>
              </w:rPr>
            </w:pPr>
            <w:r>
              <w:rPr>
                <w:rFonts w:ascii="Calibri"/>
              </w:rPr>
              <w:t>Maintenance Standards for Transportation of Persons with Physical Disabilities in Buses Schedule 3 of the</w:t>
            </w:r>
          </w:p>
          <w:p w14:paraId="16F45E21" w14:textId="77777777" w:rsidR="002F3D3E" w:rsidRDefault="008435F6">
            <w:pPr>
              <w:pStyle w:val="TableParagraph"/>
              <w:ind w:left="107"/>
              <w:rPr>
                <w:rFonts w:ascii="Calibri"/>
              </w:rPr>
            </w:pPr>
            <w:r>
              <w:rPr>
                <w:rFonts w:ascii="Calibri"/>
                <w:i/>
              </w:rPr>
              <w:t xml:space="preserve">Commercial Vehicle Safety Regulation </w:t>
            </w:r>
            <w:r>
              <w:rPr>
                <w:rFonts w:ascii="Calibri"/>
              </w:rPr>
              <w:t>(AR 121/2009)</w:t>
            </w:r>
          </w:p>
          <w:p w14:paraId="37CBE01C" w14:textId="77777777" w:rsidR="002F3D3E" w:rsidRDefault="002F3D3E">
            <w:pPr>
              <w:pStyle w:val="TableParagraph"/>
              <w:spacing w:before="10"/>
              <w:rPr>
                <w:rFonts w:ascii="Calibri"/>
                <w:b/>
                <w:sz w:val="21"/>
              </w:rPr>
            </w:pPr>
          </w:p>
          <w:p w14:paraId="23615246" w14:textId="77777777" w:rsidR="002F3D3E" w:rsidRDefault="008435F6">
            <w:pPr>
              <w:pStyle w:val="TableParagraph"/>
              <w:spacing w:before="1"/>
              <w:ind w:left="825" w:right="5163"/>
              <w:rPr>
                <w:sz w:val="20"/>
              </w:rPr>
            </w:pPr>
            <w:r>
              <w:rPr>
                <w:sz w:val="20"/>
              </w:rPr>
              <w:t>Mobility Aid Securement Devices (S. 1) Ramps and Lifts General Requirements (S. 2) Ramp and Lift Controls (S. 3)</w:t>
            </w:r>
          </w:p>
          <w:p w14:paraId="679E1D25" w14:textId="77777777" w:rsidR="002F3D3E" w:rsidRDefault="008435F6">
            <w:pPr>
              <w:pStyle w:val="TableParagraph"/>
              <w:spacing w:before="1"/>
              <w:ind w:left="825"/>
              <w:rPr>
                <w:sz w:val="20"/>
              </w:rPr>
            </w:pPr>
            <w:r>
              <w:rPr>
                <w:sz w:val="20"/>
              </w:rPr>
              <w:t>Lift Capacity (S. 4)</w:t>
            </w:r>
          </w:p>
          <w:p w14:paraId="37D10CDA" w14:textId="77777777" w:rsidR="002F3D3E" w:rsidRDefault="008435F6">
            <w:pPr>
              <w:pStyle w:val="TableParagraph"/>
              <w:ind w:left="820" w:right="6313" w:firstLine="4"/>
              <w:rPr>
                <w:sz w:val="20"/>
              </w:rPr>
            </w:pPr>
            <w:r>
              <w:rPr>
                <w:sz w:val="20"/>
              </w:rPr>
              <w:t>Lift Platform Requirements (S. 5) Warning Notice (S. 6)</w:t>
            </w:r>
          </w:p>
          <w:p w14:paraId="69E6DD10" w14:textId="77777777" w:rsidR="002F3D3E" w:rsidRDefault="008435F6">
            <w:pPr>
              <w:pStyle w:val="TableParagraph"/>
              <w:ind w:left="825" w:right="6846"/>
              <w:rPr>
                <w:sz w:val="20"/>
              </w:rPr>
            </w:pPr>
            <w:r>
              <w:rPr>
                <w:sz w:val="20"/>
              </w:rPr>
              <w:t>Ramp Requirements (S. 7) Storage of Ramp (S.8 ) Symbol (S. 9)</w:t>
            </w:r>
          </w:p>
          <w:p w14:paraId="58BB8ECB" w14:textId="77777777" w:rsidR="002F3D3E" w:rsidRDefault="002F3D3E">
            <w:pPr>
              <w:pStyle w:val="TableParagraph"/>
              <w:rPr>
                <w:rFonts w:ascii="Calibri"/>
                <w:b/>
              </w:rPr>
            </w:pPr>
          </w:p>
          <w:p w14:paraId="2E61F5BD" w14:textId="77777777" w:rsidR="002F3D3E" w:rsidRDefault="008435F6">
            <w:pPr>
              <w:pStyle w:val="TableParagraph"/>
              <w:tabs>
                <w:tab w:val="left" w:pos="7881"/>
              </w:tabs>
              <w:ind w:left="107" w:right="114"/>
              <w:rPr>
                <w:rFonts w:ascii="Calibri"/>
              </w:rPr>
            </w:pPr>
            <w:r>
              <w:rPr>
                <w:rFonts w:ascii="Calibri"/>
              </w:rPr>
              <w:t xml:space="preserve">Sections 2, 3, 4, 5 and 14 of Schedule 4 of the </w:t>
            </w:r>
            <w:r>
              <w:rPr>
                <w:rFonts w:ascii="Calibri"/>
                <w:i/>
              </w:rPr>
              <w:t>Commercial Vehicle</w:t>
            </w:r>
            <w:r>
              <w:rPr>
                <w:rFonts w:ascii="Calibri"/>
                <w:i/>
                <w:spacing w:val="-22"/>
              </w:rPr>
              <w:t xml:space="preserve"> </w:t>
            </w:r>
            <w:r>
              <w:rPr>
                <w:rFonts w:ascii="Calibri"/>
                <w:i/>
              </w:rPr>
              <w:t>Safety</w:t>
            </w:r>
            <w:r>
              <w:rPr>
                <w:rFonts w:ascii="Calibri"/>
                <w:i/>
                <w:spacing w:val="-4"/>
              </w:rPr>
              <w:t xml:space="preserve"> </w:t>
            </w:r>
            <w:r>
              <w:rPr>
                <w:rFonts w:ascii="Calibri"/>
                <w:i/>
              </w:rPr>
              <w:t>Regulation</w:t>
            </w:r>
            <w:r>
              <w:rPr>
                <w:rFonts w:ascii="Calibri"/>
                <w:i/>
              </w:rPr>
              <w:tab/>
            </w:r>
            <w:r>
              <w:rPr>
                <w:rFonts w:ascii="Calibri"/>
              </w:rPr>
              <w:t>(AR 121/2009) apply to a school bus, if it is used to transport persons with physical</w:t>
            </w:r>
            <w:r>
              <w:rPr>
                <w:rFonts w:ascii="Calibri"/>
                <w:spacing w:val="-10"/>
              </w:rPr>
              <w:t xml:space="preserve"> </w:t>
            </w:r>
            <w:r>
              <w:rPr>
                <w:rFonts w:ascii="Calibri"/>
              </w:rPr>
              <w:t>disabilities.</w:t>
            </w:r>
          </w:p>
          <w:p w14:paraId="7F1D0E07" w14:textId="77777777" w:rsidR="002F3D3E" w:rsidRDefault="002F3D3E">
            <w:pPr>
              <w:pStyle w:val="TableParagraph"/>
              <w:spacing w:before="10"/>
              <w:rPr>
                <w:rFonts w:ascii="Calibri"/>
                <w:b/>
                <w:sz w:val="21"/>
              </w:rPr>
            </w:pPr>
          </w:p>
          <w:p w14:paraId="18B00F7E" w14:textId="77777777" w:rsidR="002F3D3E" w:rsidRDefault="008435F6">
            <w:pPr>
              <w:pStyle w:val="TableParagraph"/>
              <w:spacing w:before="1"/>
              <w:ind w:left="825" w:right="6019"/>
              <w:rPr>
                <w:sz w:val="20"/>
              </w:rPr>
            </w:pPr>
            <w:proofErr w:type="spellStart"/>
            <w:r>
              <w:rPr>
                <w:sz w:val="20"/>
              </w:rPr>
              <w:t>Masor</w:t>
            </w:r>
            <w:proofErr w:type="spellEnd"/>
            <w:r>
              <w:rPr>
                <w:sz w:val="20"/>
              </w:rPr>
              <w:t xml:space="preserve"> System Required (S. 2) </w:t>
            </w:r>
            <w:proofErr w:type="spellStart"/>
            <w:r>
              <w:rPr>
                <w:sz w:val="20"/>
              </w:rPr>
              <w:t>Masor</w:t>
            </w:r>
            <w:proofErr w:type="spellEnd"/>
            <w:r>
              <w:rPr>
                <w:sz w:val="20"/>
              </w:rPr>
              <w:t xml:space="preserve"> System Requirements (S. 3)</w:t>
            </w:r>
          </w:p>
          <w:p w14:paraId="354F0C72" w14:textId="77777777" w:rsidR="002F3D3E" w:rsidRDefault="008435F6">
            <w:pPr>
              <w:pStyle w:val="TableParagraph"/>
              <w:spacing w:before="1"/>
              <w:ind w:left="825" w:right="4037"/>
              <w:rPr>
                <w:sz w:val="20"/>
              </w:rPr>
            </w:pPr>
            <w:r>
              <w:rPr>
                <w:sz w:val="20"/>
              </w:rPr>
              <w:t>Mobility Aid and Occupant Restraint Requirements (S. 4) Protective Materials (S. 5)</w:t>
            </w:r>
          </w:p>
          <w:p w14:paraId="349D49AE" w14:textId="77777777" w:rsidR="002F3D3E" w:rsidRDefault="008435F6">
            <w:pPr>
              <w:pStyle w:val="TableParagraph"/>
              <w:ind w:left="825"/>
              <w:rPr>
                <w:sz w:val="20"/>
              </w:rPr>
            </w:pPr>
            <w:r>
              <w:rPr>
                <w:sz w:val="20"/>
              </w:rPr>
              <w:t>Signs (S. 14)</w:t>
            </w:r>
          </w:p>
        </w:tc>
      </w:tr>
    </w:tbl>
    <w:p w14:paraId="249BF035" w14:textId="77777777" w:rsidR="002F3D3E" w:rsidRDefault="002F3D3E">
      <w:pPr>
        <w:pStyle w:val="BodyText"/>
        <w:rPr>
          <w:b/>
          <w:sz w:val="20"/>
        </w:rPr>
      </w:pPr>
    </w:p>
    <w:p w14:paraId="0D5AE79D" w14:textId="7F8A9BB4" w:rsidR="002F3D3E" w:rsidRDefault="009648E1">
      <w:pPr>
        <w:pStyle w:val="BodyText"/>
        <w:spacing w:before="6"/>
        <w:rPr>
          <w:b/>
          <w:sz w:val="25"/>
        </w:rPr>
      </w:pPr>
      <w:r>
        <w:rPr>
          <w:noProof/>
        </w:rPr>
        <mc:AlternateContent>
          <mc:Choice Requires="wps">
            <w:drawing>
              <wp:anchor distT="0" distB="0" distL="0" distR="0" simplePos="0" relativeHeight="251656192" behindDoc="0" locked="0" layoutInCell="1" allowOverlap="1" wp14:anchorId="1286BF9C" wp14:editId="0E1610AE">
                <wp:simplePos x="0" y="0"/>
                <wp:positionH relativeFrom="page">
                  <wp:posOffset>845820</wp:posOffset>
                </wp:positionH>
                <wp:positionV relativeFrom="paragraph">
                  <wp:posOffset>231775</wp:posOffset>
                </wp:positionV>
                <wp:extent cx="6080760" cy="2036445"/>
                <wp:effectExtent l="17145" t="13335" r="17145" b="17145"/>
                <wp:wrapTopAndBottom/>
                <wp:docPr id="58801480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2036445"/>
                        </a:xfrm>
                        <a:prstGeom prst="rect">
                          <a:avLst/>
                        </a:prstGeom>
                        <a:solidFill>
                          <a:srgbClr val="DBE5F1"/>
                        </a:solidFill>
                        <a:ln w="18288">
                          <a:solidFill>
                            <a:srgbClr val="0F243E"/>
                          </a:solidFill>
                          <a:miter lim="800000"/>
                          <a:headEnd/>
                          <a:tailEnd/>
                        </a:ln>
                      </wps:spPr>
                      <wps:txbx>
                        <w:txbxContent>
                          <w:p w14:paraId="28AD3F36" w14:textId="77777777" w:rsidR="002F3D3E" w:rsidRDefault="008435F6">
                            <w:pPr>
                              <w:pStyle w:val="BodyText"/>
                              <w:ind w:left="93" w:right="165"/>
                            </w:pPr>
                            <w:r>
                              <w:rPr>
                                <w:b/>
                              </w:rPr>
                              <w:t xml:space="preserve">Note: </w:t>
                            </w:r>
                            <w:r>
                              <w:t>This form applies only if the school bus is equipped with accessibility devices for persons with physical disabilities.</w:t>
                            </w:r>
                          </w:p>
                          <w:p w14:paraId="195ED3B6" w14:textId="77777777" w:rsidR="002F3D3E" w:rsidRDefault="002F3D3E">
                            <w:pPr>
                              <w:pStyle w:val="BodyText"/>
                              <w:rPr>
                                <w:b/>
                              </w:rPr>
                            </w:pPr>
                          </w:p>
                          <w:p w14:paraId="65ECAAF8" w14:textId="77777777" w:rsidR="002F3D3E" w:rsidRDefault="008435F6">
                            <w:pPr>
                              <w:pStyle w:val="BodyText"/>
                              <w:ind w:left="93" w:right="165"/>
                            </w:pPr>
                            <w:r>
                              <w:t xml:space="preserve">The above noted items are general headings under Schedules 3 and 4 of the </w:t>
                            </w:r>
                            <w:hyperlink r:id="rId64">
                              <w:r>
                                <w:rPr>
                                  <w:i/>
                                  <w:color w:val="0000FF"/>
                                  <w:u w:val="single" w:color="0000FF"/>
                                </w:rPr>
                                <w:t>Commercial Vehicle Safety</w:t>
                              </w:r>
                            </w:hyperlink>
                            <w:r>
                              <w:rPr>
                                <w:i/>
                                <w:color w:val="0000FF"/>
                              </w:rPr>
                              <w:t xml:space="preserve"> </w:t>
                            </w:r>
                            <w:hyperlink r:id="rId65">
                              <w:r>
                                <w:rPr>
                                  <w:i/>
                                  <w:color w:val="0000FF"/>
                                  <w:u w:val="single" w:color="0000FF"/>
                                </w:rPr>
                                <w:t xml:space="preserve">Regulation </w:t>
                              </w:r>
                              <w:r>
                                <w:rPr>
                                  <w:color w:val="0000FF"/>
                                  <w:u w:val="single" w:color="0000FF"/>
                                </w:rPr>
                                <w:t>(AR 121/2009)</w:t>
                              </w:r>
                              <w:r>
                                <w:t xml:space="preserve">. </w:t>
                              </w:r>
                            </w:hyperlink>
                            <w:r>
                              <w:t>The general headings are further broken down into specific components and detailed inspection criteria. Refer to Schedules 3 and 4 for guidance when conducting maintenance inspections.</w:t>
                            </w:r>
                          </w:p>
                          <w:p w14:paraId="4367D6FB" w14:textId="77777777" w:rsidR="002F3D3E" w:rsidRDefault="002F3D3E">
                            <w:pPr>
                              <w:pStyle w:val="BodyText"/>
                              <w:spacing w:before="11"/>
                              <w:rPr>
                                <w:b/>
                                <w:sz w:val="17"/>
                              </w:rPr>
                            </w:pPr>
                          </w:p>
                          <w:p w14:paraId="01AF261E" w14:textId="77777777" w:rsidR="002F3D3E" w:rsidRDefault="008435F6">
                            <w:pPr>
                              <w:pStyle w:val="BodyText"/>
                              <w:spacing w:before="1"/>
                              <w:ind w:left="93" w:right="92"/>
                            </w:pPr>
                            <w:r>
                              <w:t>Specific vehicles may be equipped or may be required to be equipped with additional items that must be inspected and maintained. Consult the legislation to determine the specific requirements for your vehicle(s). Any equipment or safety systems installed in a vehicle by the manufacturer of the vehicle must be maintained in good working order and in accordance with the manufacturer’s</w:t>
                            </w:r>
                            <w:r>
                              <w:rPr>
                                <w:spacing w:val="-29"/>
                              </w:rPr>
                              <w:t xml:space="preserve"> </w:t>
                            </w:r>
                            <w:r>
                              <w:t>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6BF9C" id="Text Box 33" o:spid="_x0000_s1077" type="#_x0000_t202" style="position:absolute;margin-left:66.6pt;margin-top:18.25pt;width:478.8pt;height:160.3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EV7GwIAACUEAAAOAAAAZHJzL2Uyb0RvYy54bWysU9uO0zAQfUfiHyy/06TdbomipqvdXhDS&#10;cpEWPsBxnMTC8RjbbVK+nrGTdmERL4g8WOPYc+bMmeP13dApchLWSdAFnc9SSoTmUEndFPTrl8Ob&#10;jBLnma6YAi0KehaO3m1ev1r3JhcLaEFVwhIE0S7vTUFb702eJI63omNuBkZoPKzBdszj1jZJZVmP&#10;6J1KFmm6SnqwlbHAhXP4dzce0k3Er2vB/ae6dsITVVDk5uNq41qGNdmsWd5YZlrJJxrsH1h0TGos&#10;eoXaMc/I0co/oDrJLTio/YxDl0BdSy5iD9jNPH3RzVPLjIi9oDjOXGVy/w+Wfzw9mc+W+OEBBhxg&#10;bMKZR+DfHNGwbZluxL210LeCVVh4HiRLeuPyKTVI7XIXQMr+A1Q4ZHb0EIGG2nZBFeyTIDoO4HwV&#10;XQyecPy5SrP07QqPOJ4t0pvVcnkba7D8km6s8+8EdCQEBbU41QjPTo/OBzosv1wJ1RwoWR2kUnFj&#10;m3KrLDkxdMDuYX97GDt4cU1p0mNz2SLLRgn+ipEeFsub/cTwt1Kd9OhlJbuCZmn4RncF4fa6ik7z&#10;TKoxRs5KT0oG8UYZ/VAORFaBSUgOypZQnVFbC6N38a1h0IL9QUmPvi2o+35kVlCi3mucTzD5JbCX&#10;oLwETHNMLainZAy3fnwMR2Nl0yLy6AAN9zjDWkZ1n1lMfNGLUfTp3QSz/7qPt55f9+YnAAAA//8D&#10;AFBLAwQUAAYACAAAACEAWB0yTt0AAAALAQAADwAAAGRycy9kb3ducmV2LnhtbEyPzU7DMBCE70i8&#10;g7VI3KhN0vQnxKkqIsSZwoGjay9JILYj22nTt2d7guPMfpqdqXazHdgJQ+y9k/C4EMDQaW9610r4&#10;eH952ACLSTmjBu9QwgUj7Orbm0qVxp/dG54OqWUU4mKpJHQpjSXnUXdoVVz4ER3dvnywKpEMLTdB&#10;nSncDjwTYsWt6h196NSIzx3qn8NkJXw2Sz3ul+Hy2uup2Lb4bRrRSHl/N++fgCWc0x8M1/pUHWrq&#10;dPSTM5ENpPM8I1RCviqAXQGxFTTmSE6xzoDXFf+/of4FAAD//wMAUEsBAi0AFAAGAAgAAAAhALaD&#10;OJL+AAAA4QEAABMAAAAAAAAAAAAAAAAAAAAAAFtDb250ZW50X1R5cGVzXS54bWxQSwECLQAUAAYA&#10;CAAAACEAOP0h/9YAAACUAQAACwAAAAAAAAAAAAAAAAAvAQAAX3JlbHMvLnJlbHNQSwECLQAUAAYA&#10;CAAAACEAxjhFexsCAAAlBAAADgAAAAAAAAAAAAAAAAAuAgAAZHJzL2Uyb0RvYy54bWxQSwECLQAU&#10;AAYACAAAACEAWB0yTt0AAAALAQAADwAAAAAAAAAAAAAAAAB1BAAAZHJzL2Rvd25yZXYueG1sUEsF&#10;BgAAAAAEAAQA8wAAAH8FAAAAAA==&#10;" fillcolor="#dbe5f1" strokecolor="#0f243e" strokeweight="1.44pt">
                <v:textbox inset="0,0,0,0">
                  <w:txbxContent>
                    <w:p w14:paraId="28AD3F36" w14:textId="77777777" w:rsidR="002F3D3E" w:rsidRDefault="008435F6">
                      <w:pPr>
                        <w:pStyle w:val="BodyText"/>
                        <w:ind w:left="93" w:right="165"/>
                      </w:pPr>
                      <w:r>
                        <w:rPr>
                          <w:b/>
                        </w:rPr>
                        <w:t xml:space="preserve">Note: </w:t>
                      </w:r>
                      <w:r>
                        <w:t>This form applies only if the school bus is equipped with accessibility devices for persons with physical disabilities.</w:t>
                      </w:r>
                    </w:p>
                    <w:p w14:paraId="195ED3B6" w14:textId="77777777" w:rsidR="002F3D3E" w:rsidRDefault="002F3D3E">
                      <w:pPr>
                        <w:pStyle w:val="BodyText"/>
                        <w:rPr>
                          <w:b/>
                        </w:rPr>
                      </w:pPr>
                    </w:p>
                    <w:p w14:paraId="65ECAAF8" w14:textId="77777777" w:rsidR="002F3D3E" w:rsidRDefault="008435F6">
                      <w:pPr>
                        <w:pStyle w:val="BodyText"/>
                        <w:ind w:left="93" w:right="165"/>
                      </w:pPr>
                      <w:r>
                        <w:t xml:space="preserve">The above noted items are general headings under Schedules 3 and 4 of the </w:t>
                      </w:r>
                      <w:hyperlink r:id="rId66">
                        <w:r>
                          <w:rPr>
                            <w:i/>
                            <w:color w:val="0000FF"/>
                            <w:u w:val="single" w:color="0000FF"/>
                          </w:rPr>
                          <w:t>Commercial Vehicle Safety</w:t>
                        </w:r>
                      </w:hyperlink>
                      <w:r>
                        <w:rPr>
                          <w:i/>
                          <w:color w:val="0000FF"/>
                        </w:rPr>
                        <w:t xml:space="preserve"> </w:t>
                      </w:r>
                      <w:hyperlink r:id="rId67">
                        <w:r>
                          <w:rPr>
                            <w:i/>
                            <w:color w:val="0000FF"/>
                            <w:u w:val="single" w:color="0000FF"/>
                          </w:rPr>
                          <w:t xml:space="preserve">Regulation </w:t>
                        </w:r>
                        <w:r>
                          <w:rPr>
                            <w:color w:val="0000FF"/>
                            <w:u w:val="single" w:color="0000FF"/>
                          </w:rPr>
                          <w:t>(AR 121/2009)</w:t>
                        </w:r>
                        <w:r>
                          <w:t xml:space="preserve">. </w:t>
                        </w:r>
                      </w:hyperlink>
                      <w:r>
                        <w:t>The general headings are further broken down into specific components and detailed inspection criteria. Refer to Schedules 3 and 4 for guidance when conducting maintenance inspections.</w:t>
                      </w:r>
                    </w:p>
                    <w:p w14:paraId="4367D6FB" w14:textId="77777777" w:rsidR="002F3D3E" w:rsidRDefault="002F3D3E">
                      <w:pPr>
                        <w:pStyle w:val="BodyText"/>
                        <w:spacing w:before="11"/>
                        <w:rPr>
                          <w:b/>
                          <w:sz w:val="17"/>
                        </w:rPr>
                      </w:pPr>
                    </w:p>
                    <w:p w14:paraId="01AF261E" w14:textId="77777777" w:rsidR="002F3D3E" w:rsidRDefault="008435F6">
                      <w:pPr>
                        <w:pStyle w:val="BodyText"/>
                        <w:spacing w:before="1"/>
                        <w:ind w:left="93" w:right="92"/>
                      </w:pPr>
                      <w:r>
                        <w:t>Specific vehicles may be equipped or may be required to be equipped with additional items that must be inspected and maintained. Consult the legislation to determine the specific requirements for your vehicle(s). Any equipment or safety systems installed in a vehicle by the manufacturer of the vehicle must be maintained in good working order and in accordance with the manufacturer’s</w:t>
                      </w:r>
                      <w:r>
                        <w:rPr>
                          <w:spacing w:val="-29"/>
                        </w:rPr>
                        <w:t xml:space="preserve"> </w:t>
                      </w:r>
                      <w:r>
                        <w:t>specifications.</w:t>
                      </w:r>
                    </w:p>
                  </w:txbxContent>
                </v:textbox>
                <w10:wrap type="topAndBottom" anchorx="page"/>
              </v:shape>
            </w:pict>
          </mc:Fallback>
        </mc:AlternateContent>
      </w:r>
    </w:p>
    <w:p w14:paraId="73743B03" w14:textId="77777777" w:rsidR="002F3D3E" w:rsidRDefault="002F3D3E">
      <w:pPr>
        <w:rPr>
          <w:sz w:val="25"/>
        </w:rPr>
        <w:sectPr w:rsidR="002F3D3E">
          <w:pgSz w:w="12240" w:h="15840"/>
          <w:pgMar w:top="1420" w:right="320" w:bottom="42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p w14:paraId="4D08DF25" w14:textId="5EE3DCD0" w:rsidR="002F3D3E" w:rsidRDefault="009648E1">
      <w:pPr>
        <w:spacing w:before="81"/>
        <w:ind w:left="2695"/>
        <w:rPr>
          <w:rFonts w:ascii="Cambria"/>
          <w:sz w:val="40"/>
        </w:rPr>
      </w:pPr>
      <w:r>
        <w:rPr>
          <w:noProof/>
        </w:rPr>
        <w:lastRenderedPageBreak/>
        <mc:AlternateContent>
          <mc:Choice Requires="wps">
            <w:drawing>
              <wp:anchor distT="0" distB="0" distL="0" distR="0" simplePos="0" relativeHeight="251657216" behindDoc="0" locked="0" layoutInCell="1" allowOverlap="1" wp14:anchorId="56717772" wp14:editId="20044550">
                <wp:simplePos x="0" y="0"/>
                <wp:positionH relativeFrom="page">
                  <wp:posOffset>667385</wp:posOffset>
                </wp:positionH>
                <wp:positionV relativeFrom="paragraph">
                  <wp:posOffset>405765</wp:posOffset>
                </wp:positionV>
                <wp:extent cx="6437630" cy="0"/>
                <wp:effectExtent l="10160" t="12065" r="10160" b="6985"/>
                <wp:wrapTopAndBottom/>
                <wp:docPr id="38095005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4FC3D2" id="Line 32"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31.95pt" to="559.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eLtQEAAEkDAAAOAAAAZHJzL2Uyb0RvYy54bWysU8Fu2zAMvQ/oPwi6N47TIuuMOAWWNL10&#10;W4C2H8BIsi1MFgVRiZ2/n6QmabHdhl4IUSSfHh+pxf3YG3ZQnjTampeTKWfKCpTatjV/fdlc33FG&#10;AawEg1bV/KiI3y+vviwGV6kZdmik8iyCWKoGV/MuBFcVBYlO9UATdMrGYIO+hxBd3xbSwxDRe1PM&#10;ptN5MaCXzqNQRPF2/Rbky4zfNEqEX01DKjBT88gtZOuz3SVbLBdQtR5cp8WJBvwHix60jY9eoNYQ&#10;gO29/geq18IjYRMmAvsCm0YLlXuI3ZTTv7p57sCp3EsUh9xFJvo8WPHzsLJbn6iL0T67JxS/iVlc&#10;dWBblQm8HF0cXJmkKgZH1aUkOeS2nu2GHyhjDuwDZhXGxvcJMvbHxiz28SK2GgMT8XJ+e/N1fhNn&#10;Is6xAqpzofMUHhX2LB1qbrRNOkAFhycKiQhU55R0bXGjjcmzNJYNke2s/DbLFYRGyxRNeeTb3cp4&#10;doC4Drebu/L7OrcVIx/TPO6tzGidAvlwOgfQ5u0cXzf2pEYSIG0bVTuUx60/qxTnlWmedistxEc/&#10;V7//gOUfAAAA//8DAFBLAwQUAAYACAAAACEANCozy98AAAAKAQAADwAAAGRycy9kb3ducmV2Lnht&#10;bEyPzU7DMBCE70i8g7VI3KhjftoS4lQtgisSpSrtzY2XJGq8DrHTBp6erTjAbWd3NPtNNhtcIw7Y&#10;hdqTBjVKQCAV3tZUali9PV9NQYRoyJrGE2r4wgCz/PwsM6n1R3rFwzKWgkMopEZDFWObShmKCp0J&#10;I98i8e3Dd85Ell0pbWeOHO4aeZ0kY+lMTfyhMi0+Vljsl73TMF+/u6fbl1pNFt+LXn3uN9v1dqP1&#10;5cUwfwARcYh/ZjjhMzrkzLTzPdkgGtbJnWKrhvHNPYiTQakpT7vfjcwz+b9C/gMAAP//AwBQSwEC&#10;LQAUAAYACAAAACEAtoM4kv4AAADhAQAAEwAAAAAAAAAAAAAAAAAAAAAAW0NvbnRlbnRfVHlwZXNd&#10;LnhtbFBLAQItABQABgAIAAAAIQA4/SH/1gAAAJQBAAALAAAAAAAAAAAAAAAAAC8BAABfcmVscy8u&#10;cmVsc1BLAQItABQABgAIAAAAIQBar4eLtQEAAEkDAAAOAAAAAAAAAAAAAAAAAC4CAABkcnMvZTJv&#10;RG9jLnhtbFBLAQItABQABgAIAAAAIQA0KjPL3wAAAAoBAAAPAAAAAAAAAAAAAAAAAA8EAABkcnMv&#10;ZG93bnJldi54bWxQSwUGAAAAAAQABADzAAAAGwUAAAAA&#10;" strokecolor="#4f81bd" strokeweight=".96pt">
                <w10:wrap type="topAndBottom" anchorx="page"/>
              </v:line>
            </w:pict>
          </mc:Fallback>
        </mc:AlternateContent>
      </w:r>
      <w:r w:rsidR="008435F6">
        <w:rPr>
          <w:rFonts w:ascii="Cambria"/>
          <w:spacing w:val="-7"/>
          <w:sz w:val="40"/>
        </w:rPr>
        <w:t xml:space="preserve">PART </w:t>
      </w:r>
      <w:r w:rsidR="008435F6">
        <w:rPr>
          <w:rFonts w:ascii="Cambria"/>
          <w:sz w:val="40"/>
        </w:rPr>
        <w:t xml:space="preserve">2: </w:t>
      </w:r>
      <w:r w:rsidR="008435F6">
        <w:rPr>
          <w:rFonts w:ascii="Cambria"/>
          <w:spacing w:val="-9"/>
          <w:sz w:val="40"/>
        </w:rPr>
        <w:t xml:space="preserve">DAILY </w:t>
      </w:r>
      <w:r w:rsidR="008435F6">
        <w:rPr>
          <w:rFonts w:ascii="Cambria"/>
          <w:spacing w:val="1"/>
          <w:sz w:val="40"/>
        </w:rPr>
        <w:t>TRIP</w:t>
      </w:r>
      <w:r w:rsidR="008435F6">
        <w:rPr>
          <w:rFonts w:ascii="Cambria"/>
          <w:spacing w:val="58"/>
          <w:sz w:val="40"/>
        </w:rPr>
        <w:t xml:space="preserve"> </w:t>
      </w:r>
      <w:r w:rsidR="008435F6">
        <w:rPr>
          <w:rFonts w:ascii="Cambria"/>
          <w:spacing w:val="2"/>
          <w:sz w:val="40"/>
        </w:rPr>
        <w:t>INSPECTIONS</w:t>
      </w:r>
    </w:p>
    <w:p w14:paraId="68656E6C" w14:textId="77777777" w:rsidR="002F3D3E" w:rsidRDefault="002F3D3E">
      <w:pPr>
        <w:pStyle w:val="BodyText"/>
        <w:spacing w:before="6"/>
        <w:rPr>
          <w:rFonts w:ascii="Cambria"/>
          <w:sz w:val="19"/>
        </w:rPr>
      </w:pPr>
    </w:p>
    <w:p w14:paraId="164A193A" w14:textId="77777777" w:rsidR="002F3D3E" w:rsidRDefault="008435F6">
      <w:pPr>
        <w:spacing w:before="44"/>
        <w:ind w:left="660"/>
        <w:rPr>
          <w:b/>
          <w:sz w:val="28"/>
        </w:rPr>
      </w:pPr>
      <w:r>
        <w:rPr>
          <w:b/>
          <w:color w:val="244061"/>
          <w:sz w:val="28"/>
        </w:rPr>
        <w:t>National Safety Code (NSC) Standard 13</w:t>
      </w:r>
    </w:p>
    <w:p w14:paraId="33B68071" w14:textId="77777777" w:rsidR="002F3D3E" w:rsidRDefault="002F3D3E">
      <w:pPr>
        <w:pStyle w:val="BodyText"/>
        <w:spacing w:before="6"/>
        <w:rPr>
          <w:b/>
          <w:sz w:val="15"/>
        </w:rPr>
      </w:pPr>
    </w:p>
    <w:p w14:paraId="7B6A35A1" w14:textId="4EC0768F" w:rsidR="002F3D3E" w:rsidRDefault="008435F6">
      <w:pPr>
        <w:pStyle w:val="BodyText"/>
        <w:tabs>
          <w:tab w:val="left" w:pos="3511"/>
        </w:tabs>
        <w:spacing w:before="56"/>
        <w:ind w:left="660"/>
      </w:pPr>
      <w:r>
        <w:rPr>
          <w:u w:val="single"/>
        </w:rPr>
        <w:t xml:space="preserve"> </w:t>
      </w:r>
      <w:r w:rsidR="0050038B">
        <w:rPr>
          <w:b/>
          <w:bCs/>
          <w:u w:val="single"/>
        </w:rPr>
        <w:t>The Board of Trustees of EIPS</w:t>
      </w:r>
      <w:r>
        <w:rPr>
          <w:u w:val="single"/>
        </w:rPr>
        <w:tab/>
      </w:r>
      <w:r>
        <w:rPr>
          <w:spacing w:val="-2"/>
        </w:rPr>
        <w:t xml:space="preserve"> </w:t>
      </w:r>
      <w:r>
        <w:t>will ensure</w:t>
      </w:r>
      <w:r>
        <w:rPr>
          <w:spacing w:val="-3"/>
        </w:rPr>
        <w:t xml:space="preserve"> </w:t>
      </w:r>
      <w:r>
        <w:t>that:</w:t>
      </w:r>
    </w:p>
    <w:p w14:paraId="349865BD" w14:textId="77777777" w:rsidR="002F3D3E" w:rsidRDefault="008435F6">
      <w:pPr>
        <w:spacing w:before="3"/>
        <w:ind w:left="1490"/>
        <w:rPr>
          <w:i/>
          <w:sz w:val="16"/>
        </w:rPr>
      </w:pPr>
      <w:r>
        <w:rPr>
          <w:i/>
          <w:sz w:val="16"/>
        </w:rPr>
        <w:t>Company Name</w:t>
      </w:r>
    </w:p>
    <w:p w14:paraId="5583CE10" w14:textId="77777777" w:rsidR="002F3D3E" w:rsidRDefault="002F3D3E">
      <w:pPr>
        <w:pStyle w:val="BodyText"/>
        <w:spacing w:before="3"/>
        <w:rPr>
          <w:i/>
          <w:sz w:val="16"/>
        </w:rPr>
      </w:pPr>
    </w:p>
    <w:p w14:paraId="3C8523D0" w14:textId="77777777" w:rsidR="002F3D3E" w:rsidRDefault="008435F6">
      <w:pPr>
        <w:pStyle w:val="ListParagraph"/>
        <w:numPr>
          <w:ilvl w:val="1"/>
          <w:numId w:val="54"/>
        </w:numPr>
        <w:tabs>
          <w:tab w:val="left" w:pos="1380"/>
          <w:tab w:val="left" w:pos="1381"/>
        </w:tabs>
        <w:spacing w:line="273" w:lineRule="auto"/>
        <w:ind w:right="1297" w:hanging="360"/>
      </w:pPr>
      <w:r>
        <w:t>a copy of Schedule 2 and other applicable schedules are located within the vehicle. The driver shall produce the Schedule(s) when requested to a peace</w:t>
      </w:r>
      <w:r>
        <w:rPr>
          <w:spacing w:val="-5"/>
        </w:rPr>
        <w:t xml:space="preserve"> </w:t>
      </w:r>
      <w:r>
        <w:t>officer.</w:t>
      </w:r>
    </w:p>
    <w:p w14:paraId="5ABBC0E5" w14:textId="77777777" w:rsidR="002F3D3E" w:rsidRDefault="008435F6">
      <w:pPr>
        <w:pStyle w:val="ListParagraph"/>
        <w:numPr>
          <w:ilvl w:val="1"/>
          <w:numId w:val="54"/>
        </w:numPr>
        <w:tabs>
          <w:tab w:val="left" w:pos="1380"/>
          <w:tab w:val="left" w:pos="1381"/>
        </w:tabs>
        <w:spacing w:before="5" w:line="276" w:lineRule="auto"/>
        <w:ind w:right="1437" w:hanging="360"/>
      </w:pPr>
      <w:r>
        <w:t>a daily trip inspection is conducted on all commercial school buses with an original manufactured seating capacity of 11 passengers or more, including the</w:t>
      </w:r>
      <w:r>
        <w:rPr>
          <w:spacing w:val="-12"/>
        </w:rPr>
        <w:t xml:space="preserve"> </w:t>
      </w:r>
      <w:r>
        <w:t>driver.</w:t>
      </w:r>
    </w:p>
    <w:p w14:paraId="6FE40554" w14:textId="77777777" w:rsidR="002F3D3E" w:rsidRDefault="008435F6">
      <w:pPr>
        <w:pStyle w:val="ListParagraph"/>
        <w:numPr>
          <w:ilvl w:val="1"/>
          <w:numId w:val="54"/>
        </w:numPr>
        <w:tabs>
          <w:tab w:val="left" w:pos="1380"/>
          <w:tab w:val="left" w:pos="1381"/>
        </w:tabs>
        <w:spacing w:line="276" w:lineRule="auto"/>
        <w:ind w:right="939" w:hanging="360"/>
      </w:pPr>
      <w:r>
        <w:t xml:space="preserve">a daily trip inspection is valid for a maximum of 24 hours from the time recorded on the trip inspection report. Vehicle components will be inspected as required by Section 10(4)(b) of Alberta’s </w:t>
      </w:r>
      <w:r>
        <w:rPr>
          <w:i/>
        </w:rPr>
        <w:t xml:space="preserve">Commercial Vehicle Safety Regulation </w:t>
      </w:r>
      <w:r>
        <w:t>(AR121/2009). The daily inspection must include all components as specified in the list of items in Schedule 2 of NSC Standard 13 Part</w:t>
      </w:r>
      <w:r>
        <w:rPr>
          <w:spacing w:val="-6"/>
        </w:rPr>
        <w:t xml:space="preserve"> </w:t>
      </w:r>
      <w:r>
        <w:t>2.</w:t>
      </w:r>
    </w:p>
    <w:p w14:paraId="19AD5630" w14:textId="77777777" w:rsidR="002F3D3E" w:rsidRDefault="008435F6">
      <w:pPr>
        <w:pStyle w:val="ListParagraph"/>
        <w:numPr>
          <w:ilvl w:val="1"/>
          <w:numId w:val="54"/>
        </w:numPr>
        <w:tabs>
          <w:tab w:val="left" w:pos="1380"/>
          <w:tab w:val="left" w:pos="1381"/>
        </w:tabs>
        <w:spacing w:line="273" w:lineRule="auto"/>
        <w:ind w:right="1040" w:hanging="360"/>
      </w:pPr>
      <w:r>
        <w:t>any of the components that are routinely inspected may be added to the daily trip inspection and</w:t>
      </w:r>
      <w:r>
        <w:rPr>
          <w:spacing w:val="-35"/>
        </w:rPr>
        <w:t xml:space="preserve"> </w:t>
      </w:r>
      <w:r>
        <w:t>any components that are not applicable to the vehicle may be deleted from the daily trip</w:t>
      </w:r>
      <w:r>
        <w:rPr>
          <w:spacing w:val="-25"/>
        </w:rPr>
        <w:t xml:space="preserve"> </w:t>
      </w:r>
      <w:r>
        <w:t>inspection.</w:t>
      </w:r>
    </w:p>
    <w:p w14:paraId="29D02DDB" w14:textId="77777777" w:rsidR="002F3D3E" w:rsidRDefault="002F3D3E">
      <w:pPr>
        <w:pStyle w:val="BodyText"/>
        <w:spacing w:before="7"/>
      </w:pPr>
    </w:p>
    <w:p w14:paraId="327BE9CD" w14:textId="77777777" w:rsidR="002F3D3E" w:rsidRDefault="008435F6">
      <w:pPr>
        <w:pStyle w:val="Heading4"/>
      </w:pPr>
      <w:r>
        <w:rPr>
          <w:color w:val="244061"/>
        </w:rPr>
        <w:t xml:space="preserve">Completion of </w:t>
      </w:r>
      <w:bookmarkStart w:id="0" w:name="_Hlk159310607"/>
      <w:r>
        <w:rPr>
          <w:color w:val="244061"/>
        </w:rPr>
        <w:t xml:space="preserve">the </w:t>
      </w:r>
      <w:bookmarkStart w:id="1" w:name="_Hlk159310587"/>
      <w:r>
        <w:rPr>
          <w:color w:val="244061"/>
        </w:rPr>
        <w:t xml:space="preserve">Daily Trip Inspection </w:t>
      </w:r>
      <w:bookmarkEnd w:id="1"/>
      <w:r>
        <w:rPr>
          <w:color w:val="244061"/>
        </w:rPr>
        <w:t>Report</w:t>
      </w:r>
      <w:bookmarkEnd w:id="0"/>
    </w:p>
    <w:p w14:paraId="56C51CA3" w14:textId="77777777" w:rsidR="002F3D3E" w:rsidRDefault="002F3D3E">
      <w:pPr>
        <w:pStyle w:val="BodyText"/>
        <w:spacing w:before="9"/>
        <w:rPr>
          <w:b/>
          <w:sz w:val="21"/>
        </w:rPr>
      </w:pPr>
    </w:p>
    <w:p w14:paraId="62E877C6" w14:textId="77777777" w:rsidR="002F3D3E" w:rsidRDefault="008435F6">
      <w:pPr>
        <w:pStyle w:val="BodyText"/>
        <w:ind w:left="660" w:right="1858"/>
      </w:pPr>
      <w:r>
        <w:t>Drivers conducting a daily trip inspection will prepare a trip inspection report including the following information:</w:t>
      </w:r>
    </w:p>
    <w:p w14:paraId="0B47C99D" w14:textId="77777777" w:rsidR="002F3D3E" w:rsidRDefault="002F3D3E">
      <w:pPr>
        <w:pStyle w:val="BodyText"/>
        <w:spacing w:before="1"/>
        <w:rPr>
          <w:sz w:val="20"/>
        </w:rPr>
      </w:pPr>
    </w:p>
    <w:p w14:paraId="5C0E47FA" w14:textId="77777777" w:rsidR="002F3D3E" w:rsidRDefault="008435F6">
      <w:pPr>
        <w:pStyle w:val="ListParagraph"/>
        <w:numPr>
          <w:ilvl w:val="1"/>
          <w:numId w:val="54"/>
        </w:numPr>
        <w:tabs>
          <w:tab w:val="left" w:pos="1379"/>
          <w:tab w:val="left" w:pos="1381"/>
        </w:tabs>
      </w:pPr>
      <w:r>
        <w:t>the licence plate, identification number or unit</w:t>
      </w:r>
      <w:r>
        <w:rPr>
          <w:spacing w:val="-2"/>
        </w:rPr>
        <w:t xml:space="preserve"> </w:t>
      </w:r>
      <w:r>
        <w:t>number,</w:t>
      </w:r>
    </w:p>
    <w:p w14:paraId="2AEC27A6" w14:textId="77777777" w:rsidR="002F3D3E" w:rsidRDefault="008435F6">
      <w:pPr>
        <w:pStyle w:val="ListParagraph"/>
        <w:numPr>
          <w:ilvl w:val="1"/>
          <w:numId w:val="54"/>
        </w:numPr>
        <w:tabs>
          <w:tab w:val="left" w:pos="1379"/>
          <w:tab w:val="left" w:pos="1381"/>
        </w:tabs>
        <w:spacing w:before="39"/>
      </w:pPr>
      <w:r>
        <w:t>the odometer or hub meter at the time of</w:t>
      </w:r>
      <w:r>
        <w:rPr>
          <w:spacing w:val="-8"/>
        </w:rPr>
        <w:t xml:space="preserve"> </w:t>
      </w:r>
      <w:r>
        <w:t>inspection,</w:t>
      </w:r>
    </w:p>
    <w:p w14:paraId="40B9DF60" w14:textId="77777777" w:rsidR="002F3D3E" w:rsidRDefault="008435F6">
      <w:pPr>
        <w:pStyle w:val="ListParagraph"/>
        <w:numPr>
          <w:ilvl w:val="1"/>
          <w:numId w:val="54"/>
        </w:numPr>
        <w:tabs>
          <w:tab w:val="left" w:pos="1380"/>
          <w:tab w:val="left" w:pos="1381"/>
        </w:tabs>
        <w:spacing w:before="42"/>
        <w:ind w:hanging="360"/>
      </w:pPr>
      <w:r>
        <w:t>the name of the carrier operating the commercial</w:t>
      </w:r>
      <w:r>
        <w:rPr>
          <w:spacing w:val="-7"/>
        </w:rPr>
        <w:t xml:space="preserve"> </w:t>
      </w:r>
      <w:r>
        <w:t>vehicle,</w:t>
      </w:r>
    </w:p>
    <w:p w14:paraId="35BB3813" w14:textId="77777777" w:rsidR="002F3D3E" w:rsidRDefault="008435F6">
      <w:pPr>
        <w:pStyle w:val="ListParagraph"/>
        <w:numPr>
          <w:ilvl w:val="1"/>
          <w:numId w:val="54"/>
        </w:numPr>
        <w:tabs>
          <w:tab w:val="left" w:pos="1380"/>
          <w:tab w:val="left" w:pos="1381"/>
        </w:tabs>
        <w:spacing w:before="41" w:line="273" w:lineRule="auto"/>
        <w:ind w:right="1020" w:hanging="360"/>
      </w:pPr>
      <w:r>
        <w:t>the name of the municipality or location on the highway where the inspection was conducted and the time and date that the report was</w:t>
      </w:r>
      <w:r>
        <w:rPr>
          <w:spacing w:val="-11"/>
        </w:rPr>
        <w:t xml:space="preserve"> </w:t>
      </w:r>
      <w:r>
        <w:t>made,</w:t>
      </w:r>
    </w:p>
    <w:p w14:paraId="6A62EE57" w14:textId="77777777" w:rsidR="002F3D3E" w:rsidRDefault="008435F6">
      <w:pPr>
        <w:pStyle w:val="ListParagraph"/>
        <w:numPr>
          <w:ilvl w:val="1"/>
          <w:numId w:val="54"/>
        </w:numPr>
        <w:tabs>
          <w:tab w:val="left" w:pos="1380"/>
          <w:tab w:val="left" w:pos="1381"/>
        </w:tabs>
        <w:spacing w:before="5"/>
        <w:ind w:hanging="360"/>
      </w:pPr>
      <w:r>
        <w:t>any defect related to the operation of any item required to be inspected or that no defect was</w:t>
      </w:r>
      <w:r>
        <w:rPr>
          <w:spacing w:val="-29"/>
        </w:rPr>
        <w:t xml:space="preserve"> </w:t>
      </w:r>
      <w:r>
        <w:t>detected,</w:t>
      </w:r>
    </w:p>
    <w:p w14:paraId="705E7DB5" w14:textId="77777777" w:rsidR="002F3D3E" w:rsidRDefault="008435F6">
      <w:pPr>
        <w:pStyle w:val="ListParagraph"/>
        <w:numPr>
          <w:ilvl w:val="1"/>
          <w:numId w:val="54"/>
        </w:numPr>
        <w:tabs>
          <w:tab w:val="left" w:pos="1380"/>
          <w:tab w:val="left" w:pos="1381"/>
        </w:tabs>
        <w:spacing w:before="39" w:line="276" w:lineRule="auto"/>
        <w:ind w:right="1052" w:hanging="360"/>
      </w:pPr>
      <w:r>
        <w:t>the name of the person who inspected the vehicle and a statement signed by that person stating that the vehicle has been inspected in accordance with section 10 of the Commercial Vehicle Safety Regulation (AR</w:t>
      </w:r>
      <w:r>
        <w:rPr>
          <w:spacing w:val="-6"/>
        </w:rPr>
        <w:t xml:space="preserve"> </w:t>
      </w:r>
      <w:r>
        <w:t>121/2009)</w:t>
      </w:r>
    </w:p>
    <w:p w14:paraId="74097D7D" w14:textId="77777777" w:rsidR="002F3D3E" w:rsidRDefault="008435F6">
      <w:pPr>
        <w:pStyle w:val="ListParagraph"/>
        <w:numPr>
          <w:ilvl w:val="1"/>
          <w:numId w:val="54"/>
        </w:numPr>
        <w:tabs>
          <w:tab w:val="left" w:pos="1380"/>
          <w:tab w:val="left" w:pos="1381"/>
        </w:tabs>
        <w:ind w:hanging="360"/>
      </w:pPr>
      <w:r>
        <w:t>the name and signature of the person making the</w:t>
      </w:r>
      <w:r>
        <w:rPr>
          <w:spacing w:val="-7"/>
        </w:rPr>
        <w:t xml:space="preserve"> </w:t>
      </w:r>
      <w:r>
        <w:t>report.</w:t>
      </w:r>
    </w:p>
    <w:p w14:paraId="3B0BC38F" w14:textId="77777777" w:rsidR="00193A94" w:rsidRDefault="00193A94">
      <w:pPr>
        <w:pStyle w:val="BodyText"/>
        <w:rPr>
          <w:sz w:val="21"/>
        </w:rPr>
      </w:pPr>
    </w:p>
    <w:p w14:paraId="148D065E" w14:textId="77777777" w:rsidR="00193A94" w:rsidRDefault="00193A94">
      <w:pPr>
        <w:pStyle w:val="BodyText"/>
        <w:rPr>
          <w:sz w:val="21"/>
        </w:rPr>
      </w:pPr>
    </w:p>
    <w:p w14:paraId="2C0516F3" w14:textId="77777777" w:rsidR="00193A94" w:rsidRDefault="00193A94">
      <w:pPr>
        <w:pStyle w:val="BodyText"/>
        <w:rPr>
          <w:sz w:val="21"/>
        </w:rPr>
      </w:pPr>
    </w:p>
    <w:p w14:paraId="02F00841" w14:textId="77777777" w:rsidR="00193A94" w:rsidRDefault="00193A94">
      <w:pPr>
        <w:pStyle w:val="BodyText"/>
        <w:rPr>
          <w:sz w:val="21"/>
        </w:rPr>
      </w:pPr>
    </w:p>
    <w:p w14:paraId="61B9AE13" w14:textId="5A4E250B" w:rsidR="002F3D3E" w:rsidRDefault="009648E1">
      <w:pPr>
        <w:pStyle w:val="BodyText"/>
        <w:rPr>
          <w:sz w:val="21"/>
        </w:rPr>
      </w:pPr>
      <w:r>
        <w:rPr>
          <w:noProof/>
        </w:rPr>
        <mc:AlternateContent>
          <mc:Choice Requires="wps">
            <w:drawing>
              <wp:anchor distT="0" distB="0" distL="0" distR="0" simplePos="0" relativeHeight="251658240" behindDoc="0" locked="0" layoutInCell="1" allowOverlap="1" wp14:anchorId="5A003DF5" wp14:editId="442EA93F">
                <wp:simplePos x="0" y="0"/>
                <wp:positionH relativeFrom="page">
                  <wp:posOffset>845820</wp:posOffset>
                </wp:positionH>
                <wp:positionV relativeFrom="paragraph">
                  <wp:posOffset>197485</wp:posOffset>
                </wp:positionV>
                <wp:extent cx="6080760" cy="401320"/>
                <wp:effectExtent l="17145" t="17145" r="17145" b="10160"/>
                <wp:wrapTopAndBottom/>
                <wp:docPr id="19870181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401320"/>
                        </a:xfrm>
                        <a:prstGeom prst="rect">
                          <a:avLst/>
                        </a:prstGeom>
                        <a:solidFill>
                          <a:srgbClr val="DBE5F1"/>
                        </a:solidFill>
                        <a:ln w="18288">
                          <a:solidFill>
                            <a:srgbClr val="0F243E"/>
                          </a:solidFill>
                          <a:miter lim="800000"/>
                          <a:headEnd/>
                          <a:tailEnd/>
                        </a:ln>
                      </wps:spPr>
                      <wps:txbx>
                        <w:txbxContent>
                          <w:p w14:paraId="77484C58" w14:textId="77777777" w:rsidR="002F3D3E" w:rsidRDefault="008435F6">
                            <w:pPr>
                              <w:pStyle w:val="BodyText"/>
                              <w:spacing w:before="28"/>
                              <w:ind w:left="93" w:right="165"/>
                            </w:pPr>
                            <w:r>
                              <w:rPr>
                                <w:b/>
                              </w:rPr>
                              <w:t xml:space="preserve">Note: </w:t>
                            </w:r>
                            <w:r>
                              <w:t>A sample trip inspection report is attached. Drivers may use this report or the company may attach a different report for them to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03DF5" id="Text Box 31" o:spid="_x0000_s1078" type="#_x0000_t202" style="position:absolute;margin-left:66.6pt;margin-top:15.55pt;width:478.8pt;height:31.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easGgIAACQEAAAOAAAAZHJzL2Uyb0RvYy54bWysU9uO0zAQfUfiHyy/06TdpZSo6Wq3F4S0&#10;XKSFD3Adp7FwPGbsNilfv2On7aIiXhB5sMax5/jMmTPzu7417KDQa7AlH49yzpSVUGm7K/n3b5s3&#10;M858ELYSBqwq+VF5frd4/WreuUJNoAFTKWQEYn3RuZI3Ibgiy7xsVCv8CJyydFgDtiLQFndZhaIj&#10;9NZkkzyfZh1g5RCk8p7+roZDvkj4da1k+FLXXgVmSk7cQloxrdu4Zou5KHYoXKPliYb4Bxat0JYe&#10;vUCtRBBsj/oPqFZLBA91GEloM6hrLVWqgaoZ51fVPDXCqVQLiePdRSb//2Dl58OT+4os9A/QUwNT&#10;Ed49gvzhmYVlI+xO3SNC1yhR0cPjKFnWOV+cUqPUvvARZNt9goqaLPYBElBfYxtVoToZoVMDjhfR&#10;VR+YpJ/TfJa/m9KRpLPbfHwzSV3JRHHOdujDBwUti0HJkZqa0MXh0YfIRhTnK/ExD0ZXG21M2uBu&#10;uzTIDoIMsHpYv90MBVxdM5Z1VNtsMpsNCvwVI99Mbm/WSYQrjFYHsrLRbclnefwGc0Xd1rZKRgtC&#10;myEmzsaehIzaDSqGftszXRGT9zE5CruF6kjSIgzWpVGjoAH8xVlHti25/7kXqDgzHy21J3r8HOA5&#10;2J4DYSWlljxwNoTLMMzC3qHeNYQ8GMDCPbWw1kndFxYnvmTFJPppbKLXf9+nWy/DvXgGAAD//wMA&#10;UEsDBBQABgAIAAAAIQCKB83u3AAAAAoBAAAPAAAAZHJzL2Rvd25yZXYueG1sTI/BTsMwEETvSPyD&#10;tUjcqJ0mIJLGqSoixJnCgaNrL0lKbEe206Z/z/YEx9E+zb6pt4sd2QlDHLyTkK0EMHTam8F1Ej4/&#10;Xh+egcWknFGjdyjhghG2ze1NrSrjz+4dT/vUMSpxsVIS+pSmivOoe7QqrvyEjm7fPliVKIaOm6DO&#10;VG5HvhbiiVs1OPrQqwlfetQ/+9lK+GoLPe2KcHkb9PxYdng0rWilvL9bdhtgCZf0B8NVn9ShIaeD&#10;n52JbKSc52tCJeRZBuwKiFLQmIOEssiBNzX/P6H5BQAA//8DAFBLAQItABQABgAIAAAAIQC2gziS&#10;/gAAAOEBAAATAAAAAAAAAAAAAAAAAAAAAABbQ29udGVudF9UeXBlc10ueG1sUEsBAi0AFAAGAAgA&#10;AAAhADj9If/WAAAAlAEAAAsAAAAAAAAAAAAAAAAALwEAAF9yZWxzLy5yZWxzUEsBAi0AFAAGAAgA&#10;AAAhANel5qwaAgAAJAQAAA4AAAAAAAAAAAAAAAAALgIAAGRycy9lMm9Eb2MueG1sUEsBAi0AFAAG&#10;AAgAAAAhAIoHze7cAAAACgEAAA8AAAAAAAAAAAAAAAAAdAQAAGRycy9kb3ducmV2LnhtbFBLBQYA&#10;AAAABAAEAPMAAAB9BQAAAAA=&#10;" fillcolor="#dbe5f1" strokecolor="#0f243e" strokeweight="1.44pt">
                <v:textbox inset="0,0,0,0">
                  <w:txbxContent>
                    <w:p w14:paraId="77484C58" w14:textId="77777777" w:rsidR="002F3D3E" w:rsidRDefault="008435F6">
                      <w:pPr>
                        <w:pStyle w:val="BodyText"/>
                        <w:spacing w:before="28"/>
                        <w:ind w:left="93" w:right="165"/>
                      </w:pPr>
                      <w:r>
                        <w:rPr>
                          <w:b/>
                        </w:rPr>
                        <w:t xml:space="preserve">Note: </w:t>
                      </w:r>
                      <w:r>
                        <w:t>A sample trip inspection report is attached. Drivers may use this report or the company may attach a different report for them to use.</w:t>
                      </w:r>
                    </w:p>
                  </w:txbxContent>
                </v:textbox>
                <w10:wrap type="topAndBottom" anchorx="page"/>
              </v:shape>
            </w:pict>
          </mc:Fallback>
        </mc:AlternateContent>
      </w:r>
    </w:p>
    <w:p w14:paraId="2B57FDB9" w14:textId="77777777" w:rsidR="002F3D3E" w:rsidRDefault="002F3D3E">
      <w:pPr>
        <w:rPr>
          <w:sz w:val="21"/>
        </w:rPr>
        <w:sectPr w:rsidR="002F3D3E">
          <w:pgSz w:w="12240" w:h="15840"/>
          <w:pgMar w:top="1360" w:right="320" w:bottom="42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p w14:paraId="69AD6E7B" w14:textId="77777777" w:rsidR="002F3D3E" w:rsidRDefault="008435F6">
      <w:pPr>
        <w:pStyle w:val="Heading4"/>
        <w:spacing w:before="22"/>
      </w:pPr>
      <w:r>
        <w:rPr>
          <w:color w:val="244061"/>
        </w:rPr>
        <w:lastRenderedPageBreak/>
        <w:t>Defects Observed During Operation of the Vehicle</w:t>
      </w:r>
    </w:p>
    <w:p w14:paraId="3D746171" w14:textId="0BC35F6D" w:rsidR="002F3D3E" w:rsidRDefault="008435F6">
      <w:pPr>
        <w:pStyle w:val="BodyText"/>
        <w:spacing w:before="246" w:line="276" w:lineRule="auto"/>
        <w:ind w:left="660" w:right="902"/>
        <w:jc w:val="both"/>
      </w:pPr>
      <w:r>
        <w:t xml:space="preserve">If a driver observes any safety defects as specified in Schedules 1, 2, 3 or 4 of NSC Standard 13 while driving the vehicle, the driver shall record the defects in a trip inspection report or in a written document and report those defects to the </w:t>
      </w:r>
      <w:r w:rsidR="006E4FA7">
        <w:t>Safety Officer (or designate)</w:t>
      </w:r>
      <w:r>
        <w:t xml:space="preserve"> as required.</w:t>
      </w:r>
    </w:p>
    <w:p w14:paraId="34CAF016" w14:textId="77777777" w:rsidR="002F3D3E" w:rsidRDefault="002F3D3E">
      <w:pPr>
        <w:pStyle w:val="BodyText"/>
        <w:spacing w:before="5"/>
        <w:rPr>
          <w:sz w:val="16"/>
        </w:rPr>
      </w:pPr>
    </w:p>
    <w:p w14:paraId="68695322" w14:textId="77777777" w:rsidR="002F3D3E" w:rsidRDefault="008435F6">
      <w:pPr>
        <w:pStyle w:val="BodyText"/>
        <w:spacing w:before="1"/>
        <w:ind w:left="660"/>
      </w:pPr>
      <w:r>
        <w:t>The driver shall produce this trip inspection report or other document when requested by a peace officer.</w:t>
      </w:r>
    </w:p>
    <w:p w14:paraId="2BA722B5" w14:textId="77777777" w:rsidR="002F3D3E" w:rsidRDefault="002F3D3E">
      <w:pPr>
        <w:pStyle w:val="BodyText"/>
        <w:spacing w:before="11"/>
        <w:rPr>
          <w:sz w:val="19"/>
        </w:rPr>
      </w:pPr>
    </w:p>
    <w:p w14:paraId="45EB4E0C" w14:textId="77777777" w:rsidR="002F3D3E" w:rsidRDefault="008435F6">
      <w:pPr>
        <w:pStyle w:val="Heading4"/>
      </w:pPr>
      <w:r>
        <w:rPr>
          <w:color w:val="244061"/>
        </w:rPr>
        <w:t>Distribution and Retention of Trip Inspection Reports</w:t>
      </w:r>
    </w:p>
    <w:p w14:paraId="6F1E0975" w14:textId="77777777" w:rsidR="002F3D3E" w:rsidRDefault="002F3D3E">
      <w:pPr>
        <w:pStyle w:val="BodyText"/>
        <w:spacing w:before="10"/>
        <w:rPr>
          <w:b/>
          <w:sz w:val="26"/>
        </w:rPr>
      </w:pPr>
    </w:p>
    <w:p w14:paraId="6E5DCB4E" w14:textId="77777777" w:rsidR="002F3D3E" w:rsidRDefault="008435F6">
      <w:pPr>
        <w:pStyle w:val="ListParagraph"/>
        <w:numPr>
          <w:ilvl w:val="1"/>
          <w:numId w:val="54"/>
        </w:numPr>
        <w:tabs>
          <w:tab w:val="left" w:pos="1380"/>
          <w:tab w:val="left" w:pos="1381"/>
        </w:tabs>
        <w:spacing w:line="276" w:lineRule="auto"/>
        <w:ind w:right="860" w:hanging="360"/>
      </w:pPr>
      <w:r>
        <w:t>The person who completed the trip inspection report must forward that report to the home terminal of the carrier within 20 days of completion of the</w:t>
      </w:r>
      <w:r>
        <w:rPr>
          <w:spacing w:val="-5"/>
        </w:rPr>
        <w:t xml:space="preserve"> </w:t>
      </w:r>
      <w:r>
        <w:t>report;</w:t>
      </w:r>
    </w:p>
    <w:p w14:paraId="1F4D6EA4" w14:textId="77777777" w:rsidR="002F3D3E" w:rsidRDefault="008435F6">
      <w:pPr>
        <w:pStyle w:val="ListParagraph"/>
        <w:numPr>
          <w:ilvl w:val="1"/>
          <w:numId w:val="54"/>
        </w:numPr>
        <w:tabs>
          <w:tab w:val="left" w:pos="1380"/>
          <w:tab w:val="left" w:pos="1381"/>
        </w:tabs>
        <w:spacing w:before="2" w:line="276" w:lineRule="auto"/>
        <w:ind w:right="867" w:hanging="360"/>
      </w:pPr>
      <w:r>
        <w:t>The company is responsible for ensuring the trip inspection report is submitted as required. That report must be deposited and maintained at the principal place of business within 30 days of receiving the report; and</w:t>
      </w:r>
    </w:p>
    <w:p w14:paraId="789A546E" w14:textId="77777777" w:rsidR="002F3D3E" w:rsidRDefault="008435F6">
      <w:pPr>
        <w:pStyle w:val="ListParagraph"/>
        <w:numPr>
          <w:ilvl w:val="1"/>
          <w:numId w:val="54"/>
        </w:numPr>
        <w:tabs>
          <w:tab w:val="left" w:pos="1380"/>
          <w:tab w:val="left" w:pos="1381"/>
        </w:tabs>
        <w:spacing w:line="276" w:lineRule="auto"/>
        <w:ind w:right="900" w:hanging="360"/>
      </w:pPr>
      <w:r>
        <w:t>The original report will be retained in chronological order by the company for the month it was created and an additional 6</w:t>
      </w:r>
      <w:r>
        <w:rPr>
          <w:spacing w:val="-7"/>
        </w:rPr>
        <w:t xml:space="preserve"> </w:t>
      </w:r>
      <w:r>
        <w:t>months.</w:t>
      </w:r>
    </w:p>
    <w:p w14:paraId="53A5EB68" w14:textId="77777777" w:rsidR="002F3D3E" w:rsidRDefault="002F3D3E">
      <w:pPr>
        <w:pStyle w:val="BodyText"/>
        <w:spacing w:before="2"/>
        <w:rPr>
          <w:sz w:val="32"/>
        </w:rPr>
      </w:pPr>
    </w:p>
    <w:p w14:paraId="1F44E0E8" w14:textId="77777777" w:rsidR="002F3D3E" w:rsidRDefault="008435F6">
      <w:pPr>
        <w:pStyle w:val="Heading4"/>
      </w:pPr>
      <w:r>
        <w:rPr>
          <w:color w:val="244061"/>
        </w:rPr>
        <w:t>Requirement to Repair, Correct and Report Defects</w:t>
      </w:r>
    </w:p>
    <w:p w14:paraId="3074DBE1" w14:textId="77777777" w:rsidR="002F3D3E" w:rsidRDefault="002F3D3E">
      <w:pPr>
        <w:pStyle w:val="BodyText"/>
        <w:spacing w:before="1"/>
        <w:rPr>
          <w:b/>
          <w:sz w:val="27"/>
        </w:rPr>
      </w:pPr>
    </w:p>
    <w:p w14:paraId="0E24180A" w14:textId="77777777" w:rsidR="002F3D3E" w:rsidRDefault="008435F6">
      <w:pPr>
        <w:pStyle w:val="ListParagraph"/>
        <w:numPr>
          <w:ilvl w:val="1"/>
          <w:numId w:val="54"/>
        </w:numPr>
        <w:tabs>
          <w:tab w:val="left" w:pos="1380"/>
          <w:tab w:val="left" w:pos="1381"/>
        </w:tabs>
        <w:spacing w:line="273" w:lineRule="auto"/>
        <w:ind w:right="1099" w:hanging="360"/>
      </w:pPr>
      <w:r>
        <w:t>No person shall allow a driver to drive and no driver shall drive a commercial vehicle with any uncorrected or unrepaired major defect (see Schedules 2, 3, and/or 4 of NSC Standard 13 part 2 for a description of a major</w:t>
      </w:r>
      <w:r>
        <w:rPr>
          <w:spacing w:val="-11"/>
        </w:rPr>
        <w:t xml:space="preserve"> </w:t>
      </w:r>
      <w:r>
        <w:t>defect);</w:t>
      </w:r>
    </w:p>
    <w:p w14:paraId="19BAEE2F" w14:textId="77777777" w:rsidR="002F3D3E" w:rsidRDefault="008435F6">
      <w:pPr>
        <w:pStyle w:val="ListParagraph"/>
        <w:numPr>
          <w:ilvl w:val="1"/>
          <w:numId w:val="54"/>
        </w:numPr>
        <w:tabs>
          <w:tab w:val="left" w:pos="1380"/>
          <w:tab w:val="left" w:pos="1381"/>
        </w:tabs>
        <w:spacing w:before="8" w:line="276" w:lineRule="auto"/>
        <w:ind w:right="1034" w:hanging="360"/>
      </w:pPr>
      <w:r>
        <w:t>A person authorized by the carrier to conduct a daily trip inspection shall document any defect on the written trip inspection</w:t>
      </w:r>
      <w:r>
        <w:rPr>
          <w:spacing w:val="-6"/>
        </w:rPr>
        <w:t xml:space="preserve"> </w:t>
      </w:r>
      <w:r>
        <w:t>report;</w:t>
      </w:r>
    </w:p>
    <w:p w14:paraId="33503D8B" w14:textId="01E81921" w:rsidR="002F3D3E" w:rsidRDefault="008435F6">
      <w:pPr>
        <w:pStyle w:val="ListParagraph"/>
        <w:numPr>
          <w:ilvl w:val="1"/>
          <w:numId w:val="54"/>
        </w:numPr>
        <w:tabs>
          <w:tab w:val="left" w:pos="1380"/>
          <w:tab w:val="left" w:pos="1381"/>
          <w:tab w:val="left" w:pos="4121"/>
        </w:tabs>
        <w:spacing w:line="280" w:lineRule="exact"/>
        <w:ind w:hanging="360"/>
      </w:pPr>
      <w:r>
        <w:rPr>
          <w:rFonts w:ascii="Times New Roman"/>
          <w:u w:val="single"/>
        </w:rPr>
        <w:t xml:space="preserve"> </w:t>
      </w:r>
      <w:r w:rsidR="0050038B">
        <w:rPr>
          <w:b/>
          <w:bCs/>
          <w:u w:val="single"/>
        </w:rPr>
        <w:t>The Board of Trustees of EIPS</w:t>
      </w:r>
      <w:r>
        <w:rPr>
          <w:rFonts w:ascii="Times New Roman"/>
        </w:rPr>
        <w:t xml:space="preserve"> </w:t>
      </w:r>
      <w:r>
        <w:rPr>
          <w:rFonts w:ascii="Times New Roman"/>
          <w:spacing w:val="-12"/>
        </w:rPr>
        <w:t xml:space="preserve"> </w:t>
      </w:r>
      <w:r>
        <w:t>will certify on the report that the defect has been repaired/corrected</w:t>
      </w:r>
      <w:r>
        <w:rPr>
          <w:spacing w:val="-18"/>
        </w:rPr>
        <w:t xml:space="preserve"> </w:t>
      </w:r>
      <w:r>
        <w:t>or</w:t>
      </w:r>
    </w:p>
    <w:p w14:paraId="2855C761" w14:textId="77777777" w:rsidR="002F3D3E" w:rsidRDefault="008435F6">
      <w:pPr>
        <w:spacing w:before="43"/>
        <w:ind w:left="1884"/>
        <w:rPr>
          <w:i/>
          <w:sz w:val="16"/>
        </w:rPr>
      </w:pPr>
      <w:r>
        <w:rPr>
          <w:i/>
          <w:sz w:val="16"/>
        </w:rPr>
        <w:t>Company Name</w:t>
      </w:r>
    </w:p>
    <w:p w14:paraId="7DCE8B75" w14:textId="287AEC58" w:rsidR="002F3D3E" w:rsidRDefault="008435F6" w:rsidP="00286D9D">
      <w:pPr>
        <w:pStyle w:val="BodyText"/>
        <w:spacing w:before="28"/>
        <w:ind w:left="1380" w:right="700"/>
      </w:pPr>
      <w:r>
        <w:t>certify on the report the repair/correction is unnecessary;</w:t>
      </w:r>
      <w:r w:rsidR="000F3490">
        <w:t xml:space="preserve"> </w:t>
      </w:r>
      <w:r w:rsidR="00383C2F">
        <w:t>this inspection report will be filed in the</w:t>
      </w:r>
      <w:r w:rsidR="00286D9D">
        <w:t xml:space="preserve"> vehicle</w:t>
      </w:r>
      <w:r w:rsidR="00383C2F">
        <w:t xml:space="preserve"> binder and noted in the maintenance summary form (see appendix) with any receipts </w:t>
      </w:r>
      <w:r w:rsidR="004772A3">
        <w:t xml:space="preserve">or invoices attached as evidence of the correction/fix.  </w:t>
      </w:r>
    </w:p>
    <w:p w14:paraId="77C902AF" w14:textId="77777777" w:rsidR="002F3D3E" w:rsidRDefault="008435F6">
      <w:pPr>
        <w:pStyle w:val="ListParagraph"/>
        <w:numPr>
          <w:ilvl w:val="1"/>
          <w:numId w:val="54"/>
        </w:numPr>
        <w:tabs>
          <w:tab w:val="left" w:pos="1379"/>
          <w:tab w:val="left" w:pos="1381"/>
        </w:tabs>
        <w:spacing w:before="39" w:line="276" w:lineRule="auto"/>
        <w:ind w:right="1264"/>
      </w:pPr>
      <w:r>
        <w:t>If a driver or person authorized by the carrier to conduct a daily trip inspection believes or suspects there is a safety defect in the commercial vehicle they shall report the safety defect to the</w:t>
      </w:r>
      <w:r>
        <w:rPr>
          <w:spacing w:val="-30"/>
        </w:rPr>
        <w:t xml:space="preserve"> </w:t>
      </w:r>
      <w:r>
        <w:t>carrier;</w:t>
      </w:r>
    </w:p>
    <w:p w14:paraId="7578E516" w14:textId="77777777" w:rsidR="002F3D3E" w:rsidRDefault="008435F6">
      <w:pPr>
        <w:pStyle w:val="ListParagraph"/>
        <w:numPr>
          <w:ilvl w:val="0"/>
          <w:numId w:val="49"/>
        </w:numPr>
        <w:tabs>
          <w:tab w:val="left" w:pos="2099"/>
          <w:tab w:val="left" w:pos="2101"/>
        </w:tabs>
        <w:spacing w:line="274" w:lineRule="exact"/>
      </w:pPr>
      <w:r>
        <w:t>without delay if the defect is a major defect,</w:t>
      </w:r>
      <w:r>
        <w:rPr>
          <w:spacing w:val="-15"/>
        </w:rPr>
        <w:t xml:space="preserve"> </w:t>
      </w:r>
      <w:r>
        <w:t>or</w:t>
      </w:r>
    </w:p>
    <w:p w14:paraId="39F98463" w14:textId="77777777" w:rsidR="002F3D3E" w:rsidRDefault="008435F6">
      <w:pPr>
        <w:pStyle w:val="ListParagraph"/>
        <w:numPr>
          <w:ilvl w:val="0"/>
          <w:numId w:val="49"/>
        </w:numPr>
        <w:tabs>
          <w:tab w:val="left" w:pos="2099"/>
          <w:tab w:val="left" w:pos="2101"/>
        </w:tabs>
        <w:spacing w:before="34"/>
      </w:pPr>
      <w:r>
        <w:t>in a timely manner but not later that the next required daily trip inspection in all other</w:t>
      </w:r>
      <w:r>
        <w:rPr>
          <w:spacing w:val="-24"/>
        </w:rPr>
        <w:t xml:space="preserve"> </w:t>
      </w:r>
      <w:r>
        <w:t>cases.</w:t>
      </w:r>
    </w:p>
    <w:p w14:paraId="3458AC7F" w14:textId="77777777" w:rsidR="002F3D3E" w:rsidRDefault="002F3D3E">
      <w:pPr>
        <w:sectPr w:rsidR="002F3D3E">
          <w:pgSz w:w="12240" w:h="15840"/>
          <w:pgMar w:top="1420" w:right="320" w:bottom="42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p w14:paraId="48DE5881" w14:textId="77777777" w:rsidR="002F3D3E" w:rsidRDefault="008435F6">
      <w:pPr>
        <w:pStyle w:val="Heading4"/>
        <w:spacing w:before="22"/>
        <w:ind w:left="573" w:right="669"/>
        <w:jc w:val="center"/>
      </w:pPr>
      <w:r>
        <w:rPr>
          <w:color w:val="244061"/>
        </w:rPr>
        <w:lastRenderedPageBreak/>
        <w:t>NSC Standard 13 Part 2</w:t>
      </w:r>
    </w:p>
    <w:p w14:paraId="14F63AF0" w14:textId="77777777" w:rsidR="002F3D3E" w:rsidRDefault="008435F6">
      <w:pPr>
        <w:pStyle w:val="Heading6"/>
        <w:spacing w:before="244"/>
        <w:ind w:left="573" w:right="1030"/>
        <w:jc w:val="center"/>
        <w:rPr>
          <w:rFonts w:ascii="Arial" w:hAnsi="Arial"/>
        </w:rPr>
      </w:pPr>
      <w:r>
        <w:rPr>
          <w:rFonts w:ascii="Arial" w:hAnsi="Arial"/>
        </w:rPr>
        <w:t>Schedule 2 – Bus</w:t>
      </w:r>
    </w:p>
    <w:p w14:paraId="453FB625" w14:textId="77777777" w:rsidR="002F3D3E" w:rsidRDefault="002F3D3E">
      <w:pPr>
        <w:pStyle w:val="BodyText"/>
        <w:spacing w:before="2"/>
        <w:rPr>
          <w:rFonts w:ascii="Arial"/>
          <w:b/>
          <w:sz w:val="20"/>
        </w:rPr>
      </w:pPr>
    </w:p>
    <w:p w14:paraId="383B82AF" w14:textId="77777777" w:rsidR="002F3D3E" w:rsidRDefault="008435F6">
      <w:pPr>
        <w:spacing w:before="93"/>
        <w:ind w:left="660"/>
        <w:rPr>
          <w:rFonts w:ascii="Arial"/>
          <w:b/>
          <w:i/>
          <w:sz w:val="20"/>
        </w:rPr>
      </w:pPr>
      <w:r>
        <w:rPr>
          <w:rFonts w:ascii="Arial"/>
          <w:b/>
          <w:i/>
          <w:sz w:val="20"/>
        </w:rPr>
        <w:t>Application:</w:t>
      </w:r>
    </w:p>
    <w:p w14:paraId="5E1133DC" w14:textId="77777777" w:rsidR="002F3D3E" w:rsidRDefault="002F3D3E">
      <w:pPr>
        <w:pStyle w:val="BodyText"/>
        <w:spacing w:before="10"/>
        <w:rPr>
          <w:rFonts w:ascii="Arial"/>
          <w:b/>
          <w:i/>
          <w:sz w:val="19"/>
        </w:rPr>
      </w:pPr>
    </w:p>
    <w:p w14:paraId="54FF7947" w14:textId="77777777" w:rsidR="002F3D3E" w:rsidRDefault="008435F6">
      <w:pPr>
        <w:ind w:left="660" w:right="1047"/>
        <w:rPr>
          <w:rFonts w:ascii="Arial"/>
          <w:sz w:val="20"/>
        </w:rPr>
      </w:pPr>
      <w:r>
        <w:rPr>
          <w:rFonts w:ascii="Arial"/>
          <w:sz w:val="20"/>
        </w:rPr>
        <w:t>This schedule applies to buses designed, constructed and used for the transportation of passengers with a designated seating capacity of more than 10, including the driver, but excluding the operation for personal use, and also applies to any trailer towed by a bus.</w:t>
      </w:r>
    </w:p>
    <w:p w14:paraId="67DC8A62" w14:textId="77777777" w:rsidR="002F3D3E" w:rsidRDefault="002F3D3E">
      <w:pPr>
        <w:pStyle w:val="BodyText"/>
        <w:spacing w:before="4"/>
        <w:rPr>
          <w:rFonts w:ascii="Arial"/>
          <w:sz w:val="20"/>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5040"/>
      </w:tblGrid>
      <w:tr w:rsidR="002F3D3E" w14:paraId="609B4768" w14:textId="77777777">
        <w:trPr>
          <w:trHeight w:val="229"/>
        </w:trPr>
        <w:tc>
          <w:tcPr>
            <w:tcW w:w="9468" w:type="dxa"/>
            <w:gridSpan w:val="2"/>
          </w:tcPr>
          <w:p w14:paraId="12B5B988" w14:textId="77777777" w:rsidR="002F3D3E" w:rsidRDefault="008435F6">
            <w:pPr>
              <w:pStyle w:val="TableParagraph"/>
              <w:spacing w:line="210" w:lineRule="exact"/>
              <w:ind w:left="107"/>
              <w:rPr>
                <w:b/>
                <w:i/>
                <w:sz w:val="20"/>
              </w:rPr>
            </w:pPr>
            <w:r>
              <w:rPr>
                <w:b/>
                <w:i/>
                <w:sz w:val="20"/>
              </w:rPr>
              <w:t>1. Accessibility Devices</w:t>
            </w:r>
          </w:p>
        </w:tc>
      </w:tr>
      <w:tr w:rsidR="002F3D3E" w14:paraId="59FC8C8A" w14:textId="77777777">
        <w:trPr>
          <w:trHeight w:val="1190"/>
        </w:trPr>
        <w:tc>
          <w:tcPr>
            <w:tcW w:w="4428" w:type="dxa"/>
          </w:tcPr>
          <w:p w14:paraId="400F590B" w14:textId="77777777" w:rsidR="002F3D3E" w:rsidRDefault="008435F6">
            <w:pPr>
              <w:pStyle w:val="TableParagraph"/>
              <w:spacing w:line="226" w:lineRule="exact"/>
              <w:ind w:left="107"/>
              <w:rPr>
                <w:b/>
                <w:i/>
                <w:sz w:val="20"/>
              </w:rPr>
            </w:pPr>
            <w:r>
              <w:rPr>
                <w:b/>
                <w:i/>
                <w:sz w:val="20"/>
              </w:rPr>
              <w:t>Defect(s)</w:t>
            </w:r>
          </w:p>
          <w:p w14:paraId="27D7C2EE" w14:textId="77777777" w:rsidR="002F3D3E" w:rsidRDefault="008435F6">
            <w:pPr>
              <w:pStyle w:val="TableParagraph"/>
              <w:spacing w:line="229" w:lineRule="exact"/>
              <w:ind w:left="107"/>
              <w:rPr>
                <w:i/>
                <w:sz w:val="20"/>
              </w:rPr>
            </w:pPr>
            <w:r>
              <w:rPr>
                <w:i/>
                <w:sz w:val="20"/>
              </w:rPr>
              <w:t>Accessibility device may not be used if:</w:t>
            </w:r>
          </w:p>
          <w:p w14:paraId="1B5DE653" w14:textId="77777777" w:rsidR="002F3D3E" w:rsidRDefault="008435F6">
            <w:pPr>
              <w:pStyle w:val="TableParagraph"/>
              <w:numPr>
                <w:ilvl w:val="0"/>
                <w:numId w:val="48"/>
              </w:numPr>
              <w:tabs>
                <w:tab w:val="left" w:pos="647"/>
                <w:tab w:val="left" w:pos="648"/>
              </w:tabs>
              <w:spacing w:before="1" w:line="245" w:lineRule="exact"/>
              <w:rPr>
                <w:sz w:val="20"/>
              </w:rPr>
            </w:pPr>
            <w:r>
              <w:rPr>
                <w:sz w:val="20"/>
              </w:rPr>
              <w:t>Alarm fails to operate.</w:t>
            </w:r>
          </w:p>
          <w:p w14:paraId="7C59CB07" w14:textId="77777777" w:rsidR="002F3D3E" w:rsidRDefault="008435F6">
            <w:pPr>
              <w:pStyle w:val="TableParagraph"/>
              <w:numPr>
                <w:ilvl w:val="0"/>
                <w:numId w:val="48"/>
              </w:numPr>
              <w:tabs>
                <w:tab w:val="left" w:pos="647"/>
                <w:tab w:val="left" w:pos="648"/>
              </w:tabs>
              <w:spacing w:line="244" w:lineRule="exact"/>
              <w:rPr>
                <w:sz w:val="20"/>
              </w:rPr>
            </w:pPr>
            <w:r>
              <w:rPr>
                <w:sz w:val="20"/>
              </w:rPr>
              <w:t>Equipment</w:t>
            </w:r>
            <w:r>
              <w:rPr>
                <w:spacing w:val="-2"/>
                <w:sz w:val="20"/>
              </w:rPr>
              <w:t xml:space="preserve"> </w:t>
            </w:r>
            <w:r>
              <w:rPr>
                <w:sz w:val="20"/>
              </w:rPr>
              <w:t>malfunctions.</w:t>
            </w:r>
          </w:p>
          <w:p w14:paraId="1BCEB352" w14:textId="77777777" w:rsidR="002F3D3E" w:rsidRDefault="008435F6">
            <w:pPr>
              <w:pStyle w:val="TableParagraph"/>
              <w:numPr>
                <w:ilvl w:val="0"/>
                <w:numId w:val="48"/>
              </w:numPr>
              <w:tabs>
                <w:tab w:val="left" w:pos="647"/>
                <w:tab w:val="left" w:pos="648"/>
              </w:tabs>
              <w:spacing w:line="225" w:lineRule="exact"/>
              <w:rPr>
                <w:sz w:val="20"/>
              </w:rPr>
            </w:pPr>
            <w:r>
              <w:rPr>
                <w:sz w:val="20"/>
              </w:rPr>
              <w:t>Interlock system</w:t>
            </w:r>
            <w:r>
              <w:rPr>
                <w:spacing w:val="1"/>
                <w:sz w:val="20"/>
              </w:rPr>
              <w:t xml:space="preserve"> </w:t>
            </w:r>
            <w:r>
              <w:rPr>
                <w:sz w:val="20"/>
              </w:rPr>
              <w:t>malfunctions.</w:t>
            </w:r>
          </w:p>
        </w:tc>
        <w:tc>
          <w:tcPr>
            <w:tcW w:w="5040" w:type="dxa"/>
          </w:tcPr>
          <w:p w14:paraId="63C21A4B" w14:textId="77777777" w:rsidR="002F3D3E" w:rsidRDefault="008435F6">
            <w:pPr>
              <w:pStyle w:val="TableParagraph"/>
              <w:spacing w:line="227" w:lineRule="exact"/>
              <w:ind w:left="107"/>
              <w:rPr>
                <w:b/>
                <w:i/>
                <w:sz w:val="20"/>
              </w:rPr>
            </w:pPr>
            <w:r>
              <w:rPr>
                <w:b/>
                <w:i/>
                <w:sz w:val="20"/>
              </w:rPr>
              <w:t>Major Defect(s)</w:t>
            </w:r>
          </w:p>
          <w:p w14:paraId="2877905B" w14:textId="77777777" w:rsidR="002F3D3E" w:rsidRDefault="008435F6">
            <w:pPr>
              <w:pStyle w:val="TableParagraph"/>
              <w:numPr>
                <w:ilvl w:val="0"/>
                <w:numId w:val="47"/>
              </w:numPr>
              <w:tabs>
                <w:tab w:val="left" w:pos="539"/>
                <w:tab w:val="left" w:pos="540"/>
              </w:tabs>
              <w:spacing w:before="3" w:line="237" w:lineRule="auto"/>
              <w:ind w:right="813"/>
              <w:rPr>
                <w:sz w:val="20"/>
              </w:rPr>
            </w:pPr>
            <w:r>
              <w:rPr>
                <w:sz w:val="20"/>
              </w:rPr>
              <w:t>Vehicle fails to return to normal level</w:t>
            </w:r>
            <w:r>
              <w:rPr>
                <w:spacing w:val="-26"/>
                <w:sz w:val="20"/>
              </w:rPr>
              <w:t xml:space="preserve"> </w:t>
            </w:r>
            <w:r>
              <w:rPr>
                <w:sz w:val="20"/>
              </w:rPr>
              <w:t>after "kneeling."</w:t>
            </w:r>
          </w:p>
          <w:p w14:paraId="0DE9B61F" w14:textId="77777777" w:rsidR="002F3D3E" w:rsidRDefault="008435F6">
            <w:pPr>
              <w:pStyle w:val="TableParagraph"/>
              <w:numPr>
                <w:ilvl w:val="0"/>
                <w:numId w:val="47"/>
              </w:numPr>
              <w:tabs>
                <w:tab w:val="left" w:pos="539"/>
                <w:tab w:val="left" w:pos="540"/>
              </w:tabs>
              <w:spacing w:before="19" w:line="228" w:lineRule="exact"/>
              <w:ind w:right="221"/>
              <w:rPr>
                <w:sz w:val="20"/>
              </w:rPr>
            </w:pPr>
            <w:r>
              <w:rPr>
                <w:sz w:val="20"/>
              </w:rPr>
              <w:t>Extendable lift, ramp or other</w:t>
            </w:r>
            <w:r>
              <w:rPr>
                <w:spacing w:val="-23"/>
                <w:sz w:val="20"/>
              </w:rPr>
              <w:t xml:space="preserve"> </w:t>
            </w:r>
            <w:r>
              <w:rPr>
                <w:sz w:val="20"/>
              </w:rPr>
              <w:t>passenger-loading device fails to</w:t>
            </w:r>
            <w:r>
              <w:rPr>
                <w:spacing w:val="-3"/>
                <w:sz w:val="20"/>
              </w:rPr>
              <w:t xml:space="preserve"> </w:t>
            </w:r>
            <w:r>
              <w:rPr>
                <w:sz w:val="20"/>
              </w:rPr>
              <w:t>retract.</w:t>
            </w:r>
          </w:p>
        </w:tc>
      </w:tr>
      <w:tr w:rsidR="002F3D3E" w14:paraId="02C4AE75" w14:textId="77777777">
        <w:trPr>
          <w:trHeight w:val="229"/>
        </w:trPr>
        <w:tc>
          <w:tcPr>
            <w:tcW w:w="9468" w:type="dxa"/>
            <w:gridSpan w:val="2"/>
          </w:tcPr>
          <w:p w14:paraId="48A87CB3" w14:textId="77777777" w:rsidR="002F3D3E" w:rsidRDefault="008435F6">
            <w:pPr>
              <w:pStyle w:val="TableParagraph"/>
              <w:spacing w:line="210" w:lineRule="exact"/>
              <w:ind w:left="107"/>
              <w:rPr>
                <w:b/>
                <w:i/>
                <w:sz w:val="20"/>
              </w:rPr>
            </w:pPr>
            <w:r>
              <w:rPr>
                <w:b/>
                <w:i/>
                <w:sz w:val="20"/>
              </w:rPr>
              <w:t>2. Air Brake System</w:t>
            </w:r>
          </w:p>
        </w:tc>
      </w:tr>
      <w:tr w:rsidR="002F3D3E" w14:paraId="6B8BC34C" w14:textId="77777777">
        <w:trPr>
          <w:trHeight w:val="2135"/>
        </w:trPr>
        <w:tc>
          <w:tcPr>
            <w:tcW w:w="4428" w:type="dxa"/>
          </w:tcPr>
          <w:p w14:paraId="4E65604C" w14:textId="77777777" w:rsidR="002F3D3E" w:rsidRDefault="008435F6">
            <w:pPr>
              <w:pStyle w:val="TableParagraph"/>
              <w:spacing w:line="227" w:lineRule="exact"/>
              <w:ind w:left="107"/>
              <w:rPr>
                <w:b/>
                <w:i/>
                <w:sz w:val="20"/>
              </w:rPr>
            </w:pPr>
            <w:r>
              <w:rPr>
                <w:b/>
                <w:i/>
                <w:sz w:val="20"/>
              </w:rPr>
              <w:t>Defect(s)</w:t>
            </w:r>
          </w:p>
          <w:p w14:paraId="222C1A61" w14:textId="77777777" w:rsidR="002F3D3E" w:rsidRDefault="008435F6">
            <w:pPr>
              <w:pStyle w:val="TableParagraph"/>
              <w:numPr>
                <w:ilvl w:val="0"/>
                <w:numId w:val="46"/>
              </w:numPr>
              <w:tabs>
                <w:tab w:val="left" w:pos="647"/>
                <w:tab w:val="left" w:pos="648"/>
              </w:tabs>
              <w:spacing w:before="1" w:line="244" w:lineRule="exact"/>
              <w:rPr>
                <w:sz w:val="20"/>
              </w:rPr>
            </w:pPr>
            <w:r>
              <w:rPr>
                <w:sz w:val="20"/>
              </w:rPr>
              <w:t>Audible air leak.</w:t>
            </w:r>
          </w:p>
          <w:p w14:paraId="10FCD2C2" w14:textId="77777777" w:rsidR="002F3D3E" w:rsidRDefault="008435F6">
            <w:pPr>
              <w:pStyle w:val="TableParagraph"/>
              <w:numPr>
                <w:ilvl w:val="0"/>
                <w:numId w:val="46"/>
              </w:numPr>
              <w:tabs>
                <w:tab w:val="left" w:pos="647"/>
                <w:tab w:val="left" w:pos="648"/>
              </w:tabs>
              <w:spacing w:line="244" w:lineRule="exact"/>
              <w:rPr>
                <w:sz w:val="20"/>
              </w:rPr>
            </w:pPr>
            <w:r>
              <w:rPr>
                <w:sz w:val="20"/>
              </w:rPr>
              <w:t>Slow air pressure build-up</w:t>
            </w:r>
            <w:r>
              <w:rPr>
                <w:spacing w:val="-5"/>
                <w:sz w:val="20"/>
              </w:rPr>
              <w:t xml:space="preserve"> </w:t>
            </w:r>
            <w:r>
              <w:rPr>
                <w:sz w:val="20"/>
              </w:rPr>
              <w:t>rate.</w:t>
            </w:r>
          </w:p>
        </w:tc>
        <w:tc>
          <w:tcPr>
            <w:tcW w:w="5040" w:type="dxa"/>
          </w:tcPr>
          <w:p w14:paraId="4E2E15F2" w14:textId="77777777" w:rsidR="002F3D3E" w:rsidRDefault="008435F6">
            <w:pPr>
              <w:pStyle w:val="TableParagraph"/>
              <w:spacing w:line="227" w:lineRule="exact"/>
              <w:ind w:left="107"/>
              <w:rPr>
                <w:b/>
                <w:i/>
                <w:sz w:val="20"/>
              </w:rPr>
            </w:pPr>
            <w:r>
              <w:rPr>
                <w:b/>
                <w:i/>
                <w:sz w:val="20"/>
              </w:rPr>
              <w:t>Major Defect(s)</w:t>
            </w:r>
          </w:p>
          <w:p w14:paraId="590CCAF7" w14:textId="77777777" w:rsidR="002F3D3E" w:rsidRDefault="008435F6">
            <w:pPr>
              <w:pStyle w:val="TableParagraph"/>
              <w:numPr>
                <w:ilvl w:val="0"/>
                <w:numId w:val="45"/>
              </w:numPr>
              <w:tabs>
                <w:tab w:val="left" w:pos="539"/>
                <w:tab w:val="left" w:pos="540"/>
              </w:tabs>
              <w:spacing w:before="3" w:line="237" w:lineRule="auto"/>
              <w:ind w:right="855"/>
              <w:rPr>
                <w:sz w:val="20"/>
              </w:rPr>
            </w:pPr>
            <w:r>
              <w:rPr>
                <w:sz w:val="20"/>
              </w:rPr>
              <w:t>Pushrod stroke of any brake exceeds</w:t>
            </w:r>
            <w:r>
              <w:rPr>
                <w:spacing w:val="-19"/>
                <w:sz w:val="20"/>
              </w:rPr>
              <w:t xml:space="preserve"> </w:t>
            </w:r>
            <w:r>
              <w:rPr>
                <w:sz w:val="20"/>
              </w:rPr>
              <w:t>the adjustment</w:t>
            </w:r>
            <w:r>
              <w:rPr>
                <w:spacing w:val="-2"/>
                <w:sz w:val="20"/>
              </w:rPr>
              <w:t xml:space="preserve"> </w:t>
            </w:r>
            <w:r>
              <w:rPr>
                <w:sz w:val="20"/>
              </w:rPr>
              <w:t>limit.</w:t>
            </w:r>
          </w:p>
          <w:p w14:paraId="5AD34EB4" w14:textId="77777777" w:rsidR="002F3D3E" w:rsidRDefault="008435F6">
            <w:pPr>
              <w:pStyle w:val="TableParagraph"/>
              <w:numPr>
                <w:ilvl w:val="0"/>
                <w:numId w:val="45"/>
              </w:numPr>
              <w:tabs>
                <w:tab w:val="left" w:pos="539"/>
                <w:tab w:val="left" w:pos="540"/>
              </w:tabs>
              <w:spacing w:before="1" w:line="244" w:lineRule="exact"/>
              <w:rPr>
                <w:sz w:val="20"/>
              </w:rPr>
            </w:pPr>
            <w:r>
              <w:rPr>
                <w:sz w:val="20"/>
              </w:rPr>
              <w:t>Air loss rate exceeds prescribed</w:t>
            </w:r>
            <w:r>
              <w:rPr>
                <w:spacing w:val="-3"/>
                <w:sz w:val="20"/>
              </w:rPr>
              <w:t xml:space="preserve"> </w:t>
            </w:r>
            <w:r>
              <w:rPr>
                <w:sz w:val="20"/>
              </w:rPr>
              <w:t>limit.</w:t>
            </w:r>
          </w:p>
          <w:p w14:paraId="777F3B96" w14:textId="77777777" w:rsidR="002F3D3E" w:rsidRDefault="008435F6">
            <w:pPr>
              <w:pStyle w:val="TableParagraph"/>
              <w:numPr>
                <w:ilvl w:val="0"/>
                <w:numId w:val="45"/>
              </w:numPr>
              <w:tabs>
                <w:tab w:val="left" w:pos="539"/>
                <w:tab w:val="left" w:pos="540"/>
              </w:tabs>
              <w:ind w:right="500"/>
              <w:rPr>
                <w:sz w:val="20"/>
              </w:rPr>
            </w:pPr>
            <w:r>
              <w:rPr>
                <w:sz w:val="20"/>
              </w:rPr>
              <w:t>Inoperative towing vehicle (tractor)</w:t>
            </w:r>
            <w:r>
              <w:rPr>
                <w:spacing w:val="-26"/>
                <w:sz w:val="20"/>
              </w:rPr>
              <w:t xml:space="preserve"> </w:t>
            </w:r>
            <w:r>
              <w:rPr>
                <w:sz w:val="20"/>
              </w:rPr>
              <w:t>protection system.</w:t>
            </w:r>
          </w:p>
          <w:p w14:paraId="671DCE6B" w14:textId="77777777" w:rsidR="002F3D3E" w:rsidRDefault="008435F6">
            <w:pPr>
              <w:pStyle w:val="TableParagraph"/>
              <w:numPr>
                <w:ilvl w:val="0"/>
                <w:numId w:val="45"/>
              </w:numPr>
              <w:tabs>
                <w:tab w:val="left" w:pos="539"/>
                <w:tab w:val="left" w:pos="540"/>
              </w:tabs>
              <w:spacing w:before="1" w:line="237" w:lineRule="auto"/>
              <w:ind w:right="865"/>
              <w:rPr>
                <w:sz w:val="20"/>
              </w:rPr>
            </w:pPr>
            <w:r>
              <w:rPr>
                <w:sz w:val="20"/>
              </w:rPr>
              <w:t>Low air warning system fails or system is activated.</w:t>
            </w:r>
          </w:p>
          <w:p w14:paraId="7D84D27B" w14:textId="77777777" w:rsidR="002F3D3E" w:rsidRDefault="008435F6">
            <w:pPr>
              <w:pStyle w:val="TableParagraph"/>
              <w:numPr>
                <w:ilvl w:val="0"/>
                <w:numId w:val="45"/>
              </w:numPr>
              <w:tabs>
                <w:tab w:val="left" w:pos="539"/>
                <w:tab w:val="left" w:pos="540"/>
              </w:tabs>
              <w:spacing w:line="224" w:lineRule="exact"/>
              <w:rPr>
                <w:sz w:val="20"/>
              </w:rPr>
            </w:pPr>
            <w:r>
              <w:rPr>
                <w:sz w:val="20"/>
              </w:rPr>
              <w:t>Inoperative service, parking or emergency</w:t>
            </w:r>
            <w:r>
              <w:rPr>
                <w:spacing w:val="-19"/>
                <w:sz w:val="20"/>
              </w:rPr>
              <w:t xml:space="preserve"> </w:t>
            </w:r>
            <w:r>
              <w:rPr>
                <w:sz w:val="20"/>
              </w:rPr>
              <w:t>brake.</w:t>
            </w:r>
          </w:p>
        </w:tc>
      </w:tr>
      <w:tr w:rsidR="002F3D3E" w14:paraId="2EA68CB9" w14:textId="77777777">
        <w:trPr>
          <w:trHeight w:val="230"/>
        </w:trPr>
        <w:tc>
          <w:tcPr>
            <w:tcW w:w="9468" w:type="dxa"/>
            <w:gridSpan w:val="2"/>
          </w:tcPr>
          <w:p w14:paraId="6BD03C4F" w14:textId="77777777" w:rsidR="002F3D3E" w:rsidRDefault="008435F6">
            <w:pPr>
              <w:pStyle w:val="TableParagraph"/>
              <w:spacing w:line="210" w:lineRule="exact"/>
              <w:ind w:left="107"/>
              <w:rPr>
                <w:b/>
                <w:i/>
                <w:sz w:val="20"/>
              </w:rPr>
            </w:pPr>
            <w:r>
              <w:rPr>
                <w:b/>
                <w:i/>
                <w:sz w:val="20"/>
              </w:rPr>
              <w:t>3. Cargo Securement</w:t>
            </w:r>
          </w:p>
        </w:tc>
      </w:tr>
      <w:tr w:rsidR="002F3D3E" w14:paraId="4CDFB5FE" w14:textId="77777777">
        <w:trPr>
          <w:trHeight w:val="947"/>
        </w:trPr>
        <w:tc>
          <w:tcPr>
            <w:tcW w:w="4428" w:type="dxa"/>
          </w:tcPr>
          <w:p w14:paraId="46716FF2" w14:textId="77777777" w:rsidR="002F3D3E" w:rsidRDefault="008435F6">
            <w:pPr>
              <w:pStyle w:val="TableParagraph"/>
              <w:spacing w:line="229" w:lineRule="exact"/>
              <w:ind w:left="107"/>
              <w:rPr>
                <w:b/>
                <w:i/>
                <w:sz w:val="20"/>
              </w:rPr>
            </w:pPr>
            <w:r>
              <w:rPr>
                <w:b/>
                <w:i/>
                <w:sz w:val="20"/>
              </w:rPr>
              <w:t>Defect(s)</w:t>
            </w:r>
          </w:p>
          <w:p w14:paraId="08E06F7C" w14:textId="77777777" w:rsidR="002F3D3E" w:rsidRDefault="008435F6">
            <w:pPr>
              <w:pStyle w:val="TableParagraph"/>
              <w:numPr>
                <w:ilvl w:val="0"/>
                <w:numId w:val="44"/>
              </w:numPr>
              <w:tabs>
                <w:tab w:val="left" w:pos="647"/>
                <w:tab w:val="left" w:pos="648"/>
              </w:tabs>
              <w:ind w:right="226"/>
              <w:rPr>
                <w:sz w:val="20"/>
              </w:rPr>
            </w:pPr>
            <w:r>
              <w:rPr>
                <w:sz w:val="20"/>
              </w:rPr>
              <w:t>Insecure or improper load covering</w:t>
            </w:r>
            <w:r>
              <w:rPr>
                <w:spacing w:val="-23"/>
                <w:sz w:val="20"/>
              </w:rPr>
              <w:t xml:space="preserve"> </w:t>
            </w:r>
            <w:r>
              <w:rPr>
                <w:sz w:val="20"/>
              </w:rPr>
              <w:t>(e.g. wrong type or flapping in the</w:t>
            </w:r>
            <w:r>
              <w:rPr>
                <w:spacing w:val="-8"/>
                <w:sz w:val="20"/>
              </w:rPr>
              <w:t xml:space="preserve"> </w:t>
            </w:r>
            <w:r>
              <w:rPr>
                <w:sz w:val="20"/>
              </w:rPr>
              <w:t>wind).</w:t>
            </w:r>
          </w:p>
        </w:tc>
        <w:tc>
          <w:tcPr>
            <w:tcW w:w="5040" w:type="dxa"/>
          </w:tcPr>
          <w:p w14:paraId="25218FFC" w14:textId="77777777" w:rsidR="002F3D3E" w:rsidRDefault="008435F6">
            <w:pPr>
              <w:pStyle w:val="TableParagraph"/>
              <w:spacing w:line="229" w:lineRule="exact"/>
              <w:ind w:left="107"/>
              <w:rPr>
                <w:b/>
                <w:i/>
                <w:sz w:val="20"/>
              </w:rPr>
            </w:pPr>
            <w:r>
              <w:rPr>
                <w:b/>
                <w:i/>
                <w:sz w:val="20"/>
              </w:rPr>
              <w:t>Major Defect(s)</w:t>
            </w:r>
          </w:p>
          <w:p w14:paraId="139D8945" w14:textId="77777777" w:rsidR="002F3D3E" w:rsidRDefault="008435F6">
            <w:pPr>
              <w:pStyle w:val="TableParagraph"/>
              <w:numPr>
                <w:ilvl w:val="0"/>
                <w:numId w:val="43"/>
              </w:numPr>
              <w:tabs>
                <w:tab w:val="left" w:pos="599"/>
                <w:tab w:val="left" w:pos="600"/>
              </w:tabs>
              <w:spacing w:line="244" w:lineRule="exact"/>
              <w:rPr>
                <w:sz w:val="20"/>
              </w:rPr>
            </w:pPr>
            <w:r>
              <w:rPr>
                <w:sz w:val="20"/>
              </w:rPr>
              <w:t>Insecure</w:t>
            </w:r>
            <w:r>
              <w:rPr>
                <w:spacing w:val="-2"/>
                <w:sz w:val="20"/>
              </w:rPr>
              <w:t xml:space="preserve"> </w:t>
            </w:r>
            <w:r>
              <w:rPr>
                <w:sz w:val="20"/>
              </w:rPr>
              <w:t>cargo.</w:t>
            </w:r>
          </w:p>
          <w:p w14:paraId="1DA7E3ED" w14:textId="77777777" w:rsidR="002F3D3E" w:rsidRDefault="008435F6">
            <w:pPr>
              <w:pStyle w:val="TableParagraph"/>
              <w:numPr>
                <w:ilvl w:val="0"/>
                <w:numId w:val="43"/>
              </w:numPr>
              <w:tabs>
                <w:tab w:val="left" w:pos="599"/>
                <w:tab w:val="left" w:pos="600"/>
              </w:tabs>
              <w:spacing w:before="18" w:line="228" w:lineRule="exact"/>
              <w:ind w:right="241"/>
              <w:rPr>
                <w:sz w:val="20"/>
              </w:rPr>
            </w:pPr>
            <w:r>
              <w:rPr>
                <w:sz w:val="20"/>
              </w:rPr>
              <w:t>Absence, failure, malfunction or deterioration</w:t>
            </w:r>
            <w:r>
              <w:rPr>
                <w:spacing w:val="-27"/>
                <w:sz w:val="20"/>
              </w:rPr>
              <w:t xml:space="preserve"> </w:t>
            </w:r>
            <w:r>
              <w:rPr>
                <w:sz w:val="20"/>
              </w:rPr>
              <w:t>of required cargo device or load</w:t>
            </w:r>
            <w:r>
              <w:rPr>
                <w:spacing w:val="-6"/>
                <w:sz w:val="20"/>
              </w:rPr>
              <w:t xml:space="preserve"> </w:t>
            </w:r>
            <w:r>
              <w:rPr>
                <w:sz w:val="20"/>
              </w:rPr>
              <w:t>covering.</w:t>
            </w:r>
          </w:p>
        </w:tc>
      </w:tr>
      <w:tr w:rsidR="002F3D3E" w14:paraId="193F1878" w14:textId="77777777">
        <w:trPr>
          <w:trHeight w:val="230"/>
        </w:trPr>
        <w:tc>
          <w:tcPr>
            <w:tcW w:w="9468" w:type="dxa"/>
            <w:gridSpan w:val="2"/>
          </w:tcPr>
          <w:p w14:paraId="3D55A245" w14:textId="77777777" w:rsidR="002F3D3E" w:rsidRDefault="008435F6">
            <w:pPr>
              <w:pStyle w:val="TableParagraph"/>
              <w:spacing w:line="210" w:lineRule="exact"/>
              <w:ind w:left="107"/>
              <w:rPr>
                <w:b/>
                <w:i/>
                <w:sz w:val="20"/>
              </w:rPr>
            </w:pPr>
            <w:r>
              <w:rPr>
                <w:b/>
                <w:i/>
                <w:sz w:val="20"/>
              </w:rPr>
              <w:t>4. Coupling Devices</w:t>
            </w:r>
          </w:p>
        </w:tc>
      </w:tr>
      <w:tr w:rsidR="002F3D3E" w14:paraId="0E8EED86" w14:textId="77777777">
        <w:trPr>
          <w:trHeight w:val="1420"/>
        </w:trPr>
        <w:tc>
          <w:tcPr>
            <w:tcW w:w="4428" w:type="dxa"/>
          </w:tcPr>
          <w:p w14:paraId="249A808C" w14:textId="77777777" w:rsidR="002F3D3E" w:rsidRDefault="008435F6">
            <w:pPr>
              <w:pStyle w:val="TableParagraph"/>
              <w:spacing w:line="227" w:lineRule="exact"/>
              <w:ind w:left="107"/>
              <w:rPr>
                <w:b/>
                <w:i/>
                <w:sz w:val="20"/>
              </w:rPr>
            </w:pPr>
            <w:r>
              <w:rPr>
                <w:b/>
                <w:i/>
                <w:sz w:val="20"/>
              </w:rPr>
              <w:t>Defect(s)</w:t>
            </w:r>
          </w:p>
          <w:p w14:paraId="5642433D" w14:textId="77777777" w:rsidR="002F3D3E" w:rsidRDefault="008435F6">
            <w:pPr>
              <w:pStyle w:val="TableParagraph"/>
              <w:numPr>
                <w:ilvl w:val="0"/>
                <w:numId w:val="42"/>
              </w:numPr>
              <w:tabs>
                <w:tab w:val="left" w:pos="647"/>
                <w:tab w:val="left" w:pos="648"/>
              </w:tabs>
              <w:spacing w:before="1"/>
              <w:ind w:right="813"/>
              <w:rPr>
                <w:sz w:val="20"/>
              </w:rPr>
            </w:pPr>
            <w:r>
              <w:rPr>
                <w:sz w:val="20"/>
              </w:rPr>
              <w:t>Coupler or mounting has loose</w:t>
            </w:r>
            <w:r>
              <w:rPr>
                <w:spacing w:val="-16"/>
                <w:sz w:val="20"/>
              </w:rPr>
              <w:t xml:space="preserve"> </w:t>
            </w:r>
            <w:r>
              <w:rPr>
                <w:sz w:val="20"/>
              </w:rPr>
              <w:t>or missing</w:t>
            </w:r>
            <w:r>
              <w:rPr>
                <w:spacing w:val="-2"/>
                <w:sz w:val="20"/>
              </w:rPr>
              <w:t xml:space="preserve"> </w:t>
            </w:r>
            <w:r>
              <w:rPr>
                <w:sz w:val="20"/>
              </w:rPr>
              <w:t>fastener</w:t>
            </w:r>
          </w:p>
        </w:tc>
        <w:tc>
          <w:tcPr>
            <w:tcW w:w="5040" w:type="dxa"/>
          </w:tcPr>
          <w:p w14:paraId="471A66D5" w14:textId="77777777" w:rsidR="002F3D3E" w:rsidRDefault="008435F6">
            <w:pPr>
              <w:pStyle w:val="TableParagraph"/>
              <w:spacing w:line="227" w:lineRule="exact"/>
              <w:ind w:left="107"/>
              <w:rPr>
                <w:b/>
                <w:i/>
                <w:sz w:val="20"/>
              </w:rPr>
            </w:pPr>
            <w:r>
              <w:rPr>
                <w:b/>
                <w:i/>
                <w:sz w:val="20"/>
              </w:rPr>
              <w:t>Major Defect(s)</w:t>
            </w:r>
          </w:p>
          <w:p w14:paraId="5AE7D3E4" w14:textId="77777777" w:rsidR="002F3D3E" w:rsidRDefault="008435F6">
            <w:pPr>
              <w:pStyle w:val="TableParagraph"/>
              <w:numPr>
                <w:ilvl w:val="0"/>
                <w:numId w:val="41"/>
              </w:numPr>
              <w:tabs>
                <w:tab w:val="left" w:pos="539"/>
                <w:tab w:val="left" w:pos="540"/>
              </w:tabs>
              <w:spacing w:before="1"/>
              <w:ind w:right="756"/>
              <w:rPr>
                <w:sz w:val="20"/>
              </w:rPr>
            </w:pPr>
            <w:r>
              <w:rPr>
                <w:sz w:val="20"/>
              </w:rPr>
              <w:t>Coupler is insecure or movement</w:t>
            </w:r>
            <w:r>
              <w:rPr>
                <w:spacing w:val="-21"/>
                <w:sz w:val="20"/>
              </w:rPr>
              <w:t xml:space="preserve"> </w:t>
            </w:r>
            <w:r>
              <w:rPr>
                <w:sz w:val="20"/>
              </w:rPr>
              <w:t>exceeds prescribed limit.</w:t>
            </w:r>
          </w:p>
          <w:p w14:paraId="0AB8BBDB" w14:textId="77777777" w:rsidR="002F3D3E" w:rsidRDefault="008435F6">
            <w:pPr>
              <w:pStyle w:val="TableParagraph"/>
              <w:numPr>
                <w:ilvl w:val="0"/>
                <w:numId w:val="41"/>
              </w:numPr>
              <w:tabs>
                <w:tab w:val="left" w:pos="539"/>
                <w:tab w:val="left" w:pos="540"/>
              </w:tabs>
              <w:ind w:right="388"/>
              <w:rPr>
                <w:sz w:val="20"/>
              </w:rPr>
            </w:pPr>
            <w:r>
              <w:rPr>
                <w:sz w:val="20"/>
              </w:rPr>
              <w:t>Coupling or locking mechanism is damaged</w:t>
            </w:r>
            <w:r>
              <w:rPr>
                <w:spacing w:val="-22"/>
                <w:sz w:val="20"/>
              </w:rPr>
              <w:t xml:space="preserve"> </w:t>
            </w:r>
            <w:r>
              <w:rPr>
                <w:sz w:val="20"/>
              </w:rPr>
              <w:t>or fails to lock.</w:t>
            </w:r>
          </w:p>
          <w:p w14:paraId="6C0B74DB" w14:textId="77777777" w:rsidR="002F3D3E" w:rsidRDefault="008435F6">
            <w:pPr>
              <w:pStyle w:val="TableParagraph"/>
              <w:numPr>
                <w:ilvl w:val="0"/>
                <w:numId w:val="41"/>
              </w:numPr>
              <w:tabs>
                <w:tab w:val="left" w:pos="539"/>
                <w:tab w:val="left" w:pos="540"/>
              </w:tabs>
              <w:spacing w:line="224" w:lineRule="exact"/>
              <w:rPr>
                <w:sz w:val="20"/>
              </w:rPr>
            </w:pPr>
            <w:r>
              <w:rPr>
                <w:sz w:val="20"/>
              </w:rPr>
              <w:t>Defective, incorrect or missing safety</w:t>
            </w:r>
            <w:r>
              <w:rPr>
                <w:spacing w:val="-20"/>
                <w:sz w:val="20"/>
              </w:rPr>
              <w:t xml:space="preserve"> </w:t>
            </w:r>
            <w:r>
              <w:rPr>
                <w:sz w:val="20"/>
              </w:rPr>
              <w:t>chain/cable.</w:t>
            </w:r>
          </w:p>
        </w:tc>
      </w:tr>
      <w:tr w:rsidR="002F3D3E" w14:paraId="18C2D9E1" w14:textId="77777777">
        <w:trPr>
          <w:trHeight w:val="230"/>
        </w:trPr>
        <w:tc>
          <w:tcPr>
            <w:tcW w:w="9468" w:type="dxa"/>
            <w:gridSpan w:val="2"/>
          </w:tcPr>
          <w:p w14:paraId="1C3AD9D1" w14:textId="77777777" w:rsidR="002F3D3E" w:rsidRDefault="008435F6">
            <w:pPr>
              <w:pStyle w:val="TableParagraph"/>
              <w:spacing w:line="210" w:lineRule="exact"/>
              <w:ind w:left="107"/>
              <w:rPr>
                <w:b/>
                <w:i/>
                <w:sz w:val="20"/>
              </w:rPr>
            </w:pPr>
            <w:r>
              <w:rPr>
                <w:b/>
                <w:i/>
                <w:sz w:val="20"/>
              </w:rPr>
              <w:t>5. Dangerous Goods</w:t>
            </w:r>
          </w:p>
        </w:tc>
      </w:tr>
      <w:tr w:rsidR="002F3D3E" w14:paraId="37422A35" w14:textId="77777777">
        <w:trPr>
          <w:trHeight w:val="460"/>
        </w:trPr>
        <w:tc>
          <w:tcPr>
            <w:tcW w:w="4428" w:type="dxa"/>
          </w:tcPr>
          <w:p w14:paraId="062D5400" w14:textId="77777777" w:rsidR="002F3D3E" w:rsidRDefault="002F3D3E">
            <w:pPr>
              <w:pStyle w:val="TableParagraph"/>
              <w:rPr>
                <w:rFonts w:ascii="Times New Roman"/>
                <w:sz w:val="18"/>
              </w:rPr>
            </w:pPr>
          </w:p>
        </w:tc>
        <w:tc>
          <w:tcPr>
            <w:tcW w:w="5040" w:type="dxa"/>
          </w:tcPr>
          <w:p w14:paraId="13FC2D83" w14:textId="77777777" w:rsidR="002F3D3E" w:rsidRDefault="008435F6">
            <w:pPr>
              <w:pStyle w:val="TableParagraph"/>
              <w:spacing w:line="227" w:lineRule="exact"/>
              <w:ind w:left="107"/>
              <w:rPr>
                <w:b/>
                <w:i/>
                <w:sz w:val="20"/>
              </w:rPr>
            </w:pPr>
            <w:r>
              <w:rPr>
                <w:b/>
                <w:i/>
                <w:sz w:val="20"/>
              </w:rPr>
              <w:t>Major Defect(s)</w:t>
            </w:r>
          </w:p>
          <w:p w14:paraId="4C6AC631" w14:textId="77777777" w:rsidR="002F3D3E" w:rsidRDefault="008435F6">
            <w:pPr>
              <w:pStyle w:val="TableParagraph"/>
              <w:spacing w:line="213" w:lineRule="exact"/>
              <w:ind w:left="179"/>
              <w:rPr>
                <w:sz w:val="20"/>
              </w:rPr>
            </w:pPr>
            <w:r>
              <w:rPr>
                <w:sz w:val="20"/>
              </w:rPr>
              <w:t>Dangerous goods requirements not met.</w:t>
            </w:r>
          </w:p>
        </w:tc>
      </w:tr>
      <w:tr w:rsidR="002F3D3E" w14:paraId="163FCB3A" w14:textId="77777777">
        <w:trPr>
          <w:trHeight w:val="230"/>
        </w:trPr>
        <w:tc>
          <w:tcPr>
            <w:tcW w:w="9468" w:type="dxa"/>
            <w:gridSpan w:val="2"/>
          </w:tcPr>
          <w:p w14:paraId="0059F605" w14:textId="77777777" w:rsidR="002F3D3E" w:rsidRDefault="008435F6">
            <w:pPr>
              <w:pStyle w:val="TableParagraph"/>
              <w:spacing w:line="210" w:lineRule="exact"/>
              <w:ind w:left="107"/>
              <w:rPr>
                <w:b/>
                <w:i/>
                <w:sz w:val="20"/>
              </w:rPr>
            </w:pPr>
            <w:r>
              <w:rPr>
                <w:b/>
                <w:i/>
                <w:sz w:val="20"/>
              </w:rPr>
              <w:t>6. Doors and Emergency Exits</w:t>
            </w:r>
          </w:p>
        </w:tc>
      </w:tr>
      <w:tr w:rsidR="002F3D3E" w14:paraId="6A57754F" w14:textId="77777777">
        <w:trPr>
          <w:trHeight w:val="1513"/>
        </w:trPr>
        <w:tc>
          <w:tcPr>
            <w:tcW w:w="4428" w:type="dxa"/>
          </w:tcPr>
          <w:p w14:paraId="28642666" w14:textId="77777777" w:rsidR="002F3D3E" w:rsidRDefault="008435F6">
            <w:pPr>
              <w:pStyle w:val="TableParagraph"/>
              <w:spacing w:line="227" w:lineRule="exact"/>
              <w:ind w:left="107"/>
              <w:rPr>
                <w:b/>
                <w:i/>
                <w:sz w:val="20"/>
              </w:rPr>
            </w:pPr>
            <w:r>
              <w:rPr>
                <w:b/>
                <w:i/>
                <w:sz w:val="20"/>
              </w:rPr>
              <w:t>Defect(s)</w:t>
            </w:r>
          </w:p>
          <w:p w14:paraId="2521CCFC" w14:textId="77777777" w:rsidR="002F3D3E" w:rsidRDefault="008435F6">
            <w:pPr>
              <w:pStyle w:val="TableParagraph"/>
              <w:numPr>
                <w:ilvl w:val="0"/>
                <w:numId w:val="40"/>
              </w:numPr>
              <w:tabs>
                <w:tab w:val="left" w:pos="647"/>
                <w:tab w:val="left" w:pos="648"/>
              </w:tabs>
              <w:spacing w:before="3" w:line="237" w:lineRule="auto"/>
              <w:ind w:right="412"/>
              <w:rPr>
                <w:sz w:val="20"/>
              </w:rPr>
            </w:pPr>
            <w:r>
              <w:rPr>
                <w:sz w:val="20"/>
              </w:rPr>
              <w:t>Door, window or hatch fails to open</w:t>
            </w:r>
            <w:r>
              <w:rPr>
                <w:spacing w:val="-17"/>
                <w:sz w:val="20"/>
              </w:rPr>
              <w:t xml:space="preserve"> </w:t>
            </w:r>
            <w:r>
              <w:rPr>
                <w:sz w:val="20"/>
              </w:rPr>
              <w:t>or close</w:t>
            </w:r>
            <w:r>
              <w:rPr>
                <w:spacing w:val="-2"/>
                <w:sz w:val="20"/>
              </w:rPr>
              <w:t xml:space="preserve"> </w:t>
            </w:r>
            <w:r>
              <w:rPr>
                <w:sz w:val="20"/>
              </w:rPr>
              <w:t>securely.</w:t>
            </w:r>
          </w:p>
          <w:p w14:paraId="1CC1B8DD" w14:textId="77777777" w:rsidR="002F3D3E" w:rsidRDefault="008435F6">
            <w:pPr>
              <w:pStyle w:val="TableParagraph"/>
              <w:numPr>
                <w:ilvl w:val="0"/>
                <w:numId w:val="40"/>
              </w:numPr>
              <w:tabs>
                <w:tab w:val="left" w:pos="647"/>
                <w:tab w:val="left" w:pos="648"/>
              </w:tabs>
              <w:spacing w:before="1"/>
              <w:rPr>
                <w:sz w:val="20"/>
              </w:rPr>
            </w:pPr>
            <w:r>
              <w:rPr>
                <w:sz w:val="20"/>
              </w:rPr>
              <w:t>Alarm</w:t>
            </w:r>
            <w:r>
              <w:rPr>
                <w:spacing w:val="2"/>
                <w:sz w:val="20"/>
              </w:rPr>
              <w:t xml:space="preserve"> </w:t>
            </w:r>
            <w:r>
              <w:rPr>
                <w:sz w:val="20"/>
              </w:rPr>
              <w:t>inoperative.</w:t>
            </w:r>
          </w:p>
        </w:tc>
        <w:tc>
          <w:tcPr>
            <w:tcW w:w="5040" w:type="dxa"/>
          </w:tcPr>
          <w:p w14:paraId="4EDDBD8B" w14:textId="77777777" w:rsidR="002F3D3E" w:rsidRDefault="008435F6">
            <w:pPr>
              <w:pStyle w:val="TableParagraph"/>
              <w:spacing w:line="285" w:lineRule="exact"/>
              <w:ind w:left="107"/>
              <w:rPr>
                <w:i/>
                <w:sz w:val="20"/>
              </w:rPr>
            </w:pPr>
            <w:r>
              <w:rPr>
                <w:b/>
                <w:i/>
                <w:sz w:val="20"/>
              </w:rPr>
              <w:t xml:space="preserve">Major Defect(s) </w:t>
            </w:r>
            <w:r>
              <w:rPr>
                <w:i/>
                <w:sz w:val="20"/>
              </w:rPr>
              <w:t>(Passengers may not be carried</w:t>
            </w:r>
            <w:r>
              <w:rPr>
                <w:i/>
                <w:position w:val="6"/>
                <w:sz w:val="20"/>
              </w:rPr>
              <w:t>1</w:t>
            </w:r>
            <w:r>
              <w:rPr>
                <w:i/>
                <w:sz w:val="20"/>
              </w:rPr>
              <w:t>.)</w:t>
            </w:r>
          </w:p>
          <w:p w14:paraId="2BBD4D5F" w14:textId="77777777" w:rsidR="002F3D3E" w:rsidRDefault="008435F6">
            <w:pPr>
              <w:pStyle w:val="TableParagraph"/>
              <w:numPr>
                <w:ilvl w:val="0"/>
                <w:numId w:val="39"/>
              </w:numPr>
              <w:tabs>
                <w:tab w:val="left" w:pos="539"/>
                <w:tab w:val="left" w:pos="540"/>
              </w:tabs>
              <w:spacing w:before="5" w:line="237" w:lineRule="auto"/>
              <w:ind w:right="612"/>
              <w:rPr>
                <w:sz w:val="20"/>
              </w:rPr>
            </w:pPr>
            <w:r>
              <w:rPr>
                <w:sz w:val="20"/>
              </w:rPr>
              <w:t>Required emergency exit fails to function</w:t>
            </w:r>
            <w:r>
              <w:rPr>
                <w:spacing w:val="-25"/>
                <w:sz w:val="20"/>
              </w:rPr>
              <w:t xml:space="preserve"> </w:t>
            </w:r>
            <w:r>
              <w:rPr>
                <w:sz w:val="20"/>
              </w:rPr>
              <w:t>as intended.</w:t>
            </w:r>
          </w:p>
          <w:p w14:paraId="184E011E" w14:textId="77777777" w:rsidR="002F3D3E" w:rsidRDefault="008435F6">
            <w:pPr>
              <w:pStyle w:val="TableParagraph"/>
              <w:tabs>
                <w:tab w:val="left" w:pos="549"/>
              </w:tabs>
              <w:spacing w:before="5" w:line="227" w:lineRule="exact"/>
              <w:ind w:left="107"/>
              <w:rPr>
                <w:sz w:val="20"/>
              </w:rPr>
            </w:pPr>
            <w:r>
              <w:rPr>
                <w:w w:val="99"/>
                <w:sz w:val="20"/>
                <w:u w:val="single"/>
              </w:rPr>
              <w:t xml:space="preserve"> </w:t>
            </w:r>
            <w:r>
              <w:rPr>
                <w:sz w:val="20"/>
                <w:u w:val="single"/>
              </w:rPr>
              <w:tab/>
            </w:r>
            <w:r>
              <w:rPr>
                <w:position w:val="-4"/>
                <w:sz w:val="20"/>
              </w:rPr>
              <w:t>_</w:t>
            </w:r>
          </w:p>
          <w:p w14:paraId="038D99F1" w14:textId="77777777" w:rsidR="002F3D3E" w:rsidRDefault="008435F6">
            <w:pPr>
              <w:pStyle w:val="TableParagraph"/>
              <w:spacing w:line="287" w:lineRule="exact"/>
              <w:ind w:left="107"/>
              <w:rPr>
                <w:i/>
                <w:sz w:val="20"/>
              </w:rPr>
            </w:pPr>
            <w:r>
              <w:rPr>
                <w:i/>
                <w:position w:val="6"/>
                <w:sz w:val="20"/>
              </w:rPr>
              <w:t xml:space="preserve">1 </w:t>
            </w:r>
            <w:r>
              <w:rPr>
                <w:sz w:val="20"/>
              </w:rPr>
              <w:t>vehicle may be moved when no passenger carried</w:t>
            </w:r>
            <w:r>
              <w:rPr>
                <w:i/>
                <w:sz w:val="20"/>
              </w:rPr>
              <w:t>.</w:t>
            </w:r>
          </w:p>
        </w:tc>
      </w:tr>
      <w:tr w:rsidR="002F3D3E" w14:paraId="7D1C3510" w14:textId="77777777">
        <w:trPr>
          <w:trHeight w:val="230"/>
        </w:trPr>
        <w:tc>
          <w:tcPr>
            <w:tcW w:w="9468" w:type="dxa"/>
            <w:gridSpan w:val="2"/>
          </w:tcPr>
          <w:p w14:paraId="383C51D5" w14:textId="77777777" w:rsidR="002F3D3E" w:rsidRDefault="008435F6">
            <w:pPr>
              <w:pStyle w:val="TableParagraph"/>
              <w:spacing w:line="210" w:lineRule="exact"/>
              <w:ind w:left="107"/>
              <w:rPr>
                <w:b/>
                <w:i/>
                <w:sz w:val="20"/>
              </w:rPr>
            </w:pPr>
            <w:r>
              <w:rPr>
                <w:b/>
                <w:i/>
                <w:sz w:val="20"/>
              </w:rPr>
              <w:t>7. Driver Controls</w:t>
            </w:r>
          </w:p>
        </w:tc>
      </w:tr>
      <w:tr w:rsidR="002F3D3E" w14:paraId="488DF595" w14:textId="77777777">
        <w:trPr>
          <w:trHeight w:val="933"/>
        </w:trPr>
        <w:tc>
          <w:tcPr>
            <w:tcW w:w="4428" w:type="dxa"/>
          </w:tcPr>
          <w:p w14:paraId="3E2C9B1A" w14:textId="77777777" w:rsidR="002F3D3E" w:rsidRDefault="008435F6">
            <w:pPr>
              <w:pStyle w:val="TableParagraph"/>
              <w:spacing w:line="227" w:lineRule="exact"/>
              <w:ind w:left="107"/>
              <w:rPr>
                <w:b/>
                <w:i/>
                <w:sz w:val="20"/>
              </w:rPr>
            </w:pPr>
            <w:r>
              <w:rPr>
                <w:b/>
                <w:i/>
                <w:sz w:val="20"/>
              </w:rPr>
              <w:t>Defect(s)</w:t>
            </w:r>
          </w:p>
          <w:p w14:paraId="50470AB0" w14:textId="77777777" w:rsidR="002F3D3E" w:rsidRDefault="008435F6">
            <w:pPr>
              <w:pStyle w:val="TableParagraph"/>
              <w:numPr>
                <w:ilvl w:val="0"/>
                <w:numId w:val="38"/>
              </w:numPr>
              <w:tabs>
                <w:tab w:val="left" w:pos="647"/>
                <w:tab w:val="left" w:pos="648"/>
              </w:tabs>
              <w:spacing w:before="3" w:line="237" w:lineRule="auto"/>
              <w:ind w:right="758"/>
              <w:rPr>
                <w:sz w:val="20"/>
              </w:rPr>
            </w:pPr>
            <w:r>
              <w:rPr>
                <w:sz w:val="20"/>
              </w:rPr>
              <w:t>Accelerator pedal, clutch,</w:t>
            </w:r>
            <w:r>
              <w:rPr>
                <w:spacing w:val="-17"/>
                <w:sz w:val="20"/>
              </w:rPr>
              <w:t xml:space="preserve"> </w:t>
            </w:r>
            <w:r>
              <w:rPr>
                <w:sz w:val="20"/>
              </w:rPr>
              <w:t>gauges, audible and visual indicators</w:t>
            </w:r>
            <w:r>
              <w:rPr>
                <w:spacing w:val="-7"/>
                <w:sz w:val="20"/>
              </w:rPr>
              <w:t xml:space="preserve"> </w:t>
            </w:r>
            <w:r>
              <w:rPr>
                <w:sz w:val="20"/>
              </w:rPr>
              <w:t>or</w:t>
            </w:r>
          </w:p>
          <w:p w14:paraId="5071DE66" w14:textId="77777777" w:rsidR="002F3D3E" w:rsidRDefault="008435F6">
            <w:pPr>
              <w:pStyle w:val="TableParagraph"/>
              <w:spacing w:line="213" w:lineRule="exact"/>
              <w:ind w:left="647"/>
              <w:rPr>
                <w:sz w:val="20"/>
              </w:rPr>
            </w:pPr>
            <w:r>
              <w:rPr>
                <w:sz w:val="20"/>
              </w:rPr>
              <w:t>instruments fail to function properly.</w:t>
            </w:r>
          </w:p>
        </w:tc>
        <w:tc>
          <w:tcPr>
            <w:tcW w:w="5040" w:type="dxa"/>
          </w:tcPr>
          <w:p w14:paraId="3B6DCE70" w14:textId="77777777" w:rsidR="002F3D3E" w:rsidRDefault="008435F6">
            <w:pPr>
              <w:pStyle w:val="TableParagraph"/>
              <w:spacing w:line="285" w:lineRule="exact"/>
              <w:ind w:left="107"/>
              <w:rPr>
                <w:i/>
                <w:sz w:val="20"/>
              </w:rPr>
            </w:pPr>
            <w:r>
              <w:rPr>
                <w:b/>
                <w:i/>
                <w:sz w:val="20"/>
              </w:rPr>
              <w:t>Major Defect(s</w:t>
            </w:r>
            <w:r>
              <w:rPr>
                <w:i/>
                <w:sz w:val="20"/>
              </w:rPr>
              <w:t>) (Passengers may not be carried</w:t>
            </w:r>
            <w:r>
              <w:rPr>
                <w:i/>
                <w:position w:val="6"/>
                <w:sz w:val="20"/>
              </w:rPr>
              <w:t>2</w:t>
            </w:r>
            <w:r>
              <w:rPr>
                <w:i/>
                <w:sz w:val="20"/>
              </w:rPr>
              <w:t>.)</w:t>
            </w:r>
          </w:p>
          <w:p w14:paraId="7E95814A" w14:textId="77777777" w:rsidR="002F3D3E" w:rsidRDefault="008435F6">
            <w:pPr>
              <w:pStyle w:val="TableParagraph"/>
              <w:numPr>
                <w:ilvl w:val="0"/>
                <w:numId w:val="37"/>
              </w:numPr>
              <w:tabs>
                <w:tab w:val="left" w:pos="539"/>
                <w:tab w:val="left" w:pos="540"/>
              </w:tabs>
              <w:spacing w:before="5" w:line="237" w:lineRule="auto"/>
              <w:ind w:right="276"/>
              <w:rPr>
                <w:sz w:val="20"/>
              </w:rPr>
            </w:pPr>
            <w:r>
              <w:rPr>
                <w:sz w:val="20"/>
              </w:rPr>
              <w:t>Accelerator sticking and engine fails to return</w:t>
            </w:r>
            <w:r>
              <w:rPr>
                <w:spacing w:val="-23"/>
                <w:sz w:val="20"/>
              </w:rPr>
              <w:t xml:space="preserve"> </w:t>
            </w:r>
            <w:r>
              <w:rPr>
                <w:sz w:val="20"/>
              </w:rPr>
              <w:t>to idle.</w:t>
            </w:r>
          </w:p>
        </w:tc>
      </w:tr>
    </w:tbl>
    <w:p w14:paraId="09133F28" w14:textId="77777777" w:rsidR="002F3D3E" w:rsidRDefault="002F3D3E">
      <w:pPr>
        <w:spacing w:line="237" w:lineRule="auto"/>
        <w:rPr>
          <w:sz w:val="20"/>
        </w:rPr>
        <w:sectPr w:rsidR="002F3D3E">
          <w:pgSz w:w="12240" w:h="15840"/>
          <w:pgMar w:top="1420" w:right="320" w:bottom="42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5040"/>
      </w:tblGrid>
      <w:tr w:rsidR="002F3D3E" w14:paraId="739926DE" w14:textId="77777777">
        <w:trPr>
          <w:trHeight w:val="520"/>
        </w:trPr>
        <w:tc>
          <w:tcPr>
            <w:tcW w:w="4428" w:type="dxa"/>
          </w:tcPr>
          <w:p w14:paraId="426A95D5" w14:textId="77777777" w:rsidR="002F3D3E" w:rsidRDefault="002F3D3E">
            <w:pPr>
              <w:pStyle w:val="TableParagraph"/>
              <w:rPr>
                <w:rFonts w:ascii="Times New Roman"/>
                <w:sz w:val="18"/>
              </w:rPr>
            </w:pPr>
          </w:p>
        </w:tc>
        <w:tc>
          <w:tcPr>
            <w:tcW w:w="5040" w:type="dxa"/>
          </w:tcPr>
          <w:p w14:paraId="0E02DDFB" w14:textId="77777777" w:rsidR="002F3D3E" w:rsidRDefault="008435F6">
            <w:pPr>
              <w:pStyle w:val="TableParagraph"/>
              <w:tabs>
                <w:tab w:val="left" w:pos="549"/>
              </w:tabs>
              <w:spacing w:line="227" w:lineRule="exact"/>
              <w:ind w:left="107"/>
              <w:rPr>
                <w:sz w:val="20"/>
              </w:rPr>
            </w:pPr>
            <w:r>
              <w:rPr>
                <w:w w:val="99"/>
                <w:sz w:val="20"/>
                <w:u w:val="single"/>
              </w:rPr>
              <w:t xml:space="preserve"> </w:t>
            </w:r>
            <w:r>
              <w:rPr>
                <w:sz w:val="20"/>
                <w:u w:val="single"/>
              </w:rPr>
              <w:tab/>
            </w:r>
            <w:r>
              <w:rPr>
                <w:sz w:val="20"/>
              </w:rPr>
              <w:t>_</w:t>
            </w:r>
          </w:p>
          <w:p w14:paraId="1F0A923E" w14:textId="77777777" w:rsidR="002F3D3E" w:rsidRDefault="008435F6">
            <w:pPr>
              <w:pStyle w:val="TableParagraph"/>
              <w:spacing w:line="273" w:lineRule="exact"/>
              <w:ind w:left="179"/>
              <w:rPr>
                <w:sz w:val="20"/>
              </w:rPr>
            </w:pPr>
            <w:r>
              <w:rPr>
                <w:i/>
                <w:position w:val="6"/>
                <w:sz w:val="20"/>
              </w:rPr>
              <w:t xml:space="preserve">2 </w:t>
            </w:r>
            <w:r>
              <w:rPr>
                <w:sz w:val="20"/>
              </w:rPr>
              <w:t>vehicle may be moved when no passenger carried.</w:t>
            </w:r>
          </w:p>
        </w:tc>
      </w:tr>
      <w:tr w:rsidR="002F3D3E" w14:paraId="05363FFB" w14:textId="77777777">
        <w:trPr>
          <w:trHeight w:val="230"/>
        </w:trPr>
        <w:tc>
          <w:tcPr>
            <w:tcW w:w="9468" w:type="dxa"/>
            <w:gridSpan w:val="2"/>
          </w:tcPr>
          <w:p w14:paraId="55750463" w14:textId="77777777" w:rsidR="002F3D3E" w:rsidRDefault="008435F6">
            <w:pPr>
              <w:pStyle w:val="TableParagraph"/>
              <w:spacing w:line="210" w:lineRule="exact"/>
              <w:ind w:left="107"/>
              <w:rPr>
                <w:b/>
                <w:i/>
                <w:sz w:val="20"/>
              </w:rPr>
            </w:pPr>
            <w:r>
              <w:rPr>
                <w:b/>
                <w:i/>
                <w:sz w:val="20"/>
              </w:rPr>
              <w:t>8. Driver Seat</w:t>
            </w:r>
          </w:p>
        </w:tc>
      </w:tr>
      <w:tr w:rsidR="002F3D3E" w14:paraId="6CFCA789" w14:textId="77777777">
        <w:trPr>
          <w:trHeight w:val="702"/>
        </w:trPr>
        <w:tc>
          <w:tcPr>
            <w:tcW w:w="4428" w:type="dxa"/>
          </w:tcPr>
          <w:p w14:paraId="0D4136E2" w14:textId="77777777" w:rsidR="002F3D3E" w:rsidRDefault="008435F6">
            <w:pPr>
              <w:pStyle w:val="TableParagraph"/>
              <w:spacing w:line="227" w:lineRule="exact"/>
              <w:ind w:left="107"/>
              <w:rPr>
                <w:b/>
                <w:i/>
                <w:sz w:val="20"/>
              </w:rPr>
            </w:pPr>
            <w:r>
              <w:rPr>
                <w:b/>
                <w:i/>
                <w:sz w:val="20"/>
              </w:rPr>
              <w:t>Defect(s)</w:t>
            </w:r>
          </w:p>
          <w:p w14:paraId="19E34682" w14:textId="77777777" w:rsidR="002F3D3E" w:rsidRDefault="008435F6">
            <w:pPr>
              <w:pStyle w:val="TableParagraph"/>
              <w:numPr>
                <w:ilvl w:val="0"/>
                <w:numId w:val="36"/>
              </w:numPr>
              <w:tabs>
                <w:tab w:val="left" w:pos="647"/>
                <w:tab w:val="left" w:pos="648"/>
              </w:tabs>
              <w:spacing w:before="20" w:line="228" w:lineRule="exact"/>
              <w:ind w:right="202"/>
              <w:rPr>
                <w:sz w:val="20"/>
              </w:rPr>
            </w:pPr>
            <w:r>
              <w:rPr>
                <w:sz w:val="20"/>
              </w:rPr>
              <w:t>Seat is damaged or fails to remain in</w:t>
            </w:r>
            <w:r>
              <w:rPr>
                <w:spacing w:val="-21"/>
                <w:sz w:val="20"/>
              </w:rPr>
              <w:t xml:space="preserve"> </w:t>
            </w:r>
            <w:r>
              <w:rPr>
                <w:sz w:val="20"/>
              </w:rPr>
              <w:t>set position.</w:t>
            </w:r>
          </w:p>
        </w:tc>
        <w:tc>
          <w:tcPr>
            <w:tcW w:w="5040" w:type="dxa"/>
          </w:tcPr>
          <w:p w14:paraId="3F14AADD" w14:textId="77777777" w:rsidR="002F3D3E" w:rsidRDefault="008435F6">
            <w:pPr>
              <w:pStyle w:val="TableParagraph"/>
              <w:spacing w:line="227" w:lineRule="exact"/>
              <w:ind w:left="107"/>
              <w:rPr>
                <w:b/>
                <w:i/>
                <w:sz w:val="20"/>
              </w:rPr>
            </w:pPr>
            <w:r>
              <w:rPr>
                <w:b/>
                <w:i/>
                <w:sz w:val="20"/>
              </w:rPr>
              <w:t>Major Defect(s)</w:t>
            </w:r>
          </w:p>
          <w:p w14:paraId="16EBBE9F" w14:textId="77777777" w:rsidR="002F3D3E" w:rsidRDefault="008435F6">
            <w:pPr>
              <w:pStyle w:val="TableParagraph"/>
              <w:numPr>
                <w:ilvl w:val="0"/>
                <w:numId w:val="35"/>
              </w:numPr>
              <w:tabs>
                <w:tab w:val="left" w:pos="539"/>
                <w:tab w:val="left" w:pos="540"/>
              </w:tabs>
              <w:spacing w:before="20" w:line="228" w:lineRule="exact"/>
              <w:ind w:right="544"/>
              <w:rPr>
                <w:sz w:val="20"/>
              </w:rPr>
            </w:pPr>
            <w:r>
              <w:rPr>
                <w:sz w:val="20"/>
              </w:rPr>
              <w:t>Seatbelt or tether belt is insecure, missing</w:t>
            </w:r>
            <w:r>
              <w:rPr>
                <w:spacing w:val="-24"/>
                <w:sz w:val="20"/>
              </w:rPr>
              <w:t xml:space="preserve"> </w:t>
            </w:r>
            <w:r>
              <w:rPr>
                <w:sz w:val="20"/>
              </w:rPr>
              <w:t>or malfunctions.</w:t>
            </w:r>
          </w:p>
        </w:tc>
      </w:tr>
      <w:tr w:rsidR="002F3D3E" w14:paraId="2073AA78" w14:textId="77777777">
        <w:trPr>
          <w:trHeight w:val="229"/>
        </w:trPr>
        <w:tc>
          <w:tcPr>
            <w:tcW w:w="9468" w:type="dxa"/>
            <w:gridSpan w:val="2"/>
          </w:tcPr>
          <w:p w14:paraId="33B42171" w14:textId="77777777" w:rsidR="002F3D3E" w:rsidRDefault="008435F6">
            <w:pPr>
              <w:pStyle w:val="TableParagraph"/>
              <w:spacing w:line="210" w:lineRule="exact"/>
              <w:ind w:left="107"/>
              <w:rPr>
                <w:b/>
                <w:i/>
                <w:sz w:val="20"/>
              </w:rPr>
            </w:pPr>
            <w:r>
              <w:rPr>
                <w:b/>
                <w:i/>
                <w:sz w:val="20"/>
              </w:rPr>
              <w:t>9. Electric Brake System</w:t>
            </w:r>
          </w:p>
        </w:tc>
      </w:tr>
      <w:tr w:rsidR="002F3D3E" w14:paraId="6FB6C2D9" w14:textId="77777777">
        <w:trPr>
          <w:trHeight w:val="717"/>
        </w:trPr>
        <w:tc>
          <w:tcPr>
            <w:tcW w:w="4428" w:type="dxa"/>
          </w:tcPr>
          <w:p w14:paraId="105F7CD6" w14:textId="77777777" w:rsidR="002F3D3E" w:rsidRDefault="008435F6">
            <w:pPr>
              <w:pStyle w:val="TableParagraph"/>
              <w:spacing w:line="227" w:lineRule="exact"/>
              <w:ind w:left="107"/>
              <w:rPr>
                <w:b/>
                <w:i/>
                <w:sz w:val="20"/>
              </w:rPr>
            </w:pPr>
            <w:r>
              <w:rPr>
                <w:b/>
                <w:i/>
                <w:sz w:val="20"/>
              </w:rPr>
              <w:t>Defect(s)</w:t>
            </w:r>
          </w:p>
          <w:p w14:paraId="3A44DCE8" w14:textId="77777777" w:rsidR="002F3D3E" w:rsidRDefault="008435F6">
            <w:pPr>
              <w:pStyle w:val="TableParagraph"/>
              <w:numPr>
                <w:ilvl w:val="0"/>
                <w:numId w:val="34"/>
              </w:numPr>
              <w:tabs>
                <w:tab w:val="left" w:pos="647"/>
                <w:tab w:val="left" w:pos="648"/>
              </w:tabs>
              <w:spacing w:before="20" w:line="228" w:lineRule="exact"/>
              <w:ind w:right="523"/>
              <w:rPr>
                <w:sz w:val="20"/>
              </w:rPr>
            </w:pPr>
            <w:r>
              <w:rPr>
                <w:sz w:val="20"/>
              </w:rPr>
              <w:t>Loose or insecure wiring or electrical connection.</w:t>
            </w:r>
          </w:p>
        </w:tc>
        <w:tc>
          <w:tcPr>
            <w:tcW w:w="5040" w:type="dxa"/>
          </w:tcPr>
          <w:p w14:paraId="7EDB8ED6" w14:textId="77777777" w:rsidR="002F3D3E" w:rsidRDefault="008435F6">
            <w:pPr>
              <w:pStyle w:val="TableParagraph"/>
              <w:spacing w:line="227" w:lineRule="exact"/>
              <w:ind w:left="107"/>
              <w:rPr>
                <w:b/>
                <w:i/>
                <w:sz w:val="20"/>
              </w:rPr>
            </w:pPr>
            <w:r>
              <w:rPr>
                <w:b/>
                <w:i/>
                <w:sz w:val="20"/>
              </w:rPr>
              <w:t>Major Defect(s)</w:t>
            </w:r>
          </w:p>
          <w:p w14:paraId="4803B0C9" w14:textId="77777777" w:rsidR="002F3D3E" w:rsidRDefault="008435F6">
            <w:pPr>
              <w:pStyle w:val="TableParagraph"/>
              <w:numPr>
                <w:ilvl w:val="0"/>
                <w:numId w:val="33"/>
              </w:numPr>
              <w:tabs>
                <w:tab w:val="left" w:pos="539"/>
                <w:tab w:val="left" w:pos="540"/>
              </w:tabs>
              <w:spacing w:before="1" w:line="244" w:lineRule="exact"/>
              <w:rPr>
                <w:sz w:val="20"/>
              </w:rPr>
            </w:pPr>
            <w:r>
              <w:rPr>
                <w:sz w:val="20"/>
              </w:rPr>
              <w:t>Inoperative breakaway</w:t>
            </w:r>
            <w:r>
              <w:rPr>
                <w:spacing w:val="-4"/>
                <w:sz w:val="20"/>
              </w:rPr>
              <w:t xml:space="preserve"> </w:t>
            </w:r>
            <w:r>
              <w:rPr>
                <w:sz w:val="20"/>
              </w:rPr>
              <w:t>device.</w:t>
            </w:r>
          </w:p>
          <w:p w14:paraId="50A1F166" w14:textId="77777777" w:rsidR="002F3D3E" w:rsidRDefault="008435F6">
            <w:pPr>
              <w:pStyle w:val="TableParagraph"/>
              <w:numPr>
                <w:ilvl w:val="0"/>
                <w:numId w:val="33"/>
              </w:numPr>
              <w:tabs>
                <w:tab w:val="left" w:pos="539"/>
                <w:tab w:val="left" w:pos="540"/>
              </w:tabs>
              <w:spacing w:line="225" w:lineRule="exact"/>
              <w:rPr>
                <w:sz w:val="20"/>
              </w:rPr>
            </w:pPr>
            <w:r>
              <w:rPr>
                <w:sz w:val="20"/>
              </w:rPr>
              <w:t>Inoperative brake.</w:t>
            </w:r>
          </w:p>
        </w:tc>
      </w:tr>
      <w:tr w:rsidR="002F3D3E" w14:paraId="1C925F17" w14:textId="77777777">
        <w:trPr>
          <w:trHeight w:val="230"/>
        </w:trPr>
        <w:tc>
          <w:tcPr>
            <w:tcW w:w="9468" w:type="dxa"/>
            <w:gridSpan w:val="2"/>
          </w:tcPr>
          <w:p w14:paraId="515DF525" w14:textId="77777777" w:rsidR="002F3D3E" w:rsidRDefault="008435F6">
            <w:pPr>
              <w:pStyle w:val="TableParagraph"/>
              <w:spacing w:line="210" w:lineRule="exact"/>
              <w:ind w:left="107"/>
              <w:rPr>
                <w:b/>
                <w:i/>
                <w:sz w:val="20"/>
              </w:rPr>
            </w:pPr>
            <w:r>
              <w:rPr>
                <w:b/>
                <w:i/>
                <w:sz w:val="20"/>
              </w:rPr>
              <w:t>10. Emergency Equipment &amp; Safety Devices</w:t>
            </w:r>
          </w:p>
        </w:tc>
      </w:tr>
      <w:tr w:rsidR="002F3D3E" w14:paraId="0BB0040F" w14:textId="77777777">
        <w:trPr>
          <w:trHeight w:val="702"/>
        </w:trPr>
        <w:tc>
          <w:tcPr>
            <w:tcW w:w="4428" w:type="dxa"/>
          </w:tcPr>
          <w:p w14:paraId="3656B63F" w14:textId="77777777" w:rsidR="002F3D3E" w:rsidRDefault="008435F6">
            <w:pPr>
              <w:pStyle w:val="TableParagraph"/>
              <w:spacing w:line="227" w:lineRule="exact"/>
              <w:ind w:left="107"/>
              <w:rPr>
                <w:b/>
                <w:i/>
                <w:sz w:val="20"/>
              </w:rPr>
            </w:pPr>
            <w:r>
              <w:rPr>
                <w:b/>
                <w:i/>
                <w:sz w:val="20"/>
              </w:rPr>
              <w:t>Defect(s)</w:t>
            </w:r>
          </w:p>
          <w:p w14:paraId="379A4DE7" w14:textId="77777777" w:rsidR="002F3D3E" w:rsidRDefault="008435F6">
            <w:pPr>
              <w:pStyle w:val="TableParagraph"/>
              <w:numPr>
                <w:ilvl w:val="0"/>
                <w:numId w:val="32"/>
              </w:numPr>
              <w:tabs>
                <w:tab w:val="left" w:pos="647"/>
                <w:tab w:val="left" w:pos="648"/>
              </w:tabs>
              <w:spacing w:before="20" w:line="228" w:lineRule="exact"/>
              <w:ind w:right="780"/>
              <w:rPr>
                <w:sz w:val="20"/>
              </w:rPr>
            </w:pPr>
            <w:r>
              <w:rPr>
                <w:sz w:val="20"/>
              </w:rPr>
              <w:t>Emergency equipment is</w:t>
            </w:r>
            <w:r>
              <w:rPr>
                <w:spacing w:val="-17"/>
                <w:sz w:val="20"/>
              </w:rPr>
              <w:t xml:space="preserve"> </w:t>
            </w:r>
            <w:r>
              <w:rPr>
                <w:sz w:val="20"/>
              </w:rPr>
              <w:t>missing, damaged or</w:t>
            </w:r>
            <w:r>
              <w:rPr>
                <w:spacing w:val="-2"/>
                <w:sz w:val="20"/>
              </w:rPr>
              <w:t xml:space="preserve"> </w:t>
            </w:r>
            <w:r>
              <w:rPr>
                <w:sz w:val="20"/>
              </w:rPr>
              <w:t>defective.</w:t>
            </w:r>
          </w:p>
        </w:tc>
        <w:tc>
          <w:tcPr>
            <w:tcW w:w="5040" w:type="dxa"/>
          </w:tcPr>
          <w:p w14:paraId="35AB678B" w14:textId="77777777" w:rsidR="002F3D3E" w:rsidRDefault="002F3D3E">
            <w:pPr>
              <w:pStyle w:val="TableParagraph"/>
              <w:rPr>
                <w:rFonts w:ascii="Times New Roman"/>
                <w:sz w:val="18"/>
              </w:rPr>
            </w:pPr>
          </w:p>
        </w:tc>
      </w:tr>
      <w:tr w:rsidR="002F3D3E" w14:paraId="44D97673" w14:textId="77777777">
        <w:trPr>
          <w:trHeight w:val="230"/>
        </w:trPr>
        <w:tc>
          <w:tcPr>
            <w:tcW w:w="9468" w:type="dxa"/>
            <w:gridSpan w:val="2"/>
          </w:tcPr>
          <w:p w14:paraId="7A986EA4" w14:textId="77777777" w:rsidR="002F3D3E" w:rsidRDefault="008435F6">
            <w:pPr>
              <w:pStyle w:val="TableParagraph"/>
              <w:spacing w:line="210" w:lineRule="exact"/>
              <w:ind w:left="107"/>
              <w:rPr>
                <w:b/>
                <w:i/>
                <w:sz w:val="20"/>
              </w:rPr>
            </w:pPr>
            <w:r>
              <w:rPr>
                <w:b/>
                <w:i/>
                <w:sz w:val="20"/>
              </w:rPr>
              <w:t>11. Exhaust System</w:t>
            </w:r>
          </w:p>
        </w:tc>
      </w:tr>
      <w:tr w:rsidR="002F3D3E" w14:paraId="5970CCAB" w14:textId="77777777">
        <w:trPr>
          <w:trHeight w:val="702"/>
        </w:trPr>
        <w:tc>
          <w:tcPr>
            <w:tcW w:w="4428" w:type="dxa"/>
          </w:tcPr>
          <w:p w14:paraId="65A1F0C4" w14:textId="77777777" w:rsidR="002F3D3E" w:rsidRDefault="008435F6">
            <w:pPr>
              <w:pStyle w:val="TableParagraph"/>
              <w:spacing w:line="227" w:lineRule="exact"/>
              <w:ind w:left="107"/>
              <w:rPr>
                <w:b/>
                <w:i/>
                <w:sz w:val="20"/>
              </w:rPr>
            </w:pPr>
            <w:r>
              <w:rPr>
                <w:b/>
                <w:i/>
                <w:sz w:val="20"/>
              </w:rPr>
              <w:t>Defect(s)</w:t>
            </w:r>
          </w:p>
          <w:p w14:paraId="109E8AFD" w14:textId="77777777" w:rsidR="002F3D3E" w:rsidRDefault="008435F6">
            <w:pPr>
              <w:pStyle w:val="TableParagraph"/>
              <w:numPr>
                <w:ilvl w:val="0"/>
                <w:numId w:val="31"/>
              </w:numPr>
              <w:tabs>
                <w:tab w:val="left" w:pos="647"/>
                <w:tab w:val="left" w:pos="648"/>
              </w:tabs>
              <w:spacing w:before="1"/>
              <w:rPr>
                <w:sz w:val="20"/>
              </w:rPr>
            </w:pPr>
            <w:r>
              <w:rPr>
                <w:sz w:val="20"/>
              </w:rPr>
              <w:t>Exhaust leak.</w:t>
            </w:r>
          </w:p>
        </w:tc>
        <w:tc>
          <w:tcPr>
            <w:tcW w:w="5040" w:type="dxa"/>
          </w:tcPr>
          <w:p w14:paraId="2D46C216" w14:textId="77777777" w:rsidR="002F3D3E" w:rsidRDefault="008435F6">
            <w:pPr>
              <w:pStyle w:val="TableParagraph"/>
              <w:spacing w:line="227" w:lineRule="exact"/>
              <w:ind w:left="107"/>
              <w:rPr>
                <w:b/>
                <w:i/>
                <w:sz w:val="20"/>
              </w:rPr>
            </w:pPr>
            <w:r>
              <w:rPr>
                <w:b/>
                <w:i/>
                <w:sz w:val="20"/>
              </w:rPr>
              <w:t>Major Defect(s)</w:t>
            </w:r>
          </w:p>
          <w:p w14:paraId="0E9085FC" w14:textId="77777777" w:rsidR="002F3D3E" w:rsidRDefault="008435F6">
            <w:pPr>
              <w:pStyle w:val="TableParagraph"/>
              <w:numPr>
                <w:ilvl w:val="0"/>
                <w:numId w:val="30"/>
              </w:numPr>
              <w:tabs>
                <w:tab w:val="left" w:pos="539"/>
                <w:tab w:val="left" w:pos="540"/>
              </w:tabs>
              <w:spacing w:before="18" w:line="230" w:lineRule="exact"/>
              <w:ind w:right="775"/>
              <w:rPr>
                <w:sz w:val="20"/>
              </w:rPr>
            </w:pPr>
            <w:r>
              <w:rPr>
                <w:sz w:val="20"/>
              </w:rPr>
              <w:t>Leak that causes exhaust gas to enter the occupant</w:t>
            </w:r>
            <w:r>
              <w:rPr>
                <w:spacing w:val="-2"/>
                <w:sz w:val="20"/>
              </w:rPr>
              <w:t xml:space="preserve"> </w:t>
            </w:r>
            <w:r>
              <w:rPr>
                <w:sz w:val="20"/>
              </w:rPr>
              <w:t>compartment.</w:t>
            </w:r>
          </w:p>
        </w:tc>
      </w:tr>
      <w:tr w:rsidR="002F3D3E" w14:paraId="6295ACCE" w14:textId="77777777">
        <w:trPr>
          <w:trHeight w:val="227"/>
        </w:trPr>
        <w:tc>
          <w:tcPr>
            <w:tcW w:w="9468" w:type="dxa"/>
            <w:gridSpan w:val="2"/>
          </w:tcPr>
          <w:p w14:paraId="576897D5" w14:textId="77777777" w:rsidR="002F3D3E" w:rsidRDefault="008435F6">
            <w:pPr>
              <w:pStyle w:val="TableParagraph"/>
              <w:spacing w:line="208" w:lineRule="exact"/>
              <w:ind w:left="107"/>
              <w:rPr>
                <w:b/>
                <w:i/>
                <w:sz w:val="20"/>
              </w:rPr>
            </w:pPr>
            <w:r>
              <w:rPr>
                <w:b/>
                <w:i/>
                <w:sz w:val="20"/>
              </w:rPr>
              <w:t>12. Exterior Body and Frame</w:t>
            </w:r>
          </w:p>
        </w:tc>
      </w:tr>
      <w:tr w:rsidR="002F3D3E" w14:paraId="74AA513A" w14:textId="77777777">
        <w:trPr>
          <w:trHeight w:val="962"/>
        </w:trPr>
        <w:tc>
          <w:tcPr>
            <w:tcW w:w="4428" w:type="dxa"/>
          </w:tcPr>
          <w:p w14:paraId="2313404A" w14:textId="77777777" w:rsidR="002F3D3E" w:rsidRDefault="008435F6">
            <w:pPr>
              <w:pStyle w:val="TableParagraph"/>
              <w:spacing w:line="229" w:lineRule="exact"/>
              <w:ind w:left="107"/>
              <w:rPr>
                <w:b/>
                <w:i/>
                <w:sz w:val="20"/>
              </w:rPr>
            </w:pPr>
            <w:r>
              <w:rPr>
                <w:b/>
                <w:i/>
                <w:sz w:val="20"/>
              </w:rPr>
              <w:t>Defect(s)</w:t>
            </w:r>
          </w:p>
          <w:p w14:paraId="34962E7A" w14:textId="77777777" w:rsidR="002F3D3E" w:rsidRDefault="008435F6">
            <w:pPr>
              <w:pStyle w:val="TableParagraph"/>
              <w:numPr>
                <w:ilvl w:val="0"/>
                <w:numId w:val="29"/>
              </w:numPr>
              <w:tabs>
                <w:tab w:val="left" w:pos="647"/>
                <w:tab w:val="left" w:pos="648"/>
              </w:tabs>
              <w:spacing w:line="244" w:lineRule="exact"/>
              <w:rPr>
                <w:sz w:val="20"/>
              </w:rPr>
            </w:pPr>
            <w:r>
              <w:rPr>
                <w:sz w:val="20"/>
              </w:rPr>
              <w:t>Insecure or missing body</w:t>
            </w:r>
            <w:r>
              <w:rPr>
                <w:spacing w:val="-6"/>
                <w:sz w:val="20"/>
              </w:rPr>
              <w:t xml:space="preserve"> </w:t>
            </w:r>
            <w:r>
              <w:rPr>
                <w:sz w:val="20"/>
              </w:rPr>
              <w:t>parts.</w:t>
            </w:r>
          </w:p>
          <w:p w14:paraId="0081BEC3" w14:textId="77777777" w:rsidR="002F3D3E" w:rsidRDefault="008435F6">
            <w:pPr>
              <w:pStyle w:val="TableParagraph"/>
              <w:numPr>
                <w:ilvl w:val="0"/>
                <w:numId w:val="29"/>
              </w:numPr>
              <w:tabs>
                <w:tab w:val="left" w:pos="647"/>
                <w:tab w:val="left" w:pos="648"/>
              </w:tabs>
              <w:spacing w:line="244" w:lineRule="exact"/>
              <w:rPr>
                <w:sz w:val="20"/>
              </w:rPr>
            </w:pPr>
            <w:r>
              <w:rPr>
                <w:sz w:val="20"/>
              </w:rPr>
              <w:t>Insecure or missing compartment</w:t>
            </w:r>
            <w:r>
              <w:rPr>
                <w:spacing w:val="-10"/>
                <w:sz w:val="20"/>
              </w:rPr>
              <w:t xml:space="preserve"> </w:t>
            </w:r>
            <w:r>
              <w:rPr>
                <w:sz w:val="20"/>
              </w:rPr>
              <w:t>door.</w:t>
            </w:r>
          </w:p>
          <w:p w14:paraId="0C7FFA69" w14:textId="77777777" w:rsidR="002F3D3E" w:rsidRDefault="008435F6">
            <w:pPr>
              <w:pStyle w:val="TableParagraph"/>
              <w:numPr>
                <w:ilvl w:val="0"/>
                <w:numId w:val="29"/>
              </w:numPr>
              <w:tabs>
                <w:tab w:val="left" w:pos="647"/>
                <w:tab w:val="left" w:pos="648"/>
              </w:tabs>
              <w:spacing w:line="225" w:lineRule="exact"/>
              <w:rPr>
                <w:sz w:val="20"/>
              </w:rPr>
            </w:pPr>
            <w:r>
              <w:rPr>
                <w:sz w:val="20"/>
              </w:rPr>
              <w:t>Damaged frame or</w:t>
            </w:r>
            <w:r>
              <w:rPr>
                <w:spacing w:val="-3"/>
                <w:sz w:val="20"/>
              </w:rPr>
              <w:t xml:space="preserve"> </w:t>
            </w:r>
            <w:r>
              <w:rPr>
                <w:sz w:val="20"/>
              </w:rPr>
              <w:t>body.</w:t>
            </w:r>
          </w:p>
        </w:tc>
        <w:tc>
          <w:tcPr>
            <w:tcW w:w="5040" w:type="dxa"/>
          </w:tcPr>
          <w:p w14:paraId="24B65122" w14:textId="77777777" w:rsidR="002F3D3E" w:rsidRDefault="008435F6">
            <w:pPr>
              <w:pStyle w:val="TableParagraph"/>
              <w:spacing w:line="229" w:lineRule="exact"/>
              <w:ind w:left="107"/>
              <w:rPr>
                <w:b/>
                <w:i/>
                <w:sz w:val="20"/>
              </w:rPr>
            </w:pPr>
            <w:r>
              <w:rPr>
                <w:b/>
                <w:i/>
                <w:sz w:val="20"/>
              </w:rPr>
              <w:t>Major Defect(s)</w:t>
            </w:r>
          </w:p>
          <w:p w14:paraId="0153532B" w14:textId="77777777" w:rsidR="002F3D3E" w:rsidRDefault="008435F6">
            <w:pPr>
              <w:pStyle w:val="TableParagraph"/>
              <w:numPr>
                <w:ilvl w:val="0"/>
                <w:numId w:val="28"/>
              </w:numPr>
              <w:tabs>
                <w:tab w:val="left" w:pos="539"/>
                <w:tab w:val="left" w:pos="540"/>
              </w:tabs>
              <w:ind w:right="466"/>
              <w:rPr>
                <w:sz w:val="20"/>
              </w:rPr>
            </w:pPr>
            <w:r>
              <w:rPr>
                <w:sz w:val="20"/>
              </w:rPr>
              <w:t>Visibly shifted, cracked, collapsing or</w:t>
            </w:r>
            <w:r>
              <w:rPr>
                <w:spacing w:val="-22"/>
                <w:sz w:val="20"/>
              </w:rPr>
              <w:t xml:space="preserve"> </w:t>
            </w:r>
            <w:r>
              <w:rPr>
                <w:sz w:val="20"/>
              </w:rPr>
              <w:t>sagging frame</w:t>
            </w:r>
            <w:r>
              <w:rPr>
                <w:spacing w:val="-5"/>
                <w:sz w:val="20"/>
              </w:rPr>
              <w:t xml:space="preserve"> </w:t>
            </w:r>
            <w:r>
              <w:rPr>
                <w:sz w:val="20"/>
              </w:rPr>
              <w:t>member(s).</w:t>
            </w:r>
          </w:p>
        </w:tc>
      </w:tr>
      <w:tr w:rsidR="002F3D3E" w14:paraId="6F372283" w14:textId="77777777">
        <w:trPr>
          <w:trHeight w:val="230"/>
        </w:trPr>
        <w:tc>
          <w:tcPr>
            <w:tcW w:w="9468" w:type="dxa"/>
            <w:gridSpan w:val="2"/>
          </w:tcPr>
          <w:p w14:paraId="44FB13E5" w14:textId="77777777" w:rsidR="002F3D3E" w:rsidRDefault="008435F6">
            <w:pPr>
              <w:pStyle w:val="TableParagraph"/>
              <w:spacing w:line="210" w:lineRule="exact"/>
              <w:ind w:left="107"/>
              <w:rPr>
                <w:b/>
                <w:i/>
                <w:sz w:val="20"/>
              </w:rPr>
            </w:pPr>
            <w:r>
              <w:rPr>
                <w:b/>
                <w:i/>
                <w:sz w:val="20"/>
              </w:rPr>
              <w:t>13. Fuel System</w:t>
            </w:r>
          </w:p>
        </w:tc>
      </w:tr>
      <w:tr w:rsidR="002F3D3E" w14:paraId="79AAD749" w14:textId="77777777">
        <w:trPr>
          <w:trHeight w:val="1420"/>
        </w:trPr>
        <w:tc>
          <w:tcPr>
            <w:tcW w:w="4428" w:type="dxa"/>
          </w:tcPr>
          <w:p w14:paraId="3133F221" w14:textId="77777777" w:rsidR="002F3D3E" w:rsidRDefault="002F3D3E">
            <w:pPr>
              <w:pStyle w:val="TableParagraph"/>
              <w:rPr>
                <w:rFonts w:ascii="Times New Roman"/>
                <w:sz w:val="18"/>
              </w:rPr>
            </w:pPr>
          </w:p>
        </w:tc>
        <w:tc>
          <w:tcPr>
            <w:tcW w:w="5040" w:type="dxa"/>
          </w:tcPr>
          <w:p w14:paraId="30DC9D41" w14:textId="77777777" w:rsidR="002F3D3E" w:rsidRDefault="008435F6">
            <w:pPr>
              <w:pStyle w:val="TableParagraph"/>
              <w:spacing w:line="227" w:lineRule="exact"/>
              <w:ind w:left="107"/>
              <w:rPr>
                <w:b/>
                <w:i/>
                <w:sz w:val="20"/>
              </w:rPr>
            </w:pPr>
            <w:r>
              <w:rPr>
                <w:b/>
                <w:i/>
                <w:sz w:val="20"/>
              </w:rPr>
              <w:t>Major Defect(s)</w:t>
            </w:r>
          </w:p>
          <w:p w14:paraId="1A89821C" w14:textId="77777777" w:rsidR="002F3D3E" w:rsidRDefault="008435F6">
            <w:pPr>
              <w:pStyle w:val="TableParagraph"/>
              <w:numPr>
                <w:ilvl w:val="0"/>
                <w:numId w:val="27"/>
              </w:numPr>
              <w:tabs>
                <w:tab w:val="left" w:pos="539"/>
                <w:tab w:val="left" w:pos="540"/>
              </w:tabs>
              <w:spacing w:before="1" w:line="244" w:lineRule="exact"/>
              <w:rPr>
                <w:sz w:val="20"/>
              </w:rPr>
            </w:pPr>
            <w:r>
              <w:rPr>
                <w:sz w:val="20"/>
              </w:rPr>
              <w:t>Missing fuel tank cap</w:t>
            </w:r>
            <w:r>
              <w:rPr>
                <w:sz w:val="20"/>
                <w:vertAlign w:val="superscript"/>
              </w:rPr>
              <w:t>1</w:t>
            </w:r>
            <w:r>
              <w:rPr>
                <w:sz w:val="20"/>
              </w:rPr>
              <w:t>.</w:t>
            </w:r>
          </w:p>
          <w:p w14:paraId="28512831" w14:textId="77777777" w:rsidR="002F3D3E" w:rsidRDefault="008435F6">
            <w:pPr>
              <w:pStyle w:val="TableParagraph"/>
              <w:numPr>
                <w:ilvl w:val="0"/>
                <w:numId w:val="27"/>
              </w:numPr>
              <w:tabs>
                <w:tab w:val="left" w:pos="539"/>
                <w:tab w:val="left" w:pos="540"/>
              </w:tabs>
              <w:spacing w:line="244" w:lineRule="exact"/>
              <w:rPr>
                <w:sz w:val="20"/>
              </w:rPr>
            </w:pPr>
            <w:r>
              <w:rPr>
                <w:sz w:val="20"/>
              </w:rPr>
              <w:t>Insecure fuel</w:t>
            </w:r>
            <w:r>
              <w:rPr>
                <w:spacing w:val="-9"/>
                <w:sz w:val="20"/>
              </w:rPr>
              <w:t xml:space="preserve"> </w:t>
            </w:r>
            <w:r>
              <w:rPr>
                <w:sz w:val="20"/>
              </w:rPr>
              <w:t>tank.</w:t>
            </w:r>
          </w:p>
          <w:p w14:paraId="4C7FA63C" w14:textId="77777777" w:rsidR="002F3D3E" w:rsidRDefault="008435F6">
            <w:pPr>
              <w:pStyle w:val="TableParagraph"/>
              <w:numPr>
                <w:ilvl w:val="0"/>
                <w:numId w:val="27"/>
              </w:numPr>
              <w:tabs>
                <w:tab w:val="left" w:pos="539"/>
                <w:tab w:val="left" w:pos="540"/>
              </w:tabs>
              <w:spacing w:line="243" w:lineRule="exact"/>
              <w:rPr>
                <w:sz w:val="20"/>
              </w:rPr>
            </w:pPr>
            <w:r>
              <w:rPr>
                <w:sz w:val="20"/>
              </w:rPr>
              <w:t>Dripping fuel</w:t>
            </w:r>
            <w:r>
              <w:rPr>
                <w:spacing w:val="-10"/>
                <w:sz w:val="20"/>
              </w:rPr>
              <w:t xml:space="preserve"> </w:t>
            </w:r>
            <w:r>
              <w:rPr>
                <w:sz w:val="20"/>
              </w:rPr>
              <w:t>leak.</w:t>
            </w:r>
          </w:p>
          <w:p w14:paraId="58191BBF" w14:textId="77777777" w:rsidR="002F3D3E" w:rsidRDefault="008435F6">
            <w:pPr>
              <w:pStyle w:val="TableParagraph"/>
              <w:tabs>
                <w:tab w:val="left" w:pos="621"/>
              </w:tabs>
              <w:spacing w:line="210" w:lineRule="exact"/>
              <w:ind w:left="179"/>
              <w:rPr>
                <w:sz w:val="20"/>
              </w:rPr>
            </w:pPr>
            <w:r>
              <w:rPr>
                <w:w w:val="99"/>
                <w:sz w:val="20"/>
                <w:u w:val="single"/>
              </w:rPr>
              <w:t xml:space="preserve"> </w:t>
            </w:r>
            <w:r>
              <w:rPr>
                <w:sz w:val="20"/>
                <w:u w:val="single"/>
              </w:rPr>
              <w:tab/>
            </w:r>
            <w:r>
              <w:rPr>
                <w:sz w:val="20"/>
              </w:rPr>
              <w:t>_</w:t>
            </w:r>
          </w:p>
          <w:p w14:paraId="564A40F5" w14:textId="77777777" w:rsidR="002F3D3E" w:rsidRDefault="008435F6">
            <w:pPr>
              <w:pStyle w:val="TableParagraph"/>
              <w:spacing w:line="232" w:lineRule="exact"/>
              <w:ind w:left="107"/>
              <w:rPr>
                <w:sz w:val="20"/>
              </w:rPr>
            </w:pPr>
            <w:r>
              <w:rPr>
                <w:i/>
                <w:position w:val="10"/>
                <w:sz w:val="13"/>
              </w:rPr>
              <w:t xml:space="preserve">1 </w:t>
            </w:r>
            <w:r>
              <w:rPr>
                <w:sz w:val="20"/>
              </w:rPr>
              <w:t>vehicle may be moved when no passenger carried.</w:t>
            </w:r>
          </w:p>
        </w:tc>
      </w:tr>
      <w:tr w:rsidR="002F3D3E" w14:paraId="07570143" w14:textId="77777777">
        <w:trPr>
          <w:trHeight w:val="230"/>
        </w:trPr>
        <w:tc>
          <w:tcPr>
            <w:tcW w:w="4428" w:type="dxa"/>
          </w:tcPr>
          <w:p w14:paraId="2A11F505" w14:textId="77777777" w:rsidR="002F3D3E" w:rsidRDefault="008435F6">
            <w:pPr>
              <w:pStyle w:val="TableParagraph"/>
              <w:spacing w:line="210" w:lineRule="exact"/>
              <w:ind w:left="107"/>
              <w:rPr>
                <w:b/>
                <w:i/>
                <w:sz w:val="20"/>
              </w:rPr>
            </w:pPr>
            <w:r>
              <w:rPr>
                <w:b/>
                <w:i/>
                <w:sz w:val="20"/>
              </w:rPr>
              <w:t>14. General</w:t>
            </w:r>
          </w:p>
        </w:tc>
        <w:tc>
          <w:tcPr>
            <w:tcW w:w="5040" w:type="dxa"/>
          </w:tcPr>
          <w:p w14:paraId="0DF19111" w14:textId="77777777" w:rsidR="002F3D3E" w:rsidRDefault="002F3D3E">
            <w:pPr>
              <w:pStyle w:val="TableParagraph"/>
              <w:rPr>
                <w:rFonts w:ascii="Times New Roman"/>
                <w:sz w:val="16"/>
              </w:rPr>
            </w:pPr>
          </w:p>
        </w:tc>
      </w:tr>
      <w:tr w:rsidR="002F3D3E" w14:paraId="04FB8EE3" w14:textId="77777777">
        <w:trPr>
          <w:trHeight w:val="933"/>
        </w:trPr>
        <w:tc>
          <w:tcPr>
            <w:tcW w:w="4428" w:type="dxa"/>
          </w:tcPr>
          <w:p w14:paraId="2FD810C7" w14:textId="77777777" w:rsidR="002F3D3E" w:rsidRDefault="002F3D3E">
            <w:pPr>
              <w:pStyle w:val="TableParagraph"/>
              <w:rPr>
                <w:rFonts w:ascii="Times New Roman"/>
                <w:sz w:val="18"/>
              </w:rPr>
            </w:pPr>
          </w:p>
        </w:tc>
        <w:tc>
          <w:tcPr>
            <w:tcW w:w="5040" w:type="dxa"/>
          </w:tcPr>
          <w:p w14:paraId="0F0866EE" w14:textId="77777777" w:rsidR="002F3D3E" w:rsidRDefault="008435F6">
            <w:pPr>
              <w:pStyle w:val="TableParagraph"/>
              <w:spacing w:line="227" w:lineRule="exact"/>
              <w:ind w:left="107"/>
              <w:rPr>
                <w:b/>
                <w:i/>
                <w:sz w:val="20"/>
              </w:rPr>
            </w:pPr>
            <w:r>
              <w:rPr>
                <w:b/>
                <w:i/>
                <w:sz w:val="20"/>
              </w:rPr>
              <w:t>Major Defect(s)</w:t>
            </w:r>
          </w:p>
          <w:p w14:paraId="50617A9F" w14:textId="77777777" w:rsidR="002F3D3E" w:rsidRDefault="008435F6">
            <w:pPr>
              <w:pStyle w:val="TableParagraph"/>
              <w:numPr>
                <w:ilvl w:val="0"/>
                <w:numId w:val="26"/>
              </w:numPr>
              <w:tabs>
                <w:tab w:val="left" w:pos="539"/>
                <w:tab w:val="left" w:pos="540"/>
              </w:tabs>
              <w:spacing w:before="3" w:line="237" w:lineRule="auto"/>
              <w:ind w:right="619"/>
              <w:rPr>
                <w:sz w:val="20"/>
              </w:rPr>
            </w:pPr>
            <w:r>
              <w:rPr>
                <w:sz w:val="20"/>
              </w:rPr>
              <w:t>Serious damage or deterioration that is noticeable and may affect the vehicle’s</w:t>
            </w:r>
            <w:r>
              <w:rPr>
                <w:spacing w:val="-17"/>
                <w:sz w:val="20"/>
              </w:rPr>
              <w:t xml:space="preserve"> </w:t>
            </w:r>
            <w:r>
              <w:rPr>
                <w:sz w:val="20"/>
              </w:rPr>
              <w:t>safe</w:t>
            </w:r>
          </w:p>
          <w:p w14:paraId="46AA0E83" w14:textId="77777777" w:rsidR="002F3D3E" w:rsidRDefault="008435F6">
            <w:pPr>
              <w:pStyle w:val="TableParagraph"/>
              <w:spacing w:line="213" w:lineRule="exact"/>
              <w:ind w:left="539"/>
              <w:rPr>
                <w:sz w:val="20"/>
              </w:rPr>
            </w:pPr>
            <w:r>
              <w:rPr>
                <w:sz w:val="20"/>
              </w:rPr>
              <w:t>operation.</w:t>
            </w:r>
          </w:p>
        </w:tc>
      </w:tr>
      <w:tr w:rsidR="002F3D3E" w14:paraId="7B6FE1F5" w14:textId="77777777">
        <w:trPr>
          <w:trHeight w:val="230"/>
        </w:trPr>
        <w:tc>
          <w:tcPr>
            <w:tcW w:w="9468" w:type="dxa"/>
            <w:gridSpan w:val="2"/>
          </w:tcPr>
          <w:p w14:paraId="41A53F08" w14:textId="77777777" w:rsidR="002F3D3E" w:rsidRDefault="008435F6">
            <w:pPr>
              <w:pStyle w:val="TableParagraph"/>
              <w:spacing w:line="210" w:lineRule="exact"/>
              <w:ind w:left="107"/>
              <w:rPr>
                <w:b/>
                <w:i/>
                <w:sz w:val="20"/>
              </w:rPr>
            </w:pPr>
            <w:r>
              <w:rPr>
                <w:b/>
                <w:i/>
                <w:sz w:val="20"/>
              </w:rPr>
              <w:t>15. Glass and Mirrors</w:t>
            </w:r>
          </w:p>
        </w:tc>
      </w:tr>
      <w:tr w:rsidR="002F3D3E" w14:paraId="2458BFA5" w14:textId="77777777">
        <w:trPr>
          <w:trHeight w:val="1636"/>
        </w:trPr>
        <w:tc>
          <w:tcPr>
            <w:tcW w:w="4428" w:type="dxa"/>
          </w:tcPr>
          <w:p w14:paraId="0E3C5BDC" w14:textId="77777777" w:rsidR="002F3D3E" w:rsidRDefault="008435F6">
            <w:pPr>
              <w:pStyle w:val="TableParagraph"/>
              <w:spacing w:line="227" w:lineRule="exact"/>
              <w:ind w:left="107"/>
              <w:rPr>
                <w:b/>
                <w:i/>
                <w:sz w:val="20"/>
              </w:rPr>
            </w:pPr>
            <w:r>
              <w:rPr>
                <w:b/>
                <w:i/>
                <w:sz w:val="20"/>
              </w:rPr>
              <w:t>Defect(s)</w:t>
            </w:r>
          </w:p>
          <w:p w14:paraId="3C9CB11B" w14:textId="77777777" w:rsidR="002F3D3E" w:rsidRDefault="008435F6">
            <w:pPr>
              <w:pStyle w:val="TableParagraph"/>
              <w:numPr>
                <w:ilvl w:val="0"/>
                <w:numId w:val="25"/>
              </w:numPr>
              <w:tabs>
                <w:tab w:val="left" w:pos="647"/>
                <w:tab w:val="left" w:pos="648"/>
              </w:tabs>
              <w:spacing w:before="1"/>
              <w:ind w:right="161"/>
              <w:rPr>
                <w:sz w:val="20"/>
              </w:rPr>
            </w:pPr>
            <w:r>
              <w:rPr>
                <w:sz w:val="20"/>
              </w:rPr>
              <w:t>Required mirror or window glass fails to provide the required view to the driver</w:t>
            </w:r>
            <w:r>
              <w:rPr>
                <w:spacing w:val="-25"/>
                <w:sz w:val="20"/>
              </w:rPr>
              <w:t xml:space="preserve"> </w:t>
            </w:r>
            <w:r>
              <w:rPr>
                <w:sz w:val="20"/>
              </w:rPr>
              <w:t>as a result of being cracked, broken, damaged, missing or</w:t>
            </w:r>
            <w:r>
              <w:rPr>
                <w:spacing w:val="-20"/>
                <w:sz w:val="20"/>
              </w:rPr>
              <w:t xml:space="preserve"> </w:t>
            </w:r>
            <w:r>
              <w:rPr>
                <w:sz w:val="20"/>
              </w:rPr>
              <w:t>maladjusted.</w:t>
            </w:r>
          </w:p>
          <w:p w14:paraId="62433CC3" w14:textId="77777777" w:rsidR="002F3D3E" w:rsidRDefault="008435F6">
            <w:pPr>
              <w:pStyle w:val="TableParagraph"/>
              <w:numPr>
                <w:ilvl w:val="0"/>
                <w:numId w:val="25"/>
              </w:numPr>
              <w:tabs>
                <w:tab w:val="left" w:pos="647"/>
                <w:tab w:val="left" w:pos="648"/>
              </w:tabs>
              <w:spacing w:before="17" w:line="228" w:lineRule="exact"/>
              <w:ind w:right="125"/>
              <w:rPr>
                <w:sz w:val="20"/>
              </w:rPr>
            </w:pPr>
            <w:r>
              <w:rPr>
                <w:sz w:val="20"/>
              </w:rPr>
              <w:t>Required mirror or glass has broken or damaged attachments onto vehicle</w:t>
            </w:r>
            <w:r>
              <w:rPr>
                <w:spacing w:val="-22"/>
                <w:sz w:val="20"/>
              </w:rPr>
              <w:t xml:space="preserve"> </w:t>
            </w:r>
            <w:r>
              <w:rPr>
                <w:sz w:val="20"/>
              </w:rPr>
              <w:t>body.</w:t>
            </w:r>
          </w:p>
        </w:tc>
        <w:tc>
          <w:tcPr>
            <w:tcW w:w="5040" w:type="dxa"/>
          </w:tcPr>
          <w:p w14:paraId="487EEA84" w14:textId="77777777" w:rsidR="002F3D3E" w:rsidRDefault="008435F6">
            <w:pPr>
              <w:pStyle w:val="TableParagraph"/>
              <w:spacing w:line="225" w:lineRule="exact"/>
              <w:ind w:left="107"/>
              <w:rPr>
                <w:i/>
                <w:sz w:val="20"/>
              </w:rPr>
            </w:pPr>
            <w:r>
              <w:rPr>
                <w:b/>
                <w:i/>
                <w:sz w:val="20"/>
              </w:rPr>
              <w:t xml:space="preserve">Major Defect(s) </w:t>
            </w:r>
            <w:r>
              <w:rPr>
                <w:i/>
                <w:sz w:val="20"/>
              </w:rPr>
              <w:t>(Passengers may not be carried.2)</w:t>
            </w:r>
          </w:p>
          <w:p w14:paraId="47F7B673" w14:textId="77777777" w:rsidR="002F3D3E" w:rsidRDefault="008435F6">
            <w:pPr>
              <w:pStyle w:val="TableParagraph"/>
              <w:numPr>
                <w:ilvl w:val="0"/>
                <w:numId w:val="24"/>
              </w:numPr>
              <w:tabs>
                <w:tab w:val="left" w:pos="539"/>
                <w:tab w:val="left" w:pos="540"/>
              </w:tabs>
              <w:spacing w:before="5" w:line="237" w:lineRule="auto"/>
              <w:ind w:right="157"/>
              <w:rPr>
                <w:sz w:val="20"/>
              </w:rPr>
            </w:pPr>
            <w:r>
              <w:rPr>
                <w:sz w:val="20"/>
              </w:rPr>
              <w:t>Driver’s view of the road is obstructed in the</w:t>
            </w:r>
            <w:r>
              <w:rPr>
                <w:spacing w:val="-29"/>
                <w:sz w:val="20"/>
              </w:rPr>
              <w:t xml:space="preserve"> </w:t>
            </w:r>
            <w:r>
              <w:rPr>
                <w:sz w:val="20"/>
              </w:rPr>
              <w:t>area swept by the windshield</w:t>
            </w:r>
            <w:r>
              <w:rPr>
                <w:spacing w:val="-5"/>
                <w:sz w:val="20"/>
              </w:rPr>
              <w:t xml:space="preserve"> </w:t>
            </w:r>
            <w:r>
              <w:rPr>
                <w:sz w:val="20"/>
              </w:rPr>
              <w:t>wipers.</w:t>
            </w:r>
          </w:p>
          <w:p w14:paraId="051F3438" w14:textId="77777777" w:rsidR="002F3D3E" w:rsidRDefault="002F3D3E">
            <w:pPr>
              <w:pStyle w:val="TableParagraph"/>
              <w:rPr>
                <w:sz w:val="20"/>
              </w:rPr>
            </w:pPr>
          </w:p>
          <w:p w14:paraId="1923050A" w14:textId="77777777" w:rsidR="002F3D3E" w:rsidRDefault="002F3D3E">
            <w:pPr>
              <w:pStyle w:val="TableParagraph"/>
              <w:spacing w:before="5"/>
              <w:rPr>
                <w:sz w:val="18"/>
              </w:rPr>
            </w:pPr>
          </w:p>
          <w:p w14:paraId="6F85090D" w14:textId="6CD46391" w:rsidR="002F3D3E" w:rsidRDefault="009648E1">
            <w:pPr>
              <w:pStyle w:val="TableParagraph"/>
              <w:spacing w:line="20" w:lineRule="exact"/>
              <w:ind w:left="100"/>
              <w:rPr>
                <w:sz w:val="2"/>
              </w:rPr>
            </w:pPr>
            <w:r>
              <w:rPr>
                <w:noProof/>
                <w:sz w:val="2"/>
              </w:rPr>
              <mc:AlternateContent>
                <mc:Choice Requires="wpg">
                  <w:drawing>
                    <wp:inline distT="0" distB="0" distL="0" distR="0" wp14:anchorId="34FD8028" wp14:editId="6B45B8EE">
                      <wp:extent cx="422275" cy="8255"/>
                      <wp:effectExtent l="6350" t="9525" r="9525" b="1270"/>
                      <wp:docPr id="4650091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275" cy="8255"/>
                                <a:chOff x="0" y="0"/>
                                <a:chExt cx="665" cy="13"/>
                              </a:xfrm>
                            </wpg:grpSpPr>
                            <wps:wsp>
                              <wps:cNvPr id="440600274" name="Line 30"/>
                              <wps:cNvCnPr>
                                <a:cxnSpLocks noChangeShapeType="1"/>
                              </wps:cNvCnPr>
                              <wps:spPr bwMode="auto">
                                <a:xfrm>
                                  <a:off x="0" y="6"/>
                                  <a:ext cx="441"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s:wsp>
                              <wps:cNvPr id="943522040" name="Line 29"/>
                              <wps:cNvCnPr>
                                <a:cxnSpLocks noChangeShapeType="1"/>
                              </wps:cNvCnPr>
                              <wps:spPr bwMode="auto">
                                <a:xfrm>
                                  <a:off x="444" y="6"/>
                                  <a:ext cx="221"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72784A" id="Group 28" o:spid="_x0000_s1026" style="width:33.25pt;height:.65pt;mso-position-horizontal-relative:char;mso-position-vertical-relative:line" coordsize="66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GBRgIAAHwGAAAOAAAAZHJzL2Uyb0RvYy54bWzcVU9v2yAUv0/ad0DcFzuO4zRWnB7SNpds&#10;i9TuAxCMbTQMCEicfPs9sJsm6WXqtB3mAwLDe/79eQ8v7o+tQAdmLFeywONRjBGTVJVc1gX+8fL0&#10;5Q4j64gsiVCSFfjELL5ffv606HTOEtUoUTKDIIm0eacL3Din8yiytGEtsSOlmYTNSpmWOFiaOioN&#10;6SB7K6IkjrOoU6bURlFmLbx96DfxMuSvKkbd96qyzCFRYMDmwmjCuPNjtFyQvDZEN5wOMMgHULSE&#10;S/joOdUDcQTtDX+XquXUKKsqN6KqjVRVccoCB2Azjm/YrI3a68Clzrtan2UCaW90+nBa+u2wNvpZ&#10;b02PHqYbRX9a0CXqdJ1f7vt13R9Gu+6rKsFPsncqED9WpvUpgBI6Bn1PZ33Z0SEKL9MkSWZTjChs&#10;3SXTaa8+bcCidzG0eRyismwIGU98QETy/lsB34DH+w0FZN80sn+m0XNDNAvSW6/B1iBeAoE0zuI4&#10;maUYSdIC/Q2XDE1CGXkAcHIleynpUQ5SIqlWDZE1CzlfThrixoHJVYhfWPDhN6XNevHO0qbjXteA&#10;5awRybWxbs1Ui/ykwAIAB7/IYWNdL+frEW+fVE9ciNAVQqKuwLN5Ng8BVgle+k1/zJp6txIGHYjv&#10;q/AM3lwdg/qVZUjWMFI+DnNHuOjngFPIUGk9997GnSpPW+OxDab+I3fn6WSaJHEK98SFu8ncM7uy&#10;iuR/z900heKC/rjxN0n+a39DL8MVF9p7uI79HXq5DvXw9tNY/gIAAP//AwBQSwMEFAAGAAgAAAAh&#10;AMJ1R/baAAAAAgEAAA8AAABkcnMvZG93bnJldi54bWxMj0FLw0AQhe+C/2GZgje7iaVB0mxKKeqp&#10;CLaCeJsm0yQ0Oxuy2yT9945e7OXB8B7vfZOtJ9uqgXrfODYQzyNQxIUrG64MfB5eH59B+YBcYuuY&#10;DFzJwzq/v8swLd3IHzTsQ6WkhH2KBuoQulRrX9Rk0c9dRyzeyfUWg5x9pcseRym3rX6KokRbbFgW&#10;auxoW1Nx3l+sgbcRx80ifhl259P2+n1Yvn/tYjLmYTZtVqACTeE/DL/4gg65MB3dhUuvWgPySPhT&#10;8ZJkCeoomQXoPNO36PkPAAAA//8DAFBLAQItABQABgAIAAAAIQC2gziS/gAAAOEBAAATAAAAAAAA&#10;AAAAAAAAAAAAAABbQ29udGVudF9UeXBlc10ueG1sUEsBAi0AFAAGAAgAAAAhADj9If/WAAAAlAEA&#10;AAsAAAAAAAAAAAAAAAAALwEAAF9yZWxzLy5yZWxzUEsBAi0AFAAGAAgAAAAhAA2v0YFGAgAAfAYA&#10;AA4AAAAAAAAAAAAAAAAALgIAAGRycy9lMm9Eb2MueG1sUEsBAi0AFAAGAAgAAAAhAMJ1R/baAAAA&#10;AgEAAA8AAAAAAAAAAAAAAAAAoAQAAGRycy9kb3ducmV2LnhtbFBLBQYAAAAABAAEAPMAAACnBQAA&#10;AAA=&#10;">
                      <v:line id="Line 30" o:spid="_x0000_s1027" style="position:absolute;visibility:visible;mso-wrap-style:square" from="0,6" to="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GdYygAAAOIAAAAPAAAAZHJzL2Rvd25yZXYueG1sRI9Ba8JA&#10;FITvhf6H5RW86W41WImuYoWAVFpoLIi3R/Y1Cc2+DdnVpP/eLQg9DjPzDbPaDLYRV+p87VjD80SB&#10;IC6cqbnU8HXMxgsQPiAbbByThl/ysFk/PqwwNa7nT7rmoRQRwj5FDVUIbSqlLyqy6CeuJY7et+ss&#10;hii7UpoO+wi3jZwqNZcWa44LFba0q6j4yS9WQ06z3pTt8bw9JNlb9voxW5zfT1qPnobtEkSgIfyH&#10;7+290ZAkaq7U9CWBv0vxDsj1DQAA//8DAFBLAQItABQABgAIAAAAIQDb4fbL7gAAAIUBAAATAAAA&#10;AAAAAAAAAAAAAAAAAABbQ29udGVudF9UeXBlc10ueG1sUEsBAi0AFAAGAAgAAAAhAFr0LFu/AAAA&#10;FQEAAAsAAAAAAAAAAAAAAAAAHwEAAF9yZWxzLy5yZWxzUEsBAi0AFAAGAAgAAAAhAFp4Z1jKAAAA&#10;4gAAAA8AAAAAAAAAAAAAAAAABwIAAGRycy9kb3ducmV2LnhtbFBLBQYAAAAAAwADALcAAAD+AgAA&#10;AAA=&#10;" strokeweight=".22136mm"/>
                      <v:line id="Line 29" o:spid="_x0000_s1028" style="position:absolute;visibility:visible;mso-wrap-style:square" from="444,6" to="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nygAAAOIAAAAPAAAAZHJzL2Rvd25yZXYueG1sRI/NasJA&#10;FIX3Qt9huII7nZikRVNHsYVAabHQWBB3l8xtEpq5EzKjSd++sxBcHs4f32Y3mlZcqXeNZQXLRQSC&#10;uLS64UrB9zGfr0A4j6yxtUwK/sjBbvsw2WCm7cBfdC18JcIIuwwV1N53mZSurMmgW9iOOHg/tjfo&#10;g+wrqXscwrhpZRxFT9Jgw+Ghxo5eayp/i4tRUFAy6Ko7nvcfaf6ev3wmq/PhpNRsOu6fQXga/T18&#10;a79pBes0eYzjKA0QASnggNz+AwAA//8DAFBLAQItABQABgAIAAAAIQDb4fbL7gAAAIUBAAATAAAA&#10;AAAAAAAAAAAAAAAAAABbQ29udGVudF9UeXBlc10ueG1sUEsBAi0AFAAGAAgAAAAhAFr0LFu/AAAA&#10;FQEAAAsAAAAAAAAAAAAAAAAAHwEAAF9yZWxzLy5yZWxzUEsBAi0AFAAGAAgAAAAhAP//rifKAAAA&#10;4gAAAA8AAAAAAAAAAAAAAAAABwIAAGRycy9kb3ducmV2LnhtbFBLBQYAAAAAAwADALcAAAD+AgAA&#10;AAA=&#10;" strokeweight=".22136mm"/>
                      <w10:anchorlock/>
                    </v:group>
                  </w:pict>
                </mc:Fallback>
              </mc:AlternateContent>
            </w:r>
          </w:p>
          <w:p w14:paraId="5DB92F4F" w14:textId="77777777" w:rsidR="002F3D3E" w:rsidRDefault="008435F6">
            <w:pPr>
              <w:pStyle w:val="TableParagraph"/>
              <w:ind w:left="107"/>
              <w:rPr>
                <w:i/>
                <w:sz w:val="20"/>
              </w:rPr>
            </w:pPr>
            <w:r>
              <w:rPr>
                <w:i/>
                <w:sz w:val="20"/>
              </w:rPr>
              <w:t xml:space="preserve">2 </w:t>
            </w:r>
            <w:r>
              <w:rPr>
                <w:sz w:val="20"/>
              </w:rPr>
              <w:t>vehicle may be moved when no passenger carried</w:t>
            </w:r>
            <w:r>
              <w:rPr>
                <w:i/>
                <w:sz w:val="20"/>
              </w:rPr>
              <w:t>.</w:t>
            </w:r>
          </w:p>
        </w:tc>
      </w:tr>
      <w:tr w:rsidR="002F3D3E" w14:paraId="5BEA92D3" w14:textId="77777777">
        <w:trPr>
          <w:trHeight w:val="230"/>
        </w:trPr>
        <w:tc>
          <w:tcPr>
            <w:tcW w:w="4428" w:type="dxa"/>
          </w:tcPr>
          <w:p w14:paraId="7BBCDD87" w14:textId="77777777" w:rsidR="002F3D3E" w:rsidRDefault="008435F6">
            <w:pPr>
              <w:pStyle w:val="TableParagraph"/>
              <w:spacing w:line="210" w:lineRule="exact"/>
              <w:ind w:left="107"/>
              <w:rPr>
                <w:b/>
                <w:i/>
                <w:sz w:val="20"/>
              </w:rPr>
            </w:pPr>
            <w:r>
              <w:rPr>
                <w:b/>
                <w:i/>
                <w:sz w:val="20"/>
              </w:rPr>
              <w:t>16. Heater/Defroster</w:t>
            </w:r>
          </w:p>
        </w:tc>
        <w:tc>
          <w:tcPr>
            <w:tcW w:w="5040" w:type="dxa"/>
          </w:tcPr>
          <w:p w14:paraId="178B73EA" w14:textId="77777777" w:rsidR="002F3D3E" w:rsidRDefault="002F3D3E">
            <w:pPr>
              <w:pStyle w:val="TableParagraph"/>
              <w:rPr>
                <w:rFonts w:ascii="Times New Roman"/>
                <w:sz w:val="16"/>
              </w:rPr>
            </w:pPr>
          </w:p>
        </w:tc>
      </w:tr>
      <w:tr w:rsidR="002F3D3E" w14:paraId="355BC3A2" w14:textId="77777777">
        <w:trPr>
          <w:trHeight w:val="1163"/>
        </w:trPr>
        <w:tc>
          <w:tcPr>
            <w:tcW w:w="4428" w:type="dxa"/>
          </w:tcPr>
          <w:p w14:paraId="510F990B" w14:textId="77777777" w:rsidR="002F3D3E" w:rsidRDefault="008435F6">
            <w:pPr>
              <w:pStyle w:val="TableParagraph"/>
              <w:spacing w:line="227" w:lineRule="exact"/>
              <w:ind w:left="107"/>
              <w:rPr>
                <w:b/>
                <w:i/>
                <w:sz w:val="20"/>
              </w:rPr>
            </w:pPr>
            <w:r>
              <w:rPr>
                <w:b/>
                <w:i/>
                <w:sz w:val="20"/>
              </w:rPr>
              <w:t>Defect(s)</w:t>
            </w:r>
          </w:p>
          <w:p w14:paraId="5E6F2684" w14:textId="77777777" w:rsidR="002F3D3E" w:rsidRDefault="008435F6">
            <w:pPr>
              <w:pStyle w:val="TableParagraph"/>
              <w:numPr>
                <w:ilvl w:val="0"/>
                <w:numId w:val="23"/>
              </w:numPr>
              <w:tabs>
                <w:tab w:val="left" w:pos="647"/>
                <w:tab w:val="left" w:pos="648"/>
              </w:tabs>
              <w:spacing w:before="1"/>
              <w:rPr>
                <w:sz w:val="20"/>
              </w:rPr>
            </w:pPr>
            <w:r>
              <w:rPr>
                <w:sz w:val="20"/>
              </w:rPr>
              <w:t>Control or system</w:t>
            </w:r>
            <w:r>
              <w:rPr>
                <w:spacing w:val="-3"/>
                <w:sz w:val="20"/>
              </w:rPr>
              <w:t xml:space="preserve"> </w:t>
            </w:r>
            <w:r>
              <w:rPr>
                <w:sz w:val="20"/>
              </w:rPr>
              <w:t>failure.</w:t>
            </w:r>
          </w:p>
        </w:tc>
        <w:tc>
          <w:tcPr>
            <w:tcW w:w="5040" w:type="dxa"/>
          </w:tcPr>
          <w:p w14:paraId="692588E4" w14:textId="77777777" w:rsidR="002F3D3E" w:rsidRDefault="008435F6">
            <w:pPr>
              <w:pStyle w:val="TableParagraph"/>
              <w:spacing w:line="227" w:lineRule="exact"/>
              <w:ind w:left="107"/>
              <w:rPr>
                <w:b/>
                <w:i/>
                <w:sz w:val="20"/>
              </w:rPr>
            </w:pPr>
            <w:r>
              <w:rPr>
                <w:b/>
                <w:i/>
                <w:sz w:val="20"/>
              </w:rPr>
              <w:t>Major Defect(s)</w:t>
            </w:r>
          </w:p>
          <w:p w14:paraId="60018518" w14:textId="77777777" w:rsidR="002F3D3E" w:rsidRDefault="008435F6">
            <w:pPr>
              <w:pStyle w:val="TableParagraph"/>
              <w:numPr>
                <w:ilvl w:val="0"/>
                <w:numId w:val="22"/>
              </w:numPr>
              <w:tabs>
                <w:tab w:val="left" w:pos="539"/>
                <w:tab w:val="left" w:pos="540"/>
              </w:tabs>
              <w:spacing w:before="3" w:line="237" w:lineRule="auto"/>
              <w:ind w:right="653"/>
              <w:rPr>
                <w:sz w:val="20"/>
              </w:rPr>
            </w:pPr>
            <w:r>
              <w:rPr>
                <w:sz w:val="20"/>
              </w:rPr>
              <w:t>Defroster fails to provide unobstructed view through the</w:t>
            </w:r>
            <w:r>
              <w:rPr>
                <w:spacing w:val="-1"/>
                <w:sz w:val="20"/>
              </w:rPr>
              <w:t xml:space="preserve"> </w:t>
            </w:r>
            <w:r>
              <w:rPr>
                <w:sz w:val="20"/>
              </w:rPr>
              <w:t>windshield.</w:t>
            </w:r>
          </w:p>
        </w:tc>
      </w:tr>
      <w:tr w:rsidR="002F3D3E" w14:paraId="1B39150B" w14:textId="77777777">
        <w:trPr>
          <w:trHeight w:val="229"/>
        </w:trPr>
        <w:tc>
          <w:tcPr>
            <w:tcW w:w="9468" w:type="dxa"/>
            <w:gridSpan w:val="2"/>
          </w:tcPr>
          <w:p w14:paraId="1C6CF67F" w14:textId="77777777" w:rsidR="002F3D3E" w:rsidRDefault="008435F6">
            <w:pPr>
              <w:pStyle w:val="TableParagraph"/>
              <w:spacing w:line="210" w:lineRule="exact"/>
              <w:ind w:left="107"/>
              <w:rPr>
                <w:b/>
                <w:i/>
                <w:sz w:val="20"/>
              </w:rPr>
            </w:pPr>
            <w:r>
              <w:rPr>
                <w:b/>
                <w:i/>
                <w:sz w:val="20"/>
              </w:rPr>
              <w:t>17. Horn</w:t>
            </w:r>
          </w:p>
        </w:tc>
      </w:tr>
      <w:tr w:rsidR="002F3D3E" w14:paraId="790D115D" w14:textId="77777777">
        <w:trPr>
          <w:trHeight w:val="918"/>
        </w:trPr>
        <w:tc>
          <w:tcPr>
            <w:tcW w:w="4428" w:type="dxa"/>
          </w:tcPr>
          <w:p w14:paraId="77E91598" w14:textId="77777777" w:rsidR="002F3D3E" w:rsidRDefault="008435F6">
            <w:pPr>
              <w:pStyle w:val="TableParagraph"/>
              <w:spacing w:line="227" w:lineRule="exact"/>
              <w:ind w:left="107"/>
              <w:rPr>
                <w:b/>
                <w:i/>
                <w:sz w:val="20"/>
              </w:rPr>
            </w:pPr>
            <w:r>
              <w:rPr>
                <w:b/>
                <w:i/>
                <w:sz w:val="20"/>
              </w:rPr>
              <w:t>Defect(s)</w:t>
            </w:r>
          </w:p>
          <w:p w14:paraId="43EE56D0" w14:textId="77777777" w:rsidR="002F3D3E" w:rsidRDefault="008435F6">
            <w:pPr>
              <w:pStyle w:val="TableParagraph"/>
              <w:numPr>
                <w:ilvl w:val="0"/>
                <w:numId w:val="21"/>
              </w:numPr>
              <w:tabs>
                <w:tab w:val="left" w:pos="647"/>
                <w:tab w:val="left" w:pos="648"/>
              </w:tabs>
              <w:spacing w:before="1"/>
              <w:rPr>
                <w:sz w:val="20"/>
              </w:rPr>
            </w:pPr>
            <w:r>
              <w:rPr>
                <w:sz w:val="20"/>
              </w:rPr>
              <w:t>Vehicle has no operative</w:t>
            </w:r>
            <w:r>
              <w:rPr>
                <w:spacing w:val="-4"/>
                <w:sz w:val="20"/>
              </w:rPr>
              <w:t xml:space="preserve"> </w:t>
            </w:r>
            <w:r>
              <w:rPr>
                <w:sz w:val="20"/>
              </w:rPr>
              <w:t>horn.</w:t>
            </w:r>
          </w:p>
        </w:tc>
        <w:tc>
          <w:tcPr>
            <w:tcW w:w="5040" w:type="dxa"/>
          </w:tcPr>
          <w:p w14:paraId="2985474D" w14:textId="77777777" w:rsidR="002F3D3E" w:rsidRDefault="002F3D3E">
            <w:pPr>
              <w:pStyle w:val="TableParagraph"/>
              <w:rPr>
                <w:rFonts w:ascii="Times New Roman"/>
                <w:sz w:val="18"/>
              </w:rPr>
            </w:pPr>
          </w:p>
        </w:tc>
      </w:tr>
    </w:tbl>
    <w:p w14:paraId="05600610" w14:textId="77777777" w:rsidR="002F3D3E" w:rsidRDefault="002F3D3E">
      <w:pPr>
        <w:rPr>
          <w:rFonts w:ascii="Times New Roman"/>
          <w:sz w:val="18"/>
        </w:rPr>
        <w:sectPr w:rsidR="002F3D3E">
          <w:pgSz w:w="12240" w:h="15840"/>
          <w:pgMar w:top="1440" w:right="320" w:bottom="34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5040"/>
      </w:tblGrid>
      <w:tr w:rsidR="002F3D3E" w14:paraId="454D65D9" w14:textId="77777777">
        <w:trPr>
          <w:trHeight w:val="229"/>
        </w:trPr>
        <w:tc>
          <w:tcPr>
            <w:tcW w:w="9468" w:type="dxa"/>
            <w:gridSpan w:val="2"/>
          </w:tcPr>
          <w:p w14:paraId="4FD54F3B" w14:textId="77777777" w:rsidR="002F3D3E" w:rsidRDefault="008435F6">
            <w:pPr>
              <w:pStyle w:val="TableParagraph"/>
              <w:spacing w:line="210" w:lineRule="exact"/>
              <w:ind w:left="107"/>
              <w:rPr>
                <w:b/>
                <w:i/>
                <w:sz w:val="20"/>
              </w:rPr>
            </w:pPr>
            <w:r>
              <w:rPr>
                <w:b/>
                <w:i/>
                <w:sz w:val="20"/>
              </w:rPr>
              <w:lastRenderedPageBreak/>
              <w:t>18. Hydraulic Brake System</w:t>
            </w:r>
          </w:p>
        </w:tc>
      </w:tr>
      <w:tr w:rsidR="002F3D3E" w14:paraId="0A562AAE" w14:textId="77777777">
        <w:trPr>
          <w:trHeight w:val="1919"/>
        </w:trPr>
        <w:tc>
          <w:tcPr>
            <w:tcW w:w="4428" w:type="dxa"/>
          </w:tcPr>
          <w:p w14:paraId="45490063" w14:textId="77777777" w:rsidR="002F3D3E" w:rsidRDefault="008435F6">
            <w:pPr>
              <w:pStyle w:val="TableParagraph"/>
              <w:spacing w:line="227" w:lineRule="exact"/>
              <w:ind w:left="107"/>
              <w:rPr>
                <w:b/>
                <w:i/>
                <w:sz w:val="20"/>
              </w:rPr>
            </w:pPr>
            <w:r>
              <w:rPr>
                <w:b/>
                <w:i/>
                <w:sz w:val="20"/>
              </w:rPr>
              <w:t>Defect(s)</w:t>
            </w:r>
          </w:p>
          <w:p w14:paraId="1CA0A58B" w14:textId="77777777" w:rsidR="002F3D3E" w:rsidRDefault="008435F6">
            <w:pPr>
              <w:pStyle w:val="TableParagraph"/>
              <w:numPr>
                <w:ilvl w:val="0"/>
                <w:numId w:val="20"/>
              </w:numPr>
              <w:tabs>
                <w:tab w:val="left" w:pos="647"/>
                <w:tab w:val="left" w:pos="648"/>
              </w:tabs>
              <w:spacing w:before="3" w:line="237" w:lineRule="auto"/>
              <w:ind w:right="722"/>
              <w:rPr>
                <w:sz w:val="20"/>
              </w:rPr>
            </w:pPr>
            <w:r>
              <w:rPr>
                <w:sz w:val="20"/>
              </w:rPr>
              <w:t>Brake fluid level is below indicated minimum</w:t>
            </w:r>
            <w:r>
              <w:rPr>
                <w:spacing w:val="2"/>
                <w:sz w:val="20"/>
              </w:rPr>
              <w:t xml:space="preserve"> </w:t>
            </w:r>
            <w:r>
              <w:rPr>
                <w:sz w:val="20"/>
              </w:rPr>
              <w:t>level.</w:t>
            </w:r>
          </w:p>
        </w:tc>
        <w:tc>
          <w:tcPr>
            <w:tcW w:w="5040" w:type="dxa"/>
          </w:tcPr>
          <w:p w14:paraId="59FB7539" w14:textId="77777777" w:rsidR="002F3D3E" w:rsidRDefault="008435F6">
            <w:pPr>
              <w:pStyle w:val="TableParagraph"/>
              <w:spacing w:line="227" w:lineRule="exact"/>
              <w:ind w:left="107"/>
              <w:rPr>
                <w:b/>
                <w:i/>
                <w:sz w:val="20"/>
              </w:rPr>
            </w:pPr>
            <w:r>
              <w:rPr>
                <w:b/>
                <w:i/>
                <w:sz w:val="20"/>
              </w:rPr>
              <w:t>Major Defect(s)</w:t>
            </w:r>
          </w:p>
          <w:p w14:paraId="1ECD0099" w14:textId="77777777" w:rsidR="002F3D3E" w:rsidRDefault="008435F6">
            <w:pPr>
              <w:pStyle w:val="TableParagraph"/>
              <w:numPr>
                <w:ilvl w:val="0"/>
                <w:numId w:val="19"/>
              </w:numPr>
              <w:tabs>
                <w:tab w:val="left" w:pos="539"/>
                <w:tab w:val="left" w:pos="540"/>
              </w:tabs>
              <w:spacing w:before="1" w:line="244" w:lineRule="exact"/>
              <w:rPr>
                <w:sz w:val="20"/>
              </w:rPr>
            </w:pPr>
            <w:r>
              <w:rPr>
                <w:sz w:val="20"/>
              </w:rPr>
              <w:t>Parking brake is</w:t>
            </w:r>
            <w:r>
              <w:rPr>
                <w:spacing w:val="-4"/>
                <w:sz w:val="20"/>
              </w:rPr>
              <w:t xml:space="preserve"> </w:t>
            </w:r>
            <w:r>
              <w:rPr>
                <w:sz w:val="20"/>
              </w:rPr>
              <w:t>inoperative.</w:t>
            </w:r>
          </w:p>
          <w:p w14:paraId="399CAED8" w14:textId="77777777" w:rsidR="002F3D3E" w:rsidRDefault="008435F6">
            <w:pPr>
              <w:pStyle w:val="TableParagraph"/>
              <w:numPr>
                <w:ilvl w:val="0"/>
                <w:numId w:val="19"/>
              </w:numPr>
              <w:tabs>
                <w:tab w:val="left" w:pos="539"/>
                <w:tab w:val="left" w:pos="540"/>
              </w:tabs>
              <w:spacing w:line="244" w:lineRule="exact"/>
              <w:rPr>
                <w:sz w:val="20"/>
              </w:rPr>
            </w:pPr>
            <w:r>
              <w:rPr>
                <w:sz w:val="20"/>
              </w:rPr>
              <w:t>Brake boost or power assist is</w:t>
            </w:r>
            <w:r>
              <w:rPr>
                <w:spacing w:val="-7"/>
                <w:sz w:val="20"/>
              </w:rPr>
              <w:t xml:space="preserve"> </w:t>
            </w:r>
            <w:r>
              <w:rPr>
                <w:sz w:val="20"/>
              </w:rPr>
              <w:t>inoperative.</w:t>
            </w:r>
          </w:p>
          <w:p w14:paraId="4AEC7653" w14:textId="77777777" w:rsidR="002F3D3E" w:rsidRDefault="008435F6">
            <w:pPr>
              <w:pStyle w:val="TableParagraph"/>
              <w:numPr>
                <w:ilvl w:val="0"/>
                <w:numId w:val="19"/>
              </w:numPr>
              <w:tabs>
                <w:tab w:val="left" w:pos="539"/>
                <w:tab w:val="left" w:pos="540"/>
              </w:tabs>
              <w:spacing w:line="244" w:lineRule="exact"/>
              <w:rPr>
                <w:sz w:val="20"/>
              </w:rPr>
            </w:pPr>
            <w:r>
              <w:rPr>
                <w:sz w:val="20"/>
              </w:rPr>
              <w:t>Brake fluid</w:t>
            </w:r>
            <w:r>
              <w:rPr>
                <w:spacing w:val="-3"/>
                <w:sz w:val="20"/>
              </w:rPr>
              <w:t xml:space="preserve"> </w:t>
            </w:r>
            <w:r>
              <w:rPr>
                <w:sz w:val="20"/>
              </w:rPr>
              <w:t>leak.</w:t>
            </w:r>
          </w:p>
          <w:p w14:paraId="6C843088" w14:textId="77777777" w:rsidR="002F3D3E" w:rsidRDefault="008435F6">
            <w:pPr>
              <w:pStyle w:val="TableParagraph"/>
              <w:numPr>
                <w:ilvl w:val="0"/>
                <w:numId w:val="19"/>
              </w:numPr>
              <w:tabs>
                <w:tab w:val="left" w:pos="539"/>
                <w:tab w:val="left" w:pos="540"/>
              </w:tabs>
              <w:ind w:right="643"/>
              <w:rPr>
                <w:sz w:val="20"/>
              </w:rPr>
            </w:pPr>
            <w:r>
              <w:rPr>
                <w:sz w:val="20"/>
              </w:rPr>
              <w:t>Brake pedal fade or insufficient brake</w:t>
            </w:r>
            <w:r>
              <w:rPr>
                <w:spacing w:val="-22"/>
                <w:sz w:val="20"/>
              </w:rPr>
              <w:t xml:space="preserve"> </w:t>
            </w:r>
            <w:r>
              <w:rPr>
                <w:sz w:val="20"/>
              </w:rPr>
              <w:t>pedal reserve.</w:t>
            </w:r>
          </w:p>
          <w:p w14:paraId="2646BE34" w14:textId="77777777" w:rsidR="002F3D3E" w:rsidRDefault="008435F6">
            <w:pPr>
              <w:pStyle w:val="TableParagraph"/>
              <w:numPr>
                <w:ilvl w:val="0"/>
                <w:numId w:val="19"/>
              </w:numPr>
              <w:tabs>
                <w:tab w:val="left" w:pos="539"/>
                <w:tab w:val="left" w:pos="540"/>
              </w:tabs>
              <w:spacing w:line="244" w:lineRule="exact"/>
              <w:rPr>
                <w:sz w:val="20"/>
              </w:rPr>
            </w:pPr>
            <w:r>
              <w:rPr>
                <w:sz w:val="20"/>
              </w:rPr>
              <w:t>Activated (other than ABS) warning</w:t>
            </w:r>
            <w:r>
              <w:rPr>
                <w:spacing w:val="-6"/>
                <w:sz w:val="20"/>
              </w:rPr>
              <w:t xml:space="preserve"> </w:t>
            </w:r>
            <w:r>
              <w:rPr>
                <w:sz w:val="20"/>
              </w:rPr>
              <w:t>device.</w:t>
            </w:r>
          </w:p>
          <w:p w14:paraId="02FBA0D8" w14:textId="77777777" w:rsidR="002F3D3E" w:rsidRDefault="008435F6">
            <w:pPr>
              <w:pStyle w:val="TableParagraph"/>
              <w:numPr>
                <w:ilvl w:val="0"/>
                <w:numId w:val="19"/>
              </w:numPr>
              <w:tabs>
                <w:tab w:val="left" w:pos="539"/>
                <w:tab w:val="left" w:pos="540"/>
              </w:tabs>
              <w:spacing w:line="223" w:lineRule="exact"/>
              <w:rPr>
                <w:sz w:val="20"/>
              </w:rPr>
            </w:pPr>
            <w:r>
              <w:rPr>
                <w:sz w:val="20"/>
              </w:rPr>
              <w:t>Brake fluid reservoir is less than ¼</w:t>
            </w:r>
            <w:r>
              <w:rPr>
                <w:spacing w:val="-4"/>
                <w:sz w:val="20"/>
              </w:rPr>
              <w:t xml:space="preserve"> </w:t>
            </w:r>
            <w:r>
              <w:rPr>
                <w:sz w:val="20"/>
              </w:rPr>
              <w:t>full.</w:t>
            </w:r>
          </w:p>
        </w:tc>
      </w:tr>
      <w:tr w:rsidR="002F3D3E" w14:paraId="4B41657B" w14:textId="77777777">
        <w:trPr>
          <w:trHeight w:val="230"/>
        </w:trPr>
        <w:tc>
          <w:tcPr>
            <w:tcW w:w="9468" w:type="dxa"/>
            <w:gridSpan w:val="2"/>
          </w:tcPr>
          <w:p w14:paraId="26B00F22" w14:textId="77777777" w:rsidR="002F3D3E" w:rsidRDefault="008435F6">
            <w:pPr>
              <w:pStyle w:val="TableParagraph"/>
              <w:spacing w:line="210" w:lineRule="exact"/>
              <w:ind w:left="107"/>
              <w:rPr>
                <w:b/>
                <w:i/>
                <w:sz w:val="20"/>
              </w:rPr>
            </w:pPr>
            <w:r>
              <w:rPr>
                <w:b/>
                <w:i/>
                <w:sz w:val="20"/>
              </w:rPr>
              <w:t>19. Lamps and Reflectors</w:t>
            </w:r>
          </w:p>
        </w:tc>
      </w:tr>
      <w:tr w:rsidR="002F3D3E" w14:paraId="5E87FC88" w14:textId="77777777">
        <w:trPr>
          <w:trHeight w:val="1665"/>
        </w:trPr>
        <w:tc>
          <w:tcPr>
            <w:tcW w:w="4428" w:type="dxa"/>
          </w:tcPr>
          <w:p w14:paraId="26DEFDFC" w14:textId="77777777" w:rsidR="002F3D3E" w:rsidRDefault="008435F6">
            <w:pPr>
              <w:pStyle w:val="TableParagraph"/>
              <w:spacing w:line="229" w:lineRule="exact"/>
              <w:ind w:left="107"/>
              <w:rPr>
                <w:b/>
                <w:i/>
                <w:sz w:val="20"/>
              </w:rPr>
            </w:pPr>
            <w:r>
              <w:rPr>
                <w:b/>
                <w:i/>
                <w:sz w:val="20"/>
              </w:rPr>
              <w:t>Defect(s)</w:t>
            </w:r>
          </w:p>
          <w:p w14:paraId="53C263B1" w14:textId="77777777" w:rsidR="002F3D3E" w:rsidRDefault="008435F6">
            <w:pPr>
              <w:pStyle w:val="TableParagraph"/>
              <w:numPr>
                <w:ilvl w:val="0"/>
                <w:numId w:val="18"/>
              </w:numPr>
              <w:tabs>
                <w:tab w:val="left" w:pos="647"/>
                <w:tab w:val="left" w:pos="648"/>
              </w:tabs>
              <w:ind w:right="623"/>
              <w:rPr>
                <w:sz w:val="20"/>
              </w:rPr>
            </w:pPr>
            <w:r>
              <w:rPr>
                <w:sz w:val="20"/>
              </w:rPr>
              <w:t>Required lamp does not function</w:t>
            </w:r>
            <w:r>
              <w:rPr>
                <w:spacing w:val="-16"/>
                <w:sz w:val="20"/>
              </w:rPr>
              <w:t xml:space="preserve"> </w:t>
            </w:r>
            <w:r>
              <w:rPr>
                <w:sz w:val="20"/>
              </w:rPr>
              <w:t>as intended.</w:t>
            </w:r>
          </w:p>
          <w:p w14:paraId="63777183" w14:textId="77777777" w:rsidR="002F3D3E" w:rsidRDefault="008435F6">
            <w:pPr>
              <w:pStyle w:val="TableParagraph"/>
              <w:numPr>
                <w:ilvl w:val="0"/>
                <w:numId w:val="18"/>
              </w:numPr>
              <w:tabs>
                <w:tab w:val="left" w:pos="647"/>
                <w:tab w:val="left" w:pos="648"/>
              </w:tabs>
              <w:spacing w:before="1" w:line="237" w:lineRule="auto"/>
              <w:ind w:right="266"/>
              <w:rPr>
                <w:sz w:val="20"/>
              </w:rPr>
            </w:pPr>
            <w:r>
              <w:rPr>
                <w:sz w:val="20"/>
              </w:rPr>
              <w:t>Required reflector is missing or partially missing.</w:t>
            </w:r>
          </w:p>
          <w:p w14:paraId="784AA439" w14:textId="77777777" w:rsidR="002F3D3E" w:rsidRDefault="008435F6">
            <w:pPr>
              <w:pStyle w:val="TableParagraph"/>
              <w:numPr>
                <w:ilvl w:val="0"/>
                <w:numId w:val="18"/>
              </w:numPr>
              <w:tabs>
                <w:tab w:val="left" w:pos="647"/>
                <w:tab w:val="left" w:pos="648"/>
              </w:tabs>
              <w:spacing w:before="20" w:line="228" w:lineRule="exact"/>
              <w:ind w:right="336"/>
              <w:rPr>
                <w:sz w:val="20"/>
              </w:rPr>
            </w:pPr>
            <w:r>
              <w:rPr>
                <w:sz w:val="20"/>
              </w:rPr>
              <w:t>Passenger safety or access lamp</w:t>
            </w:r>
            <w:r>
              <w:rPr>
                <w:spacing w:val="-17"/>
                <w:sz w:val="20"/>
              </w:rPr>
              <w:t xml:space="preserve"> </w:t>
            </w:r>
            <w:r>
              <w:rPr>
                <w:sz w:val="20"/>
              </w:rPr>
              <w:t>does not</w:t>
            </w:r>
            <w:r>
              <w:rPr>
                <w:spacing w:val="-2"/>
                <w:sz w:val="20"/>
              </w:rPr>
              <w:t xml:space="preserve"> </w:t>
            </w:r>
            <w:r>
              <w:rPr>
                <w:sz w:val="20"/>
              </w:rPr>
              <w:t>function.</w:t>
            </w:r>
          </w:p>
        </w:tc>
        <w:tc>
          <w:tcPr>
            <w:tcW w:w="5040" w:type="dxa"/>
          </w:tcPr>
          <w:p w14:paraId="628B25A7" w14:textId="77777777" w:rsidR="002F3D3E" w:rsidRDefault="008435F6">
            <w:pPr>
              <w:pStyle w:val="TableParagraph"/>
              <w:spacing w:line="227" w:lineRule="exact"/>
              <w:ind w:left="107"/>
              <w:rPr>
                <w:b/>
                <w:i/>
                <w:sz w:val="20"/>
              </w:rPr>
            </w:pPr>
            <w:r>
              <w:rPr>
                <w:b/>
                <w:i/>
                <w:sz w:val="20"/>
              </w:rPr>
              <w:t>Major Defect(s)</w:t>
            </w:r>
          </w:p>
          <w:p w14:paraId="0F3056C1" w14:textId="77777777" w:rsidR="002F3D3E" w:rsidRDefault="008435F6">
            <w:pPr>
              <w:pStyle w:val="TableParagraph"/>
              <w:spacing w:line="228" w:lineRule="exact"/>
              <w:ind w:left="107"/>
              <w:rPr>
                <w:i/>
                <w:sz w:val="20"/>
              </w:rPr>
            </w:pPr>
            <w:r>
              <w:rPr>
                <w:i/>
                <w:sz w:val="20"/>
              </w:rPr>
              <w:t>When lamps are required:</w:t>
            </w:r>
          </w:p>
          <w:p w14:paraId="4C7CF0D8" w14:textId="77777777" w:rsidR="002F3D3E" w:rsidRDefault="008435F6">
            <w:pPr>
              <w:pStyle w:val="TableParagraph"/>
              <w:numPr>
                <w:ilvl w:val="0"/>
                <w:numId w:val="17"/>
              </w:numPr>
              <w:tabs>
                <w:tab w:val="left" w:pos="539"/>
                <w:tab w:val="left" w:pos="540"/>
              </w:tabs>
              <w:spacing w:before="3" w:line="245" w:lineRule="exact"/>
              <w:rPr>
                <w:sz w:val="20"/>
              </w:rPr>
            </w:pPr>
            <w:r>
              <w:rPr>
                <w:sz w:val="20"/>
              </w:rPr>
              <w:t>Failure of both low-beam headlamps.</w:t>
            </w:r>
          </w:p>
          <w:p w14:paraId="70307A4A" w14:textId="77777777" w:rsidR="002F3D3E" w:rsidRDefault="008435F6">
            <w:pPr>
              <w:pStyle w:val="TableParagraph"/>
              <w:numPr>
                <w:ilvl w:val="0"/>
                <w:numId w:val="17"/>
              </w:numPr>
              <w:tabs>
                <w:tab w:val="left" w:pos="539"/>
                <w:tab w:val="left" w:pos="540"/>
              </w:tabs>
              <w:spacing w:line="242" w:lineRule="exact"/>
              <w:rPr>
                <w:sz w:val="20"/>
              </w:rPr>
            </w:pPr>
            <w:r>
              <w:rPr>
                <w:sz w:val="20"/>
              </w:rPr>
              <w:t>Failure of both rearmost tail</w:t>
            </w:r>
            <w:r>
              <w:rPr>
                <w:spacing w:val="-5"/>
                <w:sz w:val="20"/>
              </w:rPr>
              <w:t xml:space="preserve"> </w:t>
            </w:r>
            <w:r>
              <w:rPr>
                <w:sz w:val="20"/>
              </w:rPr>
              <w:t>lamps.</w:t>
            </w:r>
          </w:p>
          <w:p w14:paraId="0ED05156" w14:textId="77777777" w:rsidR="002F3D3E" w:rsidRDefault="008435F6">
            <w:pPr>
              <w:pStyle w:val="TableParagraph"/>
              <w:spacing w:line="227" w:lineRule="exact"/>
              <w:ind w:left="107"/>
              <w:rPr>
                <w:i/>
                <w:sz w:val="20"/>
              </w:rPr>
            </w:pPr>
            <w:r>
              <w:rPr>
                <w:i/>
                <w:sz w:val="20"/>
              </w:rPr>
              <w:t>At all times:</w:t>
            </w:r>
          </w:p>
          <w:p w14:paraId="68CD0BCF" w14:textId="77777777" w:rsidR="002F3D3E" w:rsidRDefault="008435F6">
            <w:pPr>
              <w:pStyle w:val="TableParagraph"/>
              <w:numPr>
                <w:ilvl w:val="0"/>
                <w:numId w:val="17"/>
              </w:numPr>
              <w:tabs>
                <w:tab w:val="left" w:pos="539"/>
                <w:tab w:val="left" w:pos="540"/>
              </w:tabs>
              <w:spacing w:before="4" w:line="244" w:lineRule="exact"/>
              <w:rPr>
                <w:sz w:val="20"/>
              </w:rPr>
            </w:pPr>
            <w:r>
              <w:rPr>
                <w:sz w:val="20"/>
              </w:rPr>
              <w:t>Failure of a rearmost turn-indicator</w:t>
            </w:r>
            <w:r>
              <w:rPr>
                <w:spacing w:val="-7"/>
                <w:sz w:val="20"/>
              </w:rPr>
              <w:t xml:space="preserve"> </w:t>
            </w:r>
            <w:r>
              <w:rPr>
                <w:sz w:val="20"/>
              </w:rPr>
              <w:t>lamp.</w:t>
            </w:r>
          </w:p>
          <w:p w14:paraId="1D4AED8D" w14:textId="77777777" w:rsidR="002F3D3E" w:rsidRDefault="008435F6">
            <w:pPr>
              <w:pStyle w:val="TableParagraph"/>
              <w:numPr>
                <w:ilvl w:val="0"/>
                <w:numId w:val="17"/>
              </w:numPr>
              <w:tabs>
                <w:tab w:val="left" w:pos="539"/>
                <w:tab w:val="left" w:pos="540"/>
              </w:tabs>
              <w:spacing w:line="225" w:lineRule="exact"/>
              <w:rPr>
                <w:sz w:val="20"/>
              </w:rPr>
            </w:pPr>
            <w:r>
              <w:rPr>
                <w:sz w:val="20"/>
              </w:rPr>
              <w:t>Failure of both rearmost brake</w:t>
            </w:r>
            <w:r>
              <w:rPr>
                <w:spacing w:val="-6"/>
                <w:sz w:val="20"/>
              </w:rPr>
              <w:t xml:space="preserve"> </w:t>
            </w:r>
            <w:r>
              <w:rPr>
                <w:sz w:val="20"/>
              </w:rPr>
              <w:t>lamps.</w:t>
            </w:r>
          </w:p>
        </w:tc>
      </w:tr>
      <w:tr w:rsidR="002F3D3E" w14:paraId="0B0E3BC6" w14:textId="77777777">
        <w:trPr>
          <w:trHeight w:val="230"/>
        </w:trPr>
        <w:tc>
          <w:tcPr>
            <w:tcW w:w="9468" w:type="dxa"/>
            <w:gridSpan w:val="2"/>
          </w:tcPr>
          <w:p w14:paraId="21EFE418" w14:textId="77777777" w:rsidR="002F3D3E" w:rsidRDefault="008435F6">
            <w:pPr>
              <w:pStyle w:val="TableParagraph"/>
              <w:spacing w:line="210" w:lineRule="exact"/>
              <w:ind w:left="107"/>
              <w:rPr>
                <w:b/>
                <w:i/>
                <w:sz w:val="20"/>
              </w:rPr>
            </w:pPr>
            <w:r>
              <w:rPr>
                <w:b/>
                <w:i/>
                <w:sz w:val="20"/>
              </w:rPr>
              <w:t>20. Passenger Compartment</w:t>
            </w:r>
          </w:p>
        </w:tc>
      </w:tr>
      <w:tr w:rsidR="002F3D3E" w14:paraId="102AF556" w14:textId="77777777">
        <w:trPr>
          <w:trHeight w:val="1907"/>
        </w:trPr>
        <w:tc>
          <w:tcPr>
            <w:tcW w:w="4428" w:type="dxa"/>
          </w:tcPr>
          <w:p w14:paraId="3C17C03F" w14:textId="77777777" w:rsidR="002F3D3E" w:rsidRDefault="008435F6">
            <w:pPr>
              <w:pStyle w:val="TableParagraph"/>
              <w:spacing w:line="227" w:lineRule="exact"/>
              <w:ind w:left="107"/>
              <w:rPr>
                <w:b/>
                <w:i/>
                <w:sz w:val="20"/>
              </w:rPr>
            </w:pPr>
            <w:r>
              <w:rPr>
                <w:b/>
                <w:i/>
                <w:sz w:val="20"/>
              </w:rPr>
              <w:t>Defect(s)</w:t>
            </w:r>
          </w:p>
          <w:p w14:paraId="7636F5E5" w14:textId="77777777" w:rsidR="002F3D3E" w:rsidRDefault="008435F6">
            <w:pPr>
              <w:pStyle w:val="TableParagraph"/>
              <w:numPr>
                <w:ilvl w:val="0"/>
                <w:numId w:val="16"/>
              </w:numPr>
              <w:tabs>
                <w:tab w:val="left" w:pos="647"/>
                <w:tab w:val="left" w:pos="648"/>
              </w:tabs>
              <w:spacing w:before="1" w:line="244" w:lineRule="exact"/>
              <w:rPr>
                <w:sz w:val="20"/>
              </w:rPr>
            </w:pPr>
            <w:r>
              <w:rPr>
                <w:sz w:val="20"/>
              </w:rPr>
              <w:t>Stanchion padding is</w:t>
            </w:r>
            <w:r>
              <w:rPr>
                <w:spacing w:val="-3"/>
                <w:sz w:val="20"/>
              </w:rPr>
              <w:t xml:space="preserve"> </w:t>
            </w:r>
            <w:r>
              <w:rPr>
                <w:sz w:val="20"/>
              </w:rPr>
              <w:t>damaged.</w:t>
            </w:r>
          </w:p>
          <w:p w14:paraId="35843732" w14:textId="77777777" w:rsidR="002F3D3E" w:rsidRDefault="008435F6">
            <w:pPr>
              <w:pStyle w:val="TableParagraph"/>
              <w:numPr>
                <w:ilvl w:val="0"/>
                <w:numId w:val="16"/>
              </w:numPr>
              <w:tabs>
                <w:tab w:val="left" w:pos="647"/>
                <w:tab w:val="left" w:pos="648"/>
              </w:tabs>
              <w:spacing w:line="244" w:lineRule="exact"/>
              <w:rPr>
                <w:sz w:val="20"/>
              </w:rPr>
            </w:pPr>
            <w:r>
              <w:rPr>
                <w:sz w:val="20"/>
              </w:rPr>
              <w:t>Damaged steps or</w:t>
            </w:r>
            <w:r>
              <w:rPr>
                <w:spacing w:val="-3"/>
                <w:sz w:val="20"/>
              </w:rPr>
              <w:t xml:space="preserve"> </w:t>
            </w:r>
            <w:r>
              <w:rPr>
                <w:sz w:val="20"/>
              </w:rPr>
              <w:t>floor.</w:t>
            </w:r>
          </w:p>
          <w:p w14:paraId="2C464D4F" w14:textId="77777777" w:rsidR="002F3D3E" w:rsidRDefault="008435F6">
            <w:pPr>
              <w:pStyle w:val="TableParagraph"/>
              <w:numPr>
                <w:ilvl w:val="0"/>
                <w:numId w:val="16"/>
              </w:numPr>
              <w:tabs>
                <w:tab w:val="left" w:pos="647"/>
                <w:tab w:val="left" w:pos="648"/>
              </w:tabs>
              <w:spacing w:before="2" w:line="237" w:lineRule="auto"/>
              <w:ind w:right="223"/>
              <w:rPr>
                <w:sz w:val="20"/>
              </w:rPr>
            </w:pPr>
            <w:r>
              <w:rPr>
                <w:sz w:val="20"/>
              </w:rPr>
              <w:t>Insecure or damaged overhead</w:t>
            </w:r>
            <w:r>
              <w:rPr>
                <w:spacing w:val="-17"/>
                <w:sz w:val="20"/>
              </w:rPr>
              <w:t xml:space="preserve"> </w:t>
            </w:r>
            <w:r>
              <w:rPr>
                <w:sz w:val="20"/>
              </w:rPr>
              <w:t>luggage rack or</w:t>
            </w:r>
            <w:r>
              <w:rPr>
                <w:spacing w:val="1"/>
                <w:sz w:val="20"/>
              </w:rPr>
              <w:t xml:space="preserve"> </w:t>
            </w:r>
            <w:r>
              <w:rPr>
                <w:sz w:val="20"/>
              </w:rPr>
              <w:t>compartment.</w:t>
            </w:r>
          </w:p>
          <w:p w14:paraId="2010A8DE" w14:textId="77777777" w:rsidR="002F3D3E" w:rsidRDefault="008435F6">
            <w:pPr>
              <w:pStyle w:val="TableParagraph"/>
              <w:numPr>
                <w:ilvl w:val="0"/>
                <w:numId w:val="16"/>
              </w:numPr>
              <w:tabs>
                <w:tab w:val="left" w:pos="647"/>
                <w:tab w:val="left" w:pos="648"/>
              </w:tabs>
              <w:spacing w:before="3" w:line="237" w:lineRule="auto"/>
              <w:ind w:right="300"/>
              <w:rPr>
                <w:sz w:val="20"/>
              </w:rPr>
            </w:pPr>
            <w:r>
              <w:rPr>
                <w:sz w:val="20"/>
              </w:rPr>
              <w:t>Malfunction or absence of required passenger or mobility device</w:t>
            </w:r>
            <w:r>
              <w:rPr>
                <w:spacing w:val="-20"/>
                <w:sz w:val="20"/>
              </w:rPr>
              <w:t xml:space="preserve"> </w:t>
            </w:r>
            <w:r>
              <w:rPr>
                <w:sz w:val="20"/>
              </w:rPr>
              <w:t>restraints.</w:t>
            </w:r>
          </w:p>
          <w:p w14:paraId="3A2B05F8" w14:textId="77777777" w:rsidR="002F3D3E" w:rsidRDefault="008435F6">
            <w:pPr>
              <w:pStyle w:val="TableParagraph"/>
              <w:numPr>
                <w:ilvl w:val="0"/>
                <w:numId w:val="16"/>
              </w:numPr>
              <w:tabs>
                <w:tab w:val="left" w:pos="468"/>
              </w:tabs>
              <w:spacing w:line="226" w:lineRule="exact"/>
              <w:ind w:left="467" w:hanging="180"/>
              <w:rPr>
                <w:sz w:val="20"/>
              </w:rPr>
            </w:pPr>
            <w:r>
              <w:rPr>
                <w:sz w:val="20"/>
              </w:rPr>
              <w:t>Passenger seat is</w:t>
            </w:r>
            <w:r>
              <w:rPr>
                <w:spacing w:val="-1"/>
                <w:sz w:val="20"/>
              </w:rPr>
              <w:t xml:space="preserve"> </w:t>
            </w:r>
            <w:r>
              <w:rPr>
                <w:sz w:val="20"/>
              </w:rPr>
              <w:t>insecure.</w:t>
            </w:r>
          </w:p>
        </w:tc>
        <w:tc>
          <w:tcPr>
            <w:tcW w:w="5040" w:type="dxa"/>
          </w:tcPr>
          <w:p w14:paraId="1F90D336" w14:textId="77777777" w:rsidR="002F3D3E" w:rsidRDefault="008435F6">
            <w:pPr>
              <w:pStyle w:val="TableParagraph"/>
              <w:spacing w:line="226" w:lineRule="exact"/>
              <w:ind w:left="107"/>
              <w:rPr>
                <w:b/>
                <w:i/>
                <w:sz w:val="20"/>
              </w:rPr>
            </w:pPr>
            <w:r>
              <w:rPr>
                <w:b/>
                <w:i/>
                <w:sz w:val="20"/>
              </w:rPr>
              <w:t>Major Defect(s)</w:t>
            </w:r>
          </w:p>
          <w:p w14:paraId="12038979" w14:textId="77777777" w:rsidR="002F3D3E" w:rsidRDefault="008435F6">
            <w:pPr>
              <w:pStyle w:val="TableParagraph"/>
              <w:spacing w:line="229" w:lineRule="exact"/>
              <w:ind w:left="107"/>
              <w:rPr>
                <w:i/>
                <w:sz w:val="20"/>
              </w:rPr>
            </w:pPr>
            <w:r>
              <w:rPr>
                <w:i/>
                <w:sz w:val="20"/>
              </w:rPr>
              <w:t>When affected position is occupied:</w:t>
            </w:r>
          </w:p>
          <w:p w14:paraId="2CBDAC0B" w14:textId="77777777" w:rsidR="002F3D3E" w:rsidRDefault="008435F6">
            <w:pPr>
              <w:pStyle w:val="TableParagraph"/>
              <w:numPr>
                <w:ilvl w:val="0"/>
                <w:numId w:val="15"/>
              </w:numPr>
              <w:tabs>
                <w:tab w:val="left" w:pos="539"/>
                <w:tab w:val="left" w:pos="540"/>
              </w:tabs>
              <w:spacing w:before="5" w:line="237" w:lineRule="auto"/>
              <w:ind w:right="189"/>
              <w:rPr>
                <w:sz w:val="20"/>
              </w:rPr>
            </w:pPr>
            <w:r>
              <w:rPr>
                <w:sz w:val="20"/>
              </w:rPr>
              <w:t>Malfunction or absence of required passenger</w:t>
            </w:r>
            <w:r>
              <w:rPr>
                <w:spacing w:val="-24"/>
                <w:sz w:val="20"/>
              </w:rPr>
              <w:t xml:space="preserve"> </w:t>
            </w:r>
            <w:r>
              <w:rPr>
                <w:sz w:val="20"/>
              </w:rPr>
              <w:t>or mobility device</w:t>
            </w:r>
            <w:r>
              <w:rPr>
                <w:spacing w:val="-4"/>
                <w:sz w:val="20"/>
              </w:rPr>
              <w:t xml:space="preserve"> </w:t>
            </w:r>
            <w:r>
              <w:rPr>
                <w:sz w:val="20"/>
              </w:rPr>
              <w:t>restraints.</w:t>
            </w:r>
          </w:p>
          <w:p w14:paraId="037DE79C" w14:textId="77777777" w:rsidR="002F3D3E" w:rsidRDefault="008435F6">
            <w:pPr>
              <w:pStyle w:val="TableParagraph"/>
              <w:numPr>
                <w:ilvl w:val="0"/>
                <w:numId w:val="15"/>
              </w:numPr>
              <w:tabs>
                <w:tab w:val="left" w:pos="539"/>
                <w:tab w:val="left" w:pos="540"/>
              </w:tabs>
              <w:spacing w:before="1"/>
              <w:rPr>
                <w:sz w:val="20"/>
              </w:rPr>
            </w:pPr>
            <w:r>
              <w:rPr>
                <w:sz w:val="20"/>
              </w:rPr>
              <w:t>Passenger seat is insecure.</w:t>
            </w:r>
          </w:p>
        </w:tc>
      </w:tr>
      <w:tr w:rsidR="002F3D3E" w14:paraId="7347C008" w14:textId="77777777">
        <w:trPr>
          <w:trHeight w:val="229"/>
        </w:trPr>
        <w:tc>
          <w:tcPr>
            <w:tcW w:w="9468" w:type="dxa"/>
            <w:gridSpan w:val="2"/>
          </w:tcPr>
          <w:p w14:paraId="5B12976B" w14:textId="77777777" w:rsidR="002F3D3E" w:rsidRDefault="008435F6">
            <w:pPr>
              <w:pStyle w:val="TableParagraph"/>
              <w:spacing w:line="210" w:lineRule="exact"/>
              <w:ind w:left="107"/>
              <w:rPr>
                <w:b/>
                <w:i/>
                <w:sz w:val="20"/>
              </w:rPr>
            </w:pPr>
            <w:r>
              <w:rPr>
                <w:b/>
                <w:i/>
                <w:sz w:val="20"/>
              </w:rPr>
              <w:t>21. Steering</w:t>
            </w:r>
          </w:p>
        </w:tc>
      </w:tr>
      <w:tr w:rsidR="002F3D3E" w14:paraId="3DAD6B1F" w14:textId="77777777">
        <w:trPr>
          <w:trHeight w:val="1175"/>
        </w:trPr>
        <w:tc>
          <w:tcPr>
            <w:tcW w:w="4428" w:type="dxa"/>
          </w:tcPr>
          <w:p w14:paraId="229EDCC8" w14:textId="77777777" w:rsidR="002F3D3E" w:rsidRDefault="008435F6">
            <w:pPr>
              <w:pStyle w:val="TableParagraph"/>
              <w:spacing w:line="227" w:lineRule="exact"/>
              <w:ind w:left="107"/>
              <w:rPr>
                <w:b/>
                <w:i/>
                <w:sz w:val="20"/>
              </w:rPr>
            </w:pPr>
            <w:r>
              <w:rPr>
                <w:b/>
                <w:i/>
                <w:sz w:val="20"/>
              </w:rPr>
              <w:t>Defect(s)</w:t>
            </w:r>
          </w:p>
          <w:p w14:paraId="4388B175" w14:textId="77777777" w:rsidR="002F3D3E" w:rsidRDefault="008435F6">
            <w:pPr>
              <w:pStyle w:val="TableParagraph"/>
              <w:numPr>
                <w:ilvl w:val="0"/>
                <w:numId w:val="14"/>
              </w:numPr>
              <w:tabs>
                <w:tab w:val="left" w:pos="647"/>
                <w:tab w:val="left" w:pos="648"/>
              </w:tabs>
              <w:spacing w:before="3" w:line="237" w:lineRule="auto"/>
              <w:ind w:right="169"/>
              <w:rPr>
                <w:sz w:val="20"/>
              </w:rPr>
            </w:pPr>
            <w:r>
              <w:rPr>
                <w:sz w:val="20"/>
              </w:rPr>
              <w:t>Steering wheel lash (free-play) is</w:t>
            </w:r>
            <w:r>
              <w:rPr>
                <w:spacing w:val="-22"/>
                <w:sz w:val="20"/>
              </w:rPr>
              <w:t xml:space="preserve"> </w:t>
            </w:r>
            <w:r>
              <w:rPr>
                <w:sz w:val="20"/>
              </w:rPr>
              <w:t>greater than normal.</w:t>
            </w:r>
          </w:p>
        </w:tc>
        <w:tc>
          <w:tcPr>
            <w:tcW w:w="5040" w:type="dxa"/>
          </w:tcPr>
          <w:p w14:paraId="6E0CB64F" w14:textId="77777777" w:rsidR="002F3D3E" w:rsidRDefault="008435F6">
            <w:pPr>
              <w:pStyle w:val="TableParagraph"/>
              <w:spacing w:line="227" w:lineRule="exact"/>
              <w:ind w:left="107"/>
              <w:rPr>
                <w:b/>
                <w:i/>
                <w:sz w:val="20"/>
              </w:rPr>
            </w:pPr>
            <w:r>
              <w:rPr>
                <w:b/>
                <w:i/>
                <w:sz w:val="20"/>
              </w:rPr>
              <w:t>Major Defect(s)</w:t>
            </w:r>
          </w:p>
          <w:p w14:paraId="78BAE89C" w14:textId="77777777" w:rsidR="002F3D3E" w:rsidRDefault="008435F6">
            <w:pPr>
              <w:pStyle w:val="TableParagraph"/>
              <w:numPr>
                <w:ilvl w:val="0"/>
                <w:numId w:val="13"/>
              </w:numPr>
              <w:tabs>
                <w:tab w:val="left" w:pos="539"/>
                <w:tab w:val="left" w:pos="540"/>
              </w:tabs>
              <w:spacing w:before="3" w:line="237" w:lineRule="auto"/>
              <w:ind w:right="267"/>
              <w:rPr>
                <w:sz w:val="20"/>
              </w:rPr>
            </w:pPr>
            <w:r>
              <w:rPr>
                <w:sz w:val="20"/>
              </w:rPr>
              <w:t>Steering wheel is insecure, or does not</w:t>
            </w:r>
            <w:r>
              <w:rPr>
                <w:spacing w:val="-24"/>
                <w:sz w:val="20"/>
              </w:rPr>
              <w:t xml:space="preserve"> </w:t>
            </w:r>
            <w:r>
              <w:rPr>
                <w:sz w:val="20"/>
              </w:rPr>
              <w:t>respond normally.</w:t>
            </w:r>
          </w:p>
          <w:p w14:paraId="357AA8E0" w14:textId="77777777" w:rsidR="002F3D3E" w:rsidRDefault="008435F6">
            <w:pPr>
              <w:pStyle w:val="TableParagraph"/>
              <w:numPr>
                <w:ilvl w:val="0"/>
                <w:numId w:val="13"/>
              </w:numPr>
              <w:tabs>
                <w:tab w:val="left" w:pos="539"/>
                <w:tab w:val="left" w:pos="540"/>
              </w:tabs>
              <w:spacing w:before="19" w:line="228" w:lineRule="exact"/>
              <w:ind w:right="190"/>
              <w:rPr>
                <w:sz w:val="20"/>
              </w:rPr>
            </w:pPr>
            <w:r>
              <w:rPr>
                <w:sz w:val="20"/>
              </w:rPr>
              <w:t>Steering wheel lash (free-play) exceeds</w:t>
            </w:r>
            <w:r>
              <w:rPr>
                <w:spacing w:val="-26"/>
                <w:sz w:val="20"/>
              </w:rPr>
              <w:t xml:space="preserve"> </w:t>
            </w:r>
            <w:r>
              <w:rPr>
                <w:sz w:val="20"/>
              </w:rPr>
              <w:t>required limit.</w:t>
            </w:r>
          </w:p>
        </w:tc>
      </w:tr>
      <w:tr w:rsidR="002F3D3E" w14:paraId="5467F1DD" w14:textId="77777777">
        <w:trPr>
          <w:trHeight w:val="229"/>
        </w:trPr>
        <w:tc>
          <w:tcPr>
            <w:tcW w:w="9468" w:type="dxa"/>
            <w:gridSpan w:val="2"/>
          </w:tcPr>
          <w:p w14:paraId="40F3649F" w14:textId="77777777" w:rsidR="002F3D3E" w:rsidRDefault="008435F6">
            <w:pPr>
              <w:pStyle w:val="TableParagraph"/>
              <w:spacing w:line="210" w:lineRule="exact"/>
              <w:ind w:left="107"/>
              <w:rPr>
                <w:b/>
                <w:i/>
                <w:sz w:val="20"/>
              </w:rPr>
            </w:pPr>
            <w:r>
              <w:rPr>
                <w:b/>
                <w:i/>
                <w:sz w:val="20"/>
              </w:rPr>
              <w:t>22. Suspension System</w:t>
            </w:r>
          </w:p>
        </w:tc>
      </w:tr>
      <w:tr w:rsidR="002F3D3E" w14:paraId="163FB1CE" w14:textId="77777777">
        <w:trPr>
          <w:trHeight w:val="2874"/>
        </w:trPr>
        <w:tc>
          <w:tcPr>
            <w:tcW w:w="4428" w:type="dxa"/>
          </w:tcPr>
          <w:p w14:paraId="32B69DC7" w14:textId="77777777" w:rsidR="002F3D3E" w:rsidRDefault="008435F6">
            <w:pPr>
              <w:pStyle w:val="TableParagraph"/>
              <w:spacing w:line="227" w:lineRule="exact"/>
              <w:ind w:left="107"/>
              <w:rPr>
                <w:b/>
                <w:i/>
                <w:sz w:val="20"/>
              </w:rPr>
            </w:pPr>
            <w:r>
              <w:rPr>
                <w:b/>
                <w:i/>
                <w:sz w:val="20"/>
              </w:rPr>
              <w:t>Defect(s)</w:t>
            </w:r>
          </w:p>
          <w:p w14:paraId="22CFA3C0" w14:textId="77777777" w:rsidR="002F3D3E" w:rsidRDefault="008435F6">
            <w:pPr>
              <w:pStyle w:val="TableParagraph"/>
              <w:numPr>
                <w:ilvl w:val="0"/>
                <w:numId w:val="12"/>
              </w:numPr>
              <w:tabs>
                <w:tab w:val="left" w:pos="647"/>
                <w:tab w:val="left" w:pos="648"/>
              </w:tabs>
              <w:spacing w:before="1" w:line="245" w:lineRule="exact"/>
              <w:rPr>
                <w:sz w:val="20"/>
              </w:rPr>
            </w:pPr>
            <w:r>
              <w:rPr>
                <w:sz w:val="20"/>
              </w:rPr>
              <w:t>Air leak in air suspension system.</w:t>
            </w:r>
          </w:p>
          <w:p w14:paraId="12C9C908" w14:textId="77777777" w:rsidR="002F3D3E" w:rsidRDefault="008435F6">
            <w:pPr>
              <w:pStyle w:val="TableParagraph"/>
              <w:numPr>
                <w:ilvl w:val="0"/>
                <w:numId w:val="12"/>
              </w:numPr>
              <w:tabs>
                <w:tab w:val="left" w:pos="647"/>
                <w:tab w:val="left" w:pos="648"/>
              </w:tabs>
              <w:spacing w:line="244" w:lineRule="exact"/>
              <w:rPr>
                <w:sz w:val="20"/>
              </w:rPr>
            </w:pPr>
            <w:r>
              <w:rPr>
                <w:sz w:val="20"/>
              </w:rPr>
              <w:t>Broken spring</w:t>
            </w:r>
            <w:r>
              <w:rPr>
                <w:spacing w:val="-1"/>
                <w:sz w:val="20"/>
              </w:rPr>
              <w:t xml:space="preserve"> </w:t>
            </w:r>
            <w:r>
              <w:rPr>
                <w:sz w:val="20"/>
              </w:rPr>
              <w:t>leaf.</w:t>
            </w:r>
          </w:p>
          <w:p w14:paraId="6231E7EF" w14:textId="77777777" w:rsidR="002F3D3E" w:rsidRDefault="008435F6">
            <w:pPr>
              <w:pStyle w:val="TableParagraph"/>
              <w:numPr>
                <w:ilvl w:val="0"/>
                <w:numId w:val="12"/>
              </w:numPr>
              <w:tabs>
                <w:tab w:val="left" w:pos="647"/>
                <w:tab w:val="left" w:pos="648"/>
              </w:tabs>
              <w:ind w:right="191"/>
              <w:rPr>
                <w:sz w:val="20"/>
              </w:rPr>
            </w:pPr>
            <w:r>
              <w:rPr>
                <w:sz w:val="20"/>
              </w:rPr>
              <w:t>Suspension fastener is loose, missing</w:t>
            </w:r>
            <w:r>
              <w:rPr>
                <w:spacing w:val="-19"/>
                <w:sz w:val="20"/>
              </w:rPr>
              <w:t xml:space="preserve"> </w:t>
            </w:r>
            <w:r>
              <w:rPr>
                <w:sz w:val="20"/>
              </w:rPr>
              <w:t>or broken.</w:t>
            </w:r>
          </w:p>
        </w:tc>
        <w:tc>
          <w:tcPr>
            <w:tcW w:w="5040" w:type="dxa"/>
          </w:tcPr>
          <w:p w14:paraId="2F9BA639" w14:textId="77777777" w:rsidR="002F3D3E" w:rsidRDefault="008435F6">
            <w:pPr>
              <w:pStyle w:val="TableParagraph"/>
              <w:spacing w:line="227" w:lineRule="exact"/>
              <w:ind w:left="107"/>
              <w:rPr>
                <w:b/>
                <w:i/>
                <w:sz w:val="20"/>
              </w:rPr>
            </w:pPr>
            <w:r>
              <w:rPr>
                <w:b/>
                <w:i/>
                <w:sz w:val="20"/>
              </w:rPr>
              <w:t>Major Defect(s)</w:t>
            </w:r>
          </w:p>
          <w:p w14:paraId="0144AFDA" w14:textId="77777777" w:rsidR="002F3D3E" w:rsidRDefault="008435F6">
            <w:pPr>
              <w:pStyle w:val="TableParagraph"/>
              <w:numPr>
                <w:ilvl w:val="0"/>
                <w:numId w:val="11"/>
              </w:numPr>
              <w:tabs>
                <w:tab w:val="left" w:pos="539"/>
                <w:tab w:val="left" w:pos="540"/>
              </w:tabs>
              <w:spacing w:before="1" w:line="245" w:lineRule="exact"/>
              <w:rPr>
                <w:sz w:val="20"/>
              </w:rPr>
            </w:pPr>
            <w:r>
              <w:rPr>
                <w:sz w:val="20"/>
              </w:rPr>
              <w:t>Damaged</w:t>
            </w:r>
            <w:r>
              <w:rPr>
                <w:sz w:val="20"/>
                <w:vertAlign w:val="superscript"/>
              </w:rPr>
              <w:t>1</w:t>
            </w:r>
            <w:r>
              <w:rPr>
                <w:sz w:val="20"/>
              </w:rPr>
              <w:t xml:space="preserve"> or deflated air</w:t>
            </w:r>
            <w:r>
              <w:rPr>
                <w:spacing w:val="-19"/>
                <w:sz w:val="20"/>
              </w:rPr>
              <w:t xml:space="preserve"> </w:t>
            </w:r>
            <w:r>
              <w:rPr>
                <w:sz w:val="20"/>
              </w:rPr>
              <w:t>bag.</w:t>
            </w:r>
          </w:p>
          <w:p w14:paraId="431AFB30" w14:textId="77777777" w:rsidR="002F3D3E" w:rsidRDefault="008435F6">
            <w:pPr>
              <w:pStyle w:val="TableParagraph"/>
              <w:numPr>
                <w:ilvl w:val="0"/>
                <w:numId w:val="11"/>
              </w:numPr>
              <w:tabs>
                <w:tab w:val="left" w:pos="539"/>
                <w:tab w:val="left" w:pos="540"/>
              </w:tabs>
              <w:spacing w:before="2" w:line="237" w:lineRule="auto"/>
              <w:ind w:right="188"/>
              <w:rPr>
                <w:sz w:val="20"/>
              </w:rPr>
            </w:pPr>
            <w:r>
              <w:rPr>
                <w:sz w:val="20"/>
              </w:rPr>
              <w:t>Cracked or broken main spring leaf or more</w:t>
            </w:r>
            <w:r>
              <w:rPr>
                <w:spacing w:val="-24"/>
                <w:sz w:val="20"/>
              </w:rPr>
              <w:t xml:space="preserve"> </w:t>
            </w:r>
            <w:r>
              <w:rPr>
                <w:sz w:val="20"/>
              </w:rPr>
              <w:t>than one broken spring leaf.</w:t>
            </w:r>
          </w:p>
          <w:p w14:paraId="7D2334BB" w14:textId="77777777" w:rsidR="002F3D3E" w:rsidRDefault="008435F6">
            <w:pPr>
              <w:pStyle w:val="TableParagraph"/>
              <w:numPr>
                <w:ilvl w:val="0"/>
                <w:numId w:val="11"/>
              </w:numPr>
              <w:tabs>
                <w:tab w:val="left" w:pos="539"/>
                <w:tab w:val="left" w:pos="540"/>
              </w:tabs>
              <w:spacing w:before="3" w:line="237" w:lineRule="auto"/>
              <w:ind w:right="523"/>
              <w:rPr>
                <w:sz w:val="20"/>
              </w:rPr>
            </w:pPr>
            <w:r>
              <w:rPr>
                <w:sz w:val="20"/>
              </w:rPr>
              <w:t>Part of spring leaf or suspension is missing, shifted out of place or in contact with</w:t>
            </w:r>
            <w:r>
              <w:rPr>
                <w:spacing w:val="-24"/>
                <w:sz w:val="20"/>
              </w:rPr>
              <w:t xml:space="preserve"> </w:t>
            </w:r>
            <w:r>
              <w:rPr>
                <w:sz w:val="20"/>
              </w:rPr>
              <w:t>another vehicle component.</w:t>
            </w:r>
          </w:p>
          <w:p w14:paraId="4AAADC80" w14:textId="77777777" w:rsidR="002F3D3E" w:rsidRDefault="008435F6">
            <w:pPr>
              <w:pStyle w:val="TableParagraph"/>
              <w:numPr>
                <w:ilvl w:val="0"/>
                <w:numId w:val="11"/>
              </w:numPr>
              <w:tabs>
                <w:tab w:val="left" w:pos="539"/>
                <w:tab w:val="left" w:pos="540"/>
              </w:tabs>
              <w:spacing w:before="3"/>
              <w:rPr>
                <w:sz w:val="20"/>
              </w:rPr>
            </w:pPr>
            <w:r>
              <w:rPr>
                <w:sz w:val="20"/>
              </w:rPr>
              <w:t>Loose</w:t>
            </w:r>
            <w:r>
              <w:rPr>
                <w:spacing w:val="-2"/>
                <w:sz w:val="20"/>
              </w:rPr>
              <w:t xml:space="preserve"> </w:t>
            </w:r>
            <w:r>
              <w:rPr>
                <w:sz w:val="20"/>
              </w:rPr>
              <w:t>U-bolt.</w:t>
            </w:r>
          </w:p>
          <w:p w14:paraId="17D9EA00" w14:textId="77777777" w:rsidR="002F3D3E" w:rsidRDefault="002F3D3E">
            <w:pPr>
              <w:pStyle w:val="TableParagraph"/>
              <w:rPr>
                <w:sz w:val="20"/>
              </w:rPr>
            </w:pPr>
          </w:p>
          <w:p w14:paraId="1DF2D120" w14:textId="77777777" w:rsidR="002F3D3E" w:rsidRDefault="002F3D3E">
            <w:pPr>
              <w:pStyle w:val="TableParagraph"/>
              <w:spacing w:before="4"/>
              <w:rPr>
                <w:sz w:val="18"/>
              </w:rPr>
            </w:pPr>
          </w:p>
          <w:p w14:paraId="074D8B46" w14:textId="73BDF224" w:rsidR="002F3D3E" w:rsidRDefault="009648E1">
            <w:pPr>
              <w:pStyle w:val="TableParagraph"/>
              <w:spacing w:line="20" w:lineRule="exact"/>
              <w:ind w:left="100"/>
              <w:rPr>
                <w:sz w:val="2"/>
              </w:rPr>
            </w:pPr>
            <w:r>
              <w:rPr>
                <w:noProof/>
                <w:sz w:val="2"/>
              </w:rPr>
              <mc:AlternateContent>
                <mc:Choice Requires="wpg">
                  <w:drawing>
                    <wp:inline distT="0" distB="0" distL="0" distR="0" wp14:anchorId="7B5436CF" wp14:editId="1CA4A796">
                      <wp:extent cx="280670" cy="8255"/>
                      <wp:effectExtent l="6350" t="7620" r="8255" b="3175"/>
                      <wp:docPr id="200816659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670" cy="8255"/>
                                <a:chOff x="0" y="0"/>
                                <a:chExt cx="442" cy="13"/>
                              </a:xfrm>
                            </wpg:grpSpPr>
                            <wps:wsp>
                              <wps:cNvPr id="1864662666" name="Line 27"/>
                              <wps:cNvCnPr>
                                <a:cxnSpLocks noChangeShapeType="1"/>
                              </wps:cNvCnPr>
                              <wps:spPr bwMode="auto">
                                <a:xfrm>
                                  <a:off x="0" y="6"/>
                                  <a:ext cx="441" cy="0"/>
                                </a:xfrm>
                                <a:prstGeom prst="line">
                                  <a:avLst/>
                                </a:prstGeom>
                                <a:noFill/>
                                <a:ln w="796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EE87B4" id="Group 26" o:spid="_x0000_s1026" style="width:22.1pt;height:.65pt;mso-position-horizontal-relative:char;mso-position-vertical-relative:line" coordsize="4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leIQIAAJ0EAAAOAAAAZHJzL2Uyb0RvYy54bWyklM1y2yAQx++d6Tsw3GvZqqM4Gss5OIkv&#10;buuZpA+wRkhiioABbNlv3wUU5+vSSX1ggP3Qf3+7eHl76iU5cuuEVhWdTaaUcMV0LVRb0d9PD98W&#10;lDgPqgapFa/omTt6u/r6ZTmYkue607LmlmAS5crBVLTz3pRZ5ljHe3ATbbhCY6NtDx6Pts1qCwNm&#10;72WWT6dFNmhbG6sZdw5v75KRrmL+puHM/2oaxz2RFUVtPq42rvuwZqsllK0F0wk2yoBPqOhBKPzo&#10;JdUdeCAHKz6k6gWz2unGT5juM900gvFYA1Yzm76rZmP1wcRa2nJozQUTon3H6dNp2c/jxppHs7NJ&#10;PW63mv1xyCUbTFu+todzm5zJfviha+wnHLyOhZ8a24cUWBI5Rb7nC19+8oThZb6YFtfYBYamRX51&#10;leizDlv0IYZ192PUfJ6nkNn3EJBBmb4V9Y16Qr9xgNwLI/d/jB47MDyid4HBzhJR43wvinlR5EVR&#10;UKKgx/q3QnGSXwdhQQG6rlViyU5qZEmUXnegWh6TPp0Nxs1iKW9CwsFhI/6RbZHoPbOdz2eJUpzp&#10;CyQojXV+w3VPwqaiEgXHhsFx63zi+ewS+qf0g5AS76GUigwVvb4pbmKA01LUwRhszrb7tbTkCOFh&#10;xd/YnDduOMCqjsk6DvX9uPcgZNqjTqniqKXaE8W9rs87G7SNXR2HEd9A7P/4XsMje32OXi//Kqu/&#10;AAAA//8DAFBLAwQUAAYACAAAACEAXML38NoAAAACAQAADwAAAGRycy9kb3ducmV2LnhtbEyPQUvD&#10;QBCF74L/YRnBm92krSIxm1KKeiqCrSDeptlpEpqdDdltkv57Ry96eTC8x3vf5KvJtWqgPjSeDaSz&#10;BBRx6W3DlYGP/cvdI6gQkS22nsnAhQKsiuurHDPrR36nYRcrJSUcMjRQx9hlWoeyJodh5jti8Y6+&#10;dxjl7Cttexyl3LV6niQP2mHDslBjR5uaytPu7Ay8jjiuF+nzsD0dN5ev/f3b5zYlY25vpvUTqEhT&#10;/AvDD76gQyFMB39mG1RrQB6JvyrecjkHdZDMAnSR6//oxTcAAAD//wMAUEsBAi0AFAAGAAgAAAAh&#10;ALaDOJL+AAAA4QEAABMAAAAAAAAAAAAAAAAAAAAAAFtDb250ZW50X1R5cGVzXS54bWxQSwECLQAU&#10;AAYACAAAACEAOP0h/9YAAACUAQAACwAAAAAAAAAAAAAAAAAvAQAAX3JlbHMvLnJlbHNQSwECLQAU&#10;AAYACAAAACEAAMfZXiECAACdBAAADgAAAAAAAAAAAAAAAAAuAgAAZHJzL2Uyb0RvYy54bWxQSwEC&#10;LQAUAAYACAAAACEAXML38NoAAAACAQAADwAAAAAAAAAAAAAAAAB7BAAAZHJzL2Rvd25yZXYueG1s&#10;UEsFBgAAAAAEAAQA8wAAAIIFAAAAAA==&#10;">
                      <v:line id="Line 27" o:spid="_x0000_s1027" style="position:absolute;visibility:visible;mso-wrap-style:square" from="0,6" to="4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spyAAAAOMAAAAPAAAAZHJzL2Rvd25yZXYueG1sRE9fa8Iw&#10;EH8f7DuEG/g206mE0hnFCQVRNlgdDN+O5taWNZfSRFu/vRkMfLzf/1uuR9uKC/W+cazhZZqAIC6d&#10;abjS8HXMn1MQPiAbbB2Thit5WK8eH5aYGTfwJ12KUIkYwj5DDXUIXSalL2uy6KeuI47cj+sthnj2&#10;lTQ9DjHctnKWJEpabDg21NjRtqbytzhbDQXNB1N1x9PmsMj3+dvHPD29f2s9eRo3ryACjeEu/nfv&#10;TJyfqoVSM6UU/P0UAZCrGwAAAP//AwBQSwECLQAUAAYACAAAACEA2+H2y+4AAACFAQAAEwAAAAAA&#10;AAAAAAAAAAAAAAAAW0NvbnRlbnRfVHlwZXNdLnhtbFBLAQItABQABgAIAAAAIQBa9CxbvwAAABUB&#10;AAALAAAAAAAAAAAAAAAAAB8BAABfcmVscy8ucmVsc1BLAQItABQABgAIAAAAIQBOsgspyAAAAOMA&#10;AAAPAAAAAAAAAAAAAAAAAAcCAABkcnMvZG93bnJldi54bWxQSwUGAAAAAAMAAwC3AAAA/AIAAAAA&#10;" strokeweight=".22136mm"/>
                      <w10:anchorlock/>
                    </v:group>
                  </w:pict>
                </mc:Fallback>
              </mc:AlternateContent>
            </w:r>
          </w:p>
          <w:p w14:paraId="44E4BD51" w14:textId="77777777" w:rsidR="002F3D3E" w:rsidRDefault="008435F6">
            <w:pPr>
              <w:pStyle w:val="TableParagraph"/>
              <w:spacing w:line="230" w:lineRule="atLeast"/>
              <w:ind w:left="107" w:right="511"/>
              <w:rPr>
                <w:sz w:val="20"/>
              </w:rPr>
            </w:pPr>
            <w:r>
              <w:rPr>
                <w:position w:val="6"/>
                <w:sz w:val="20"/>
              </w:rPr>
              <w:t>1</w:t>
            </w:r>
            <w:r>
              <w:rPr>
                <w:sz w:val="20"/>
              </w:rPr>
              <w:t>patched, cut, bruised, cracked to braid, mounted insecurely.</w:t>
            </w:r>
          </w:p>
        </w:tc>
      </w:tr>
      <w:tr w:rsidR="002F3D3E" w14:paraId="02A5FF6E" w14:textId="77777777">
        <w:trPr>
          <w:trHeight w:val="229"/>
        </w:trPr>
        <w:tc>
          <w:tcPr>
            <w:tcW w:w="9468" w:type="dxa"/>
            <w:gridSpan w:val="2"/>
          </w:tcPr>
          <w:p w14:paraId="2494FC76" w14:textId="77777777" w:rsidR="002F3D3E" w:rsidRDefault="008435F6">
            <w:pPr>
              <w:pStyle w:val="TableParagraph"/>
              <w:spacing w:line="210" w:lineRule="exact"/>
              <w:ind w:left="107"/>
              <w:rPr>
                <w:b/>
                <w:i/>
                <w:sz w:val="20"/>
              </w:rPr>
            </w:pPr>
            <w:r>
              <w:rPr>
                <w:b/>
                <w:i/>
                <w:sz w:val="20"/>
              </w:rPr>
              <w:t>23. Tires</w:t>
            </w:r>
          </w:p>
        </w:tc>
      </w:tr>
      <w:tr w:rsidR="002F3D3E" w14:paraId="4DB739B9" w14:textId="77777777">
        <w:trPr>
          <w:trHeight w:val="1907"/>
        </w:trPr>
        <w:tc>
          <w:tcPr>
            <w:tcW w:w="4428" w:type="dxa"/>
          </w:tcPr>
          <w:p w14:paraId="3544DA28" w14:textId="77777777" w:rsidR="002F3D3E" w:rsidRDefault="008435F6">
            <w:pPr>
              <w:pStyle w:val="TableParagraph"/>
              <w:spacing w:line="227" w:lineRule="exact"/>
              <w:ind w:left="107"/>
              <w:rPr>
                <w:b/>
                <w:i/>
                <w:sz w:val="20"/>
              </w:rPr>
            </w:pPr>
            <w:r>
              <w:rPr>
                <w:b/>
                <w:i/>
                <w:sz w:val="20"/>
              </w:rPr>
              <w:t>Defect(s)</w:t>
            </w:r>
          </w:p>
          <w:p w14:paraId="2D71F70B" w14:textId="77777777" w:rsidR="002F3D3E" w:rsidRDefault="008435F6">
            <w:pPr>
              <w:pStyle w:val="TableParagraph"/>
              <w:numPr>
                <w:ilvl w:val="0"/>
                <w:numId w:val="10"/>
              </w:numPr>
              <w:tabs>
                <w:tab w:val="left" w:pos="647"/>
                <w:tab w:val="left" w:pos="648"/>
              </w:tabs>
              <w:spacing w:before="1" w:line="244" w:lineRule="exact"/>
              <w:rPr>
                <w:sz w:val="20"/>
              </w:rPr>
            </w:pPr>
            <w:r>
              <w:rPr>
                <w:sz w:val="20"/>
              </w:rPr>
              <w:t>Damaged tread or sidewall of</w:t>
            </w:r>
            <w:r>
              <w:rPr>
                <w:spacing w:val="-4"/>
                <w:sz w:val="20"/>
              </w:rPr>
              <w:t xml:space="preserve"> </w:t>
            </w:r>
            <w:r>
              <w:rPr>
                <w:sz w:val="20"/>
              </w:rPr>
              <w:t>tire.</w:t>
            </w:r>
          </w:p>
          <w:p w14:paraId="081F288E" w14:textId="77777777" w:rsidR="002F3D3E" w:rsidRDefault="008435F6">
            <w:pPr>
              <w:pStyle w:val="TableParagraph"/>
              <w:numPr>
                <w:ilvl w:val="0"/>
                <w:numId w:val="10"/>
              </w:numPr>
              <w:tabs>
                <w:tab w:val="left" w:pos="647"/>
                <w:tab w:val="left" w:pos="648"/>
              </w:tabs>
              <w:spacing w:before="3" w:line="235" w:lineRule="auto"/>
              <w:ind w:right="258"/>
              <w:rPr>
                <w:i/>
                <w:sz w:val="20"/>
              </w:rPr>
            </w:pPr>
            <w:r>
              <w:rPr>
                <w:sz w:val="20"/>
              </w:rPr>
              <w:t xml:space="preserve">Tire leaking </w:t>
            </w:r>
            <w:r>
              <w:rPr>
                <w:sz w:val="20"/>
                <w:u w:val="single"/>
              </w:rPr>
              <w:t>(if leak can be felt or</w:t>
            </w:r>
            <w:r>
              <w:rPr>
                <w:spacing w:val="-22"/>
                <w:sz w:val="20"/>
                <w:u w:val="single"/>
              </w:rPr>
              <w:t xml:space="preserve"> </w:t>
            </w:r>
            <w:r>
              <w:rPr>
                <w:sz w:val="20"/>
                <w:u w:val="single"/>
              </w:rPr>
              <w:t>heard, tire is to be treated as</w:t>
            </w:r>
            <w:r>
              <w:rPr>
                <w:spacing w:val="-5"/>
                <w:sz w:val="20"/>
                <w:u w:val="single"/>
              </w:rPr>
              <w:t xml:space="preserve"> </w:t>
            </w:r>
            <w:r>
              <w:rPr>
                <w:sz w:val="20"/>
                <w:u w:val="single"/>
              </w:rPr>
              <w:t>flat)</w:t>
            </w:r>
            <w:r>
              <w:rPr>
                <w:i/>
                <w:sz w:val="20"/>
              </w:rPr>
              <w:t>.</w:t>
            </w:r>
          </w:p>
        </w:tc>
        <w:tc>
          <w:tcPr>
            <w:tcW w:w="5040" w:type="dxa"/>
          </w:tcPr>
          <w:p w14:paraId="2E6394F9" w14:textId="77777777" w:rsidR="002F3D3E" w:rsidRDefault="008435F6">
            <w:pPr>
              <w:pStyle w:val="TableParagraph"/>
              <w:spacing w:line="227" w:lineRule="exact"/>
              <w:ind w:left="107"/>
              <w:rPr>
                <w:b/>
                <w:i/>
                <w:sz w:val="20"/>
              </w:rPr>
            </w:pPr>
            <w:r>
              <w:rPr>
                <w:b/>
                <w:i/>
                <w:sz w:val="20"/>
              </w:rPr>
              <w:t>Major Defect(s)</w:t>
            </w:r>
          </w:p>
          <w:p w14:paraId="3D56CF93" w14:textId="77777777" w:rsidR="002F3D3E" w:rsidRDefault="008435F6">
            <w:pPr>
              <w:pStyle w:val="TableParagraph"/>
              <w:numPr>
                <w:ilvl w:val="0"/>
                <w:numId w:val="9"/>
              </w:numPr>
              <w:tabs>
                <w:tab w:val="left" w:pos="539"/>
                <w:tab w:val="left" w:pos="540"/>
              </w:tabs>
              <w:spacing w:before="1" w:line="244" w:lineRule="exact"/>
              <w:rPr>
                <w:sz w:val="20"/>
              </w:rPr>
            </w:pPr>
            <w:r>
              <w:rPr>
                <w:sz w:val="20"/>
              </w:rPr>
              <w:t>Flat</w:t>
            </w:r>
            <w:r>
              <w:rPr>
                <w:spacing w:val="-2"/>
                <w:sz w:val="20"/>
              </w:rPr>
              <w:t xml:space="preserve"> </w:t>
            </w:r>
            <w:r>
              <w:rPr>
                <w:sz w:val="20"/>
              </w:rPr>
              <w:t>tire.</w:t>
            </w:r>
          </w:p>
          <w:p w14:paraId="4666204E" w14:textId="77777777" w:rsidR="002F3D3E" w:rsidRDefault="008435F6">
            <w:pPr>
              <w:pStyle w:val="TableParagraph"/>
              <w:numPr>
                <w:ilvl w:val="0"/>
                <w:numId w:val="9"/>
              </w:numPr>
              <w:tabs>
                <w:tab w:val="left" w:pos="539"/>
                <w:tab w:val="left" w:pos="540"/>
              </w:tabs>
              <w:spacing w:line="244" w:lineRule="exact"/>
              <w:rPr>
                <w:sz w:val="20"/>
              </w:rPr>
            </w:pPr>
            <w:r>
              <w:rPr>
                <w:sz w:val="20"/>
              </w:rPr>
              <w:t>Tire tread depth is less than wear</w:t>
            </w:r>
            <w:r>
              <w:rPr>
                <w:spacing w:val="-5"/>
                <w:sz w:val="20"/>
              </w:rPr>
              <w:t xml:space="preserve"> </w:t>
            </w:r>
            <w:r>
              <w:rPr>
                <w:sz w:val="20"/>
              </w:rPr>
              <w:t>limit.</w:t>
            </w:r>
          </w:p>
          <w:p w14:paraId="56F22B5F" w14:textId="77777777" w:rsidR="002F3D3E" w:rsidRDefault="008435F6">
            <w:pPr>
              <w:pStyle w:val="TableParagraph"/>
              <w:numPr>
                <w:ilvl w:val="0"/>
                <w:numId w:val="9"/>
              </w:numPr>
              <w:tabs>
                <w:tab w:val="left" w:pos="539"/>
                <w:tab w:val="left" w:pos="540"/>
              </w:tabs>
              <w:spacing w:before="2" w:line="237" w:lineRule="auto"/>
              <w:ind w:right="266"/>
              <w:rPr>
                <w:sz w:val="20"/>
              </w:rPr>
            </w:pPr>
            <w:r>
              <w:rPr>
                <w:sz w:val="20"/>
              </w:rPr>
              <w:t>Tire is in contact with another tire or any</w:t>
            </w:r>
            <w:r>
              <w:rPr>
                <w:spacing w:val="-26"/>
                <w:sz w:val="20"/>
              </w:rPr>
              <w:t xml:space="preserve"> </w:t>
            </w:r>
            <w:r>
              <w:rPr>
                <w:sz w:val="20"/>
              </w:rPr>
              <w:t>vehicle component other than</w:t>
            </w:r>
            <w:r>
              <w:rPr>
                <w:spacing w:val="-2"/>
                <w:sz w:val="20"/>
              </w:rPr>
              <w:t xml:space="preserve"> </w:t>
            </w:r>
            <w:r>
              <w:rPr>
                <w:sz w:val="20"/>
              </w:rPr>
              <w:t>mud-flap.</w:t>
            </w:r>
          </w:p>
          <w:p w14:paraId="2376CFF4" w14:textId="77777777" w:rsidR="002F3D3E" w:rsidRDefault="008435F6">
            <w:pPr>
              <w:pStyle w:val="TableParagraph"/>
              <w:numPr>
                <w:ilvl w:val="0"/>
                <w:numId w:val="9"/>
              </w:numPr>
              <w:tabs>
                <w:tab w:val="left" w:pos="539"/>
                <w:tab w:val="left" w:pos="540"/>
              </w:tabs>
              <w:spacing w:before="1" w:line="244" w:lineRule="exact"/>
              <w:rPr>
                <w:sz w:val="20"/>
              </w:rPr>
            </w:pPr>
            <w:r>
              <w:rPr>
                <w:sz w:val="20"/>
              </w:rPr>
              <w:t>Tire is marked “Not for highway</w:t>
            </w:r>
            <w:r>
              <w:rPr>
                <w:spacing w:val="-9"/>
                <w:sz w:val="20"/>
              </w:rPr>
              <w:t xml:space="preserve"> </w:t>
            </w:r>
            <w:r>
              <w:rPr>
                <w:sz w:val="20"/>
              </w:rPr>
              <w:t>use”.</w:t>
            </w:r>
          </w:p>
          <w:p w14:paraId="20148175" w14:textId="77777777" w:rsidR="002F3D3E" w:rsidRDefault="008435F6">
            <w:pPr>
              <w:pStyle w:val="TableParagraph"/>
              <w:numPr>
                <w:ilvl w:val="0"/>
                <w:numId w:val="9"/>
              </w:numPr>
              <w:tabs>
                <w:tab w:val="left" w:pos="539"/>
                <w:tab w:val="left" w:pos="540"/>
              </w:tabs>
              <w:spacing w:before="15" w:line="230" w:lineRule="exact"/>
              <w:ind w:right="188"/>
              <w:rPr>
                <w:sz w:val="20"/>
              </w:rPr>
            </w:pPr>
            <w:r>
              <w:rPr>
                <w:sz w:val="20"/>
              </w:rPr>
              <w:t>Tire has exposed cords in the tread or outer</w:t>
            </w:r>
            <w:r>
              <w:rPr>
                <w:spacing w:val="-24"/>
                <w:sz w:val="20"/>
              </w:rPr>
              <w:t xml:space="preserve"> </w:t>
            </w:r>
            <w:r>
              <w:rPr>
                <w:sz w:val="20"/>
              </w:rPr>
              <w:t>side wall</w:t>
            </w:r>
            <w:r>
              <w:rPr>
                <w:spacing w:val="-3"/>
                <w:sz w:val="20"/>
              </w:rPr>
              <w:t xml:space="preserve"> </w:t>
            </w:r>
            <w:r>
              <w:rPr>
                <w:sz w:val="20"/>
              </w:rPr>
              <w:t>area.</w:t>
            </w:r>
          </w:p>
        </w:tc>
      </w:tr>
    </w:tbl>
    <w:p w14:paraId="092E4E58" w14:textId="77777777" w:rsidR="002F3D3E" w:rsidRDefault="002F3D3E">
      <w:pPr>
        <w:spacing w:line="230" w:lineRule="exact"/>
        <w:rPr>
          <w:sz w:val="20"/>
        </w:rPr>
        <w:sectPr w:rsidR="002F3D3E">
          <w:pgSz w:w="12240" w:h="15840"/>
          <w:pgMar w:top="1440" w:right="320" w:bottom="34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8"/>
        <w:gridCol w:w="5040"/>
      </w:tblGrid>
      <w:tr w:rsidR="002F3D3E" w14:paraId="626AB91C" w14:textId="77777777">
        <w:trPr>
          <w:trHeight w:val="229"/>
        </w:trPr>
        <w:tc>
          <w:tcPr>
            <w:tcW w:w="9468" w:type="dxa"/>
            <w:gridSpan w:val="2"/>
          </w:tcPr>
          <w:p w14:paraId="50803B2B" w14:textId="77777777" w:rsidR="002F3D3E" w:rsidRDefault="008435F6">
            <w:pPr>
              <w:pStyle w:val="TableParagraph"/>
              <w:spacing w:line="210" w:lineRule="exact"/>
              <w:ind w:left="107"/>
              <w:rPr>
                <w:b/>
                <w:i/>
                <w:sz w:val="20"/>
              </w:rPr>
            </w:pPr>
            <w:r>
              <w:rPr>
                <w:b/>
                <w:i/>
                <w:sz w:val="20"/>
              </w:rPr>
              <w:lastRenderedPageBreak/>
              <w:t>24. Wheels, Hubs and Fasteners</w:t>
            </w:r>
          </w:p>
        </w:tc>
      </w:tr>
      <w:tr w:rsidR="002F3D3E" w14:paraId="46FE5025" w14:textId="77777777">
        <w:trPr>
          <w:trHeight w:val="1672"/>
        </w:trPr>
        <w:tc>
          <w:tcPr>
            <w:tcW w:w="4428" w:type="dxa"/>
          </w:tcPr>
          <w:p w14:paraId="334C54DE" w14:textId="77777777" w:rsidR="002F3D3E" w:rsidRDefault="008435F6">
            <w:pPr>
              <w:pStyle w:val="TableParagraph"/>
              <w:spacing w:line="227" w:lineRule="exact"/>
              <w:ind w:left="107"/>
              <w:rPr>
                <w:b/>
                <w:i/>
                <w:sz w:val="20"/>
              </w:rPr>
            </w:pPr>
            <w:r>
              <w:rPr>
                <w:b/>
                <w:i/>
                <w:sz w:val="20"/>
              </w:rPr>
              <w:t>Defect(s)</w:t>
            </w:r>
          </w:p>
          <w:p w14:paraId="12609F7E" w14:textId="77777777" w:rsidR="002F3D3E" w:rsidRDefault="008435F6">
            <w:pPr>
              <w:pStyle w:val="TableParagraph"/>
              <w:numPr>
                <w:ilvl w:val="0"/>
                <w:numId w:val="8"/>
              </w:numPr>
              <w:tabs>
                <w:tab w:val="left" w:pos="647"/>
                <w:tab w:val="left" w:pos="648"/>
              </w:tabs>
              <w:spacing w:before="3" w:line="237" w:lineRule="auto"/>
              <w:ind w:right="533"/>
              <w:rPr>
                <w:sz w:val="20"/>
              </w:rPr>
            </w:pPr>
            <w:r>
              <w:rPr>
                <w:sz w:val="20"/>
              </w:rPr>
              <w:t>Hub oil below minimum level. (When fitted with sight</w:t>
            </w:r>
            <w:r>
              <w:rPr>
                <w:spacing w:val="-1"/>
                <w:sz w:val="20"/>
              </w:rPr>
              <w:t xml:space="preserve"> </w:t>
            </w:r>
            <w:r>
              <w:rPr>
                <w:sz w:val="20"/>
              </w:rPr>
              <w:t>glass.)</w:t>
            </w:r>
          </w:p>
          <w:p w14:paraId="1FD36C42" w14:textId="77777777" w:rsidR="002F3D3E" w:rsidRDefault="008435F6">
            <w:pPr>
              <w:pStyle w:val="TableParagraph"/>
              <w:numPr>
                <w:ilvl w:val="0"/>
                <w:numId w:val="8"/>
              </w:numPr>
              <w:tabs>
                <w:tab w:val="left" w:pos="647"/>
                <w:tab w:val="left" w:pos="648"/>
              </w:tabs>
              <w:spacing w:before="1"/>
              <w:rPr>
                <w:sz w:val="20"/>
              </w:rPr>
            </w:pPr>
            <w:r>
              <w:rPr>
                <w:sz w:val="20"/>
              </w:rPr>
              <w:t>Leaking wheel</w:t>
            </w:r>
            <w:r>
              <w:rPr>
                <w:spacing w:val="-2"/>
                <w:sz w:val="20"/>
              </w:rPr>
              <w:t xml:space="preserve"> </w:t>
            </w:r>
            <w:r>
              <w:rPr>
                <w:sz w:val="20"/>
              </w:rPr>
              <w:t>seal.</w:t>
            </w:r>
          </w:p>
        </w:tc>
        <w:tc>
          <w:tcPr>
            <w:tcW w:w="5040" w:type="dxa"/>
          </w:tcPr>
          <w:p w14:paraId="0CECDE65" w14:textId="77777777" w:rsidR="002F3D3E" w:rsidRDefault="008435F6">
            <w:pPr>
              <w:pStyle w:val="TableParagraph"/>
              <w:spacing w:line="227" w:lineRule="exact"/>
              <w:ind w:left="107"/>
              <w:rPr>
                <w:b/>
                <w:i/>
                <w:sz w:val="20"/>
              </w:rPr>
            </w:pPr>
            <w:r>
              <w:rPr>
                <w:b/>
                <w:i/>
                <w:sz w:val="20"/>
              </w:rPr>
              <w:t>Major Defect(s)</w:t>
            </w:r>
          </w:p>
          <w:p w14:paraId="761C87EE" w14:textId="77777777" w:rsidR="002F3D3E" w:rsidRDefault="008435F6">
            <w:pPr>
              <w:pStyle w:val="TableParagraph"/>
              <w:numPr>
                <w:ilvl w:val="0"/>
                <w:numId w:val="7"/>
              </w:numPr>
              <w:tabs>
                <w:tab w:val="left" w:pos="539"/>
                <w:tab w:val="left" w:pos="540"/>
              </w:tabs>
              <w:spacing w:before="1" w:line="244" w:lineRule="exact"/>
              <w:rPr>
                <w:sz w:val="20"/>
              </w:rPr>
            </w:pPr>
            <w:r>
              <w:rPr>
                <w:sz w:val="20"/>
              </w:rPr>
              <w:t>Wheel has loose, missing or ineffective</w:t>
            </w:r>
            <w:r>
              <w:rPr>
                <w:spacing w:val="-17"/>
                <w:sz w:val="20"/>
              </w:rPr>
              <w:t xml:space="preserve"> </w:t>
            </w:r>
            <w:r>
              <w:rPr>
                <w:sz w:val="20"/>
              </w:rPr>
              <w:t>fastener.</w:t>
            </w:r>
          </w:p>
          <w:p w14:paraId="3F979AFD" w14:textId="77777777" w:rsidR="002F3D3E" w:rsidRDefault="008435F6">
            <w:pPr>
              <w:pStyle w:val="TableParagraph"/>
              <w:numPr>
                <w:ilvl w:val="0"/>
                <w:numId w:val="7"/>
              </w:numPr>
              <w:tabs>
                <w:tab w:val="left" w:pos="539"/>
                <w:tab w:val="left" w:pos="540"/>
              </w:tabs>
              <w:ind w:right="710"/>
              <w:rPr>
                <w:sz w:val="20"/>
              </w:rPr>
            </w:pPr>
            <w:r>
              <w:rPr>
                <w:sz w:val="20"/>
              </w:rPr>
              <w:t>Damaged, cracked or broken wheel, rim</w:t>
            </w:r>
            <w:r>
              <w:rPr>
                <w:spacing w:val="-19"/>
                <w:sz w:val="20"/>
              </w:rPr>
              <w:t xml:space="preserve"> </w:t>
            </w:r>
            <w:r>
              <w:rPr>
                <w:sz w:val="20"/>
              </w:rPr>
              <w:t>or attaching part.</w:t>
            </w:r>
          </w:p>
          <w:p w14:paraId="3621BA8C" w14:textId="77777777" w:rsidR="002F3D3E" w:rsidRDefault="008435F6">
            <w:pPr>
              <w:pStyle w:val="TableParagraph"/>
              <w:numPr>
                <w:ilvl w:val="0"/>
                <w:numId w:val="7"/>
              </w:numPr>
              <w:tabs>
                <w:tab w:val="left" w:pos="539"/>
                <w:tab w:val="left" w:pos="540"/>
              </w:tabs>
              <w:spacing w:before="1" w:line="237" w:lineRule="auto"/>
              <w:ind w:right="601"/>
              <w:rPr>
                <w:sz w:val="20"/>
              </w:rPr>
            </w:pPr>
            <w:r>
              <w:rPr>
                <w:sz w:val="20"/>
              </w:rPr>
              <w:t>Evidence of imminent wheel, hub or</w:t>
            </w:r>
            <w:r>
              <w:rPr>
                <w:spacing w:val="-22"/>
                <w:sz w:val="20"/>
              </w:rPr>
              <w:t xml:space="preserve"> </w:t>
            </w:r>
            <w:r>
              <w:rPr>
                <w:sz w:val="20"/>
              </w:rPr>
              <w:t>bearing failure.</w:t>
            </w:r>
          </w:p>
        </w:tc>
      </w:tr>
      <w:tr w:rsidR="002F3D3E" w14:paraId="5B27D553" w14:textId="77777777">
        <w:trPr>
          <w:trHeight w:val="265"/>
        </w:trPr>
        <w:tc>
          <w:tcPr>
            <w:tcW w:w="9468" w:type="dxa"/>
            <w:gridSpan w:val="2"/>
          </w:tcPr>
          <w:p w14:paraId="255579A1" w14:textId="77777777" w:rsidR="002F3D3E" w:rsidRDefault="008435F6">
            <w:pPr>
              <w:pStyle w:val="TableParagraph"/>
              <w:spacing w:line="229" w:lineRule="exact"/>
              <w:ind w:left="107"/>
              <w:rPr>
                <w:b/>
                <w:i/>
                <w:sz w:val="20"/>
              </w:rPr>
            </w:pPr>
            <w:r>
              <w:rPr>
                <w:b/>
                <w:i/>
                <w:sz w:val="20"/>
              </w:rPr>
              <w:t>25. Windshield Wiper/Washer</w:t>
            </w:r>
          </w:p>
        </w:tc>
      </w:tr>
      <w:tr w:rsidR="002F3D3E" w14:paraId="20569575" w14:textId="77777777">
        <w:trPr>
          <w:trHeight w:val="1458"/>
        </w:trPr>
        <w:tc>
          <w:tcPr>
            <w:tcW w:w="4428" w:type="dxa"/>
          </w:tcPr>
          <w:p w14:paraId="222FC811" w14:textId="77777777" w:rsidR="002F3D3E" w:rsidRDefault="008435F6">
            <w:pPr>
              <w:pStyle w:val="TableParagraph"/>
              <w:spacing w:before="1"/>
              <w:ind w:left="107"/>
              <w:rPr>
                <w:rFonts w:ascii="Calibri"/>
                <w:b/>
                <w:i/>
                <w:sz w:val="20"/>
              </w:rPr>
            </w:pPr>
            <w:r>
              <w:rPr>
                <w:rFonts w:ascii="Calibri"/>
                <w:b/>
                <w:i/>
                <w:sz w:val="20"/>
              </w:rPr>
              <w:t>Defect(s)</w:t>
            </w:r>
          </w:p>
          <w:p w14:paraId="1E1AF1C5" w14:textId="77777777" w:rsidR="002F3D3E" w:rsidRDefault="002F3D3E">
            <w:pPr>
              <w:pStyle w:val="TableParagraph"/>
              <w:spacing w:before="5"/>
              <w:rPr>
                <w:sz w:val="20"/>
              </w:rPr>
            </w:pPr>
          </w:p>
          <w:p w14:paraId="0AB9D1E2" w14:textId="77777777" w:rsidR="002F3D3E" w:rsidRDefault="008435F6">
            <w:pPr>
              <w:pStyle w:val="TableParagraph"/>
              <w:numPr>
                <w:ilvl w:val="0"/>
                <w:numId w:val="6"/>
              </w:numPr>
              <w:tabs>
                <w:tab w:val="left" w:pos="647"/>
                <w:tab w:val="left" w:pos="648"/>
              </w:tabs>
              <w:spacing w:line="255" w:lineRule="exact"/>
              <w:rPr>
                <w:rFonts w:ascii="Calibri"/>
                <w:sz w:val="20"/>
              </w:rPr>
            </w:pPr>
            <w:r>
              <w:rPr>
                <w:rFonts w:ascii="Calibri"/>
                <w:sz w:val="20"/>
              </w:rPr>
              <w:t>Control or system</w:t>
            </w:r>
            <w:r>
              <w:rPr>
                <w:rFonts w:ascii="Calibri"/>
                <w:spacing w:val="-3"/>
                <w:sz w:val="20"/>
              </w:rPr>
              <w:t xml:space="preserve"> </w:t>
            </w:r>
            <w:r>
              <w:rPr>
                <w:rFonts w:ascii="Calibri"/>
                <w:sz w:val="20"/>
              </w:rPr>
              <w:t>malfunction.</w:t>
            </w:r>
          </w:p>
          <w:p w14:paraId="15B5913D" w14:textId="77777777" w:rsidR="002F3D3E" w:rsidRDefault="008435F6">
            <w:pPr>
              <w:pStyle w:val="TableParagraph"/>
              <w:numPr>
                <w:ilvl w:val="0"/>
                <w:numId w:val="6"/>
              </w:numPr>
              <w:tabs>
                <w:tab w:val="left" w:pos="647"/>
                <w:tab w:val="left" w:pos="648"/>
              </w:tabs>
              <w:ind w:right="463"/>
              <w:rPr>
                <w:rFonts w:ascii="Calibri" w:hAnsi="Calibri"/>
                <w:sz w:val="20"/>
              </w:rPr>
            </w:pPr>
            <w:r>
              <w:rPr>
                <w:rFonts w:ascii="Calibri" w:hAnsi="Calibri"/>
                <w:sz w:val="20"/>
              </w:rPr>
              <w:t>Wiper blade damaged, missing or fails</w:t>
            </w:r>
            <w:r>
              <w:rPr>
                <w:rFonts w:ascii="Calibri" w:hAnsi="Calibri"/>
                <w:spacing w:val="-22"/>
                <w:sz w:val="20"/>
              </w:rPr>
              <w:t xml:space="preserve"> </w:t>
            </w:r>
            <w:r>
              <w:rPr>
                <w:rFonts w:ascii="Calibri" w:hAnsi="Calibri"/>
                <w:sz w:val="20"/>
              </w:rPr>
              <w:t>to adequately clear driver’s field of</w:t>
            </w:r>
            <w:r>
              <w:rPr>
                <w:rFonts w:ascii="Calibri" w:hAnsi="Calibri"/>
                <w:spacing w:val="-13"/>
                <w:sz w:val="20"/>
              </w:rPr>
              <w:t xml:space="preserve"> </w:t>
            </w:r>
            <w:r>
              <w:rPr>
                <w:rFonts w:ascii="Calibri" w:hAnsi="Calibri"/>
                <w:sz w:val="20"/>
              </w:rPr>
              <w:t>vision.</w:t>
            </w:r>
          </w:p>
        </w:tc>
        <w:tc>
          <w:tcPr>
            <w:tcW w:w="5040" w:type="dxa"/>
          </w:tcPr>
          <w:p w14:paraId="7191853C" w14:textId="77777777" w:rsidR="002F3D3E" w:rsidRDefault="008435F6">
            <w:pPr>
              <w:pStyle w:val="TableParagraph"/>
              <w:spacing w:before="1"/>
              <w:ind w:left="107"/>
              <w:rPr>
                <w:rFonts w:ascii="Calibri"/>
                <w:b/>
                <w:i/>
                <w:sz w:val="20"/>
              </w:rPr>
            </w:pPr>
            <w:r>
              <w:rPr>
                <w:rFonts w:ascii="Calibri"/>
                <w:b/>
                <w:i/>
                <w:sz w:val="20"/>
              </w:rPr>
              <w:t>Major Defect(s)</w:t>
            </w:r>
          </w:p>
          <w:p w14:paraId="76B131D9" w14:textId="77777777" w:rsidR="002F3D3E" w:rsidRDefault="002F3D3E">
            <w:pPr>
              <w:pStyle w:val="TableParagraph"/>
              <w:spacing w:before="6"/>
              <w:rPr>
                <w:sz w:val="20"/>
              </w:rPr>
            </w:pPr>
          </w:p>
          <w:p w14:paraId="06D25722" w14:textId="77777777" w:rsidR="002F3D3E" w:rsidRDefault="008435F6">
            <w:pPr>
              <w:pStyle w:val="TableParagraph"/>
              <w:ind w:left="107"/>
              <w:rPr>
                <w:rFonts w:ascii="Calibri"/>
                <w:i/>
                <w:sz w:val="20"/>
              </w:rPr>
            </w:pPr>
            <w:r>
              <w:rPr>
                <w:rFonts w:ascii="Calibri"/>
                <w:i/>
                <w:sz w:val="20"/>
              </w:rPr>
              <w:t>When necessary for prevailing weather condition.</w:t>
            </w:r>
          </w:p>
          <w:p w14:paraId="4E656C39" w14:textId="77777777" w:rsidR="002F3D3E" w:rsidRDefault="002F3D3E">
            <w:pPr>
              <w:pStyle w:val="TableParagraph"/>
              <w:spacing w:before="5"/>
              <w:rPr>
                <w:sz w:val="20"/>
              </w:rPr>
            </w:pPr>
          </w:p>
          <w:p w14:paraId="23F59B61" w14:textId="77777777" w:rsidR="002F3D3E" w:rsidRDefault="008435F6">
            <w:pPr>
              <w:pStyle w:val="TableParagraph"/>
              <w:numPr>
                <w:ilvl w:val="0"/>
                <w:numId w:val="5"/>
              </w:numPr>
              <w:tabs>
                <w:tab w:val="left" w:pos="539"/>
                <w:tab w:val="left" w:pos="540"/>
              </w:tabs>
              <w:spacing w:line="240" w:lineRule="atLeast"/>
              <w:ind w:right="436"/>
              <w:rPr>
                <w:rFonts w:ascii="Calibri" w:hAnsi="Calibri"/>
                <w:sz w:val="20"/>
              </w:rPr>
            </w:pPr>
            <w:r>
              <w:rPr>
                <w:rFonts w:ascii="Calibri" w:hAnsi="Calibri"/>
                <w:sz w:val="20"/>
              </w:rPr>
              <w:t>Wiper or washer fails to adequately clear driver’s field of vision in area swept by driver’s side</w:t>
            </w:r>
            <w:r>
              <w:rPr>
                <w:rFonts w:ascii="Calibri" w:hAnsi="Calibri"/>
                <w:spacing w:val="-23"/>
                <w:sz w:val="20"/>
              </w:rPr>
              <w:t xml:space="preserve"> </w:t>
            </w:r>
            <w:r>
              <w:rPr>
                <w:rFonts w:ascii="Calibri" w:hAnsi="Calibri"/>
                <w:sz w:val="20"/>
              </w:rPr>
              <w:t>wiper.</w:t>
            </w:r>
          </w:p>
        </w:tc>
      </w:tr>
    </w:tbl>
    <w:p w14:paraId="50B6CE4A" w14:textId="77777777" w:rsidR="0026341B" w:rsidRDefault="0026341B" w:rsidP="0026341B">
      <w:pPr>
        <w:ind w:left="630"/>
        <w:rPr>
          <w:b/>
          <w:bCs/>
          <w:color w:val="244061"/>
          <w:sz w:val="28"/>
          <w:szCs w:val="28"/>
        </w:rPr>
      </w:pPr>
    </w:p>
    <w:p w14:paraId="156EE9E7" w14:textId="08BCDEAA" w:rsidR="0026341B" w:rsidRPr="00E140E0" w:rsidRDefault="0026341B" w:rsidP="0026341B">
      <w:pPr>
        <w:ind w:left="630"/>
        <w:rPr>
          <w:b/>
          <w:bCs/>
          <w:color w:val="244061"/>
          <w:sz w:val="28"/>
          <w:szCs w:val="28"/>
        </w:rPr>
      </w:pPr>
      <w:r w:rsidRPr="00E140E0">
        <w:rPr>
          <w:b/>
          <w:bCs/>
          <w:color w:val="244061"/>
          <w:sz w:val="28"/>
          <w:szCs w:val="28"/>
        </w:rPr>
        <w:t>Daily Trip Inspection</w:t>
      </w:r>
    </w:p>
    <w:p w14:paraId="5B0FFA70" w14:textId="77777777" w:rsidR="0026341B" w:rsidRPr="00C42435" w:rsidRDefault="0026341B" w:rsidP="0026341B">
      <w:pPr>
        <w:ind w:left="630"/>
      </w:pPr>
    </w:p>
    <w:p w14:paraId="0F078B62" w14:textId="77777777" w:rsidR="0026341B" w:rsidRPr="00C42435" w:rsidRDefault="0026341B" w:rsidP="0026341B">
      <w:pPr>
        <w:ind w:left="630"/>
      </w:pPr>
      <w:r w:rsidRPr="00C42435">
        <w:t xml:space="preserve">For each day that a vehicle is driven, a trip inspection must be completed on that vehicle. Any defects must be recorded and reported. The vehicle must not be operated if there are any major defects or if a minor defect needs repaired to ensure the safe operation of the vehicle. Before any trip the driver must ensure that a trip inspection report has been completed on the vehicle within the regulated time frame. </w:t>
      </w:r>
    </w:p>
    <w:p w14:paraId="2F7AE946" w14:textId="77777777" w:rsidR="0026341B" w:rsidRPr="00C42435" w:rsidRDefault="0026341B" w:rsidP="0026341B">
      <w:pPr>
        <w:ind w:left="630"/>
      </w:pPr>
    </w:p>
    <w:p w14:paraId="1953DE86" w14:textId="77777777" w:rsidR="0026341B" w:rsidRPr="00C42435" w:rsidRDefault="0026341B" w:rsidP="0026341B">
      <w:pPr>
        <w:ind w:left="630"/>
      </w:pPr>
      <w:r w:rsidRPr="00C42435">
        <w:t>Elk Island Public Schools shall ensure that a copy of NSC Standard 13 Schedule 2 is located in each vehicle and a driver shall produce the Schedule when requested to a peace officer. This is currently included in the Daily Trip Inspection Checklist Book</w:t>
      </w:r>
      <w:r>
        <w:t xml:space="preserve"> and there will be a copy in the vehicle (bus) binder.</w:t>
      </w:r>
    </w:p>
    <w:p w14:paraId="418C8815" w14:textId="77777777" w:rsidR="0026341B" w:rsidRPr="00C42435" w:rsidRDefault="0026341B" w:rsidP="0026341B">
      <w:pPr>
        <w:ind w:left="630"/>
      </w:pPr>
    </w:p>
    <w:p w14:paraId="474D5975" w14:textId="77777777" w:rsidR="0026341B" w:rsidRDefault="0026341B" w:rsidP="0026341B">
      <w:pPr>
        <w:ind w:left="630"/>
      </w:pPr>
      <w:r w:rsidRPr="00C42435">
        <w:t>EIPS Student Transportation will educate staff on how to complete Daily Trip Inspection Checklist as illustrated below.</w:t>
      </w:r>
    </w:p>
    <w:p w14:paraId="7D6DB072" w14:textId="77777777" w:rsidR="0026341B" w:rsidRDefault="0026341B" w:rsidP="0026341B">
      <w:pPr>
        <w:ind w:left="630"/>
      </w:pPr>
    </w:p>
    <w:p w14:paraId="74170889" w14:textId="77777777" w:rsidR="0026341B" w:rsidRPr="00C42435" w:rsidRDefault="0026341B" w:rsidP="0026341B">
      <w:pPr>
        <w:ind w:left="630"/>
        <w:rPr>
          <w:color w:val="000000"/>
        </w:rPr>
      </w:pPr>
      <w:r>
        <w:t xml:space="preserve">Drivers must complete all necessary information and check off the appropriate checkbox (i.e. no defect, defect noted does not interfere with the safe operation of the vehicle, or there is a major defect and it needs to be corrected before the vehicle can be used.  </w:t>
      </w:r>
    </w:p>
    <w:p w14:paraId="34B06C57" w14:textId="24B6A0E0" w:rsidR="002F3D3E" w:rsidRDefault="002F3D3E">
      <w:pPr>
        <w:spacing w:line="240" w:lineRule="atLeast"/>
        <w:rPr>
          <w:sz w:val="20"/>
        </w:rPr>
        <w:sectPr w:rsidR="002F3D3E">
          <w:pgSz w:w="12240" w:h="15840"/>
          <w:pgMar w:top="1440" w:right="320" w:bottom="34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p w14:paraId="5F941FD2" w14:textId="77777777" w:rsidR="0026341B" w:rsidRDefault="0026341B" w:rsidP="0026341B">
      <w:pPr>
        <w:spacing w:before="75"/>
        <w:ind w:left="573" w:right="676"/>
        <w:jc w:val="center"/>
        <w:rPr>
          <w:rFonts w:ascii="Arial"/>
          <w:b/>
          <w:sz w:val="24"/>
        </w:rPr>
      </w:pPr>
      <w:r>
        <w:rPr>
          <w:rFonts w:ascii="Arial"/>
          <w:b/>
          <w:color w:val="0F243E"/>
          <w:sz w:val="24"/>
        </w:rPr>
        <w:lastRenderedPageBreak/>
        <w:t>SAMPLE</w:t>
      </w:r>
    </w:p>
    <w:p w14:paraId="509596DA" w14:textId="77777777" w:rsidR="0026341B" w:rsidRDefault="0026341B" w:rsidP="0026341B">
      <w:pPr>
        <w:ind w:left="573" w:right="672"/>
        <w:jc w:val="center"/>
        <w:rPr>
          <w:rFonts w:ascii="Arial"/>
          <w:b/>
          <w:sz w:val="24"/>
        </w:rPr>
      </w:pPr>
      <w:r>
        <w:rPr>
          <w:rFonts w:ascii="Arial"/>
          <w:b/>
          <w:color w:val="0F243E"/>
          <w:sz w:val="24"/>
        </w:rPr>
        <w:t>Bus Trip Inspection Report</w:t>
      </w:r>
    </w:p>
    <w:p w14:paraId="01A81D2E" w14:textId="4CAE6A48" w:rsidR="0026341B" w:rsidRDefault="00A6787C">
      <w:pPr>
        <w:spacing w:before="81"/>
        <w:ind w:left="3357"/>
        <w:rPr>
          <w:noProof/>
          <w:sz w:val="20"/>
        </w:rPr>
      </w:pPr>
      <w:r>
        <w:rPr>
          <w:noProof/>
          <w:sz w:val="20"/>
        </w:rPr>
        <w:drawing>
          <wp:anchor distT="0" distB="0" distL="114300" distR="114300" simplePos="0" relativeHeight="503222392" behindDoc="0" locked="0" layoutInCell="1" allowOverlap="1" wp14:anchorId="7706D401" wp14:editId="222B84AF">
            <wp:simplePos x="0" y="0"/>
            <wp:positionH relativeFrom="column">
              <wp:posOffset>305435</wp:posOffset>
            </wp:positionH>
            <wp:positionV relativeFrom="paragraph">
              <wp:posOffset>146050</wp:posOffset>
            </wp:positionV>
            <wp:extent cx="6629400" cy="4264596"/>
            <wp:effectExtent l="0" t="0" r="0" b="3175"/>
            <wp:wrapNone/>
            <wp:docPr id="944128580" name="Picture 3" descr="A close-up of a school bus daily trip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28580" name="Picture 3" descr="A close-up of a school bus daily trip form&#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6629400" cy="4264596"/>
                    </a:xfrm>
                    <a:prstGeom prst="rect">
                      <a:avLst/>
                    </a:prstGeom>
                  </pic:spPr>
                </pic:pic>
              </a:graphicData>
            </a:graphic>
            <wp14:sizeRelH relativeFrom="margin">
              <wp14:pctWidth>0</wp14:pctWidth>
            </wp14:sizeRelH>
            <wp14:sizeRelV relativeFrom="margin">
              <wp14:pctHeight>0</wp14:pctHeight>
            </wp14:sizeRelV>
          </wp:anchor>
        </w:drawing>
      </w:r>
    </w:p>
    <w:p w14:paraId="6940A80E" w14:textId="72C73305" w:rsidR="0026341B" w:rsidRDefault="0026341B">
      <w:pPr>
        <w:spacing w:before="81"/>
        <w:ind w:left="3357"/>
        <w:rPr>
          <w:noProof/>
          <w:sz w:val="20"/>
        </w:rPr>
      </w:pPr>
    </w:p>
    <w:p w14:paraId="611AE370" w14:textId="532850BE" w:rsidR="0026341B" w:rsidRDefault="0026341B">
      <w:pPr>
        <w:spacing w:before="81"/>
        <w:ind w:left="3357"/>
        <w:rPr>
          <w:noProof/>
          <w:sz w:val="20"/>
        </w:rPr>
      </w:pPr>
    </w:p>
    <w:p w14:paraId="06F06634" w14:textId="123491B8" w:rsidR="0026341B" w:rsidRDefault="0026341B">
      <w:pPr>
        <w:spacing w:before="81"/>
        <w:ind w:left="3357"/>
        <w:rPr>
          <w:rFonts w:ascii="Cambria"/>
          <w:sz w:val="40"/>
        </w:rPr>
      </w:pPr>
    </w:p>
    <w:p w14:paraId="049C6055" w14:textId="77777777" w:rsidR="0026341B" w:rsidRDefault="0026341B">
      <w:pPr>
        <w:spacing w:before="81"/>
        <w:ind w:left="3357"/>
        <w:rPr>
          <w:rFonts w:ascii="Cambria"/>
          <w:sz w:val="40"/>
        </w:rPr>
      </w:pPr>
    </w:p>
    <w:p w14:paraId="6C20DEE9" w14:textId="77777777" w:rsidR="0026341B" w:rsidRDefault="0026341B">
      <w:pPr>
        <w:spacing w:before="81"/>
        <w:ind w:left="3357"/>
        <w:rPr>
          <w:rFonts w:ascii="Cambria"/>
          <w:sz w:val="40"/>
        </w:rPr>
      </w:pPr>
    </w:p>
    <w:p w14:paraId="5F2BDE72" w14:textId="77777777" w:rsidR="0026341B" w:rsidRDefault="0026341B">
      <w:pPr>
        <w:spacing w:before="81"/>
        <w:ind w:left="3357"/>
        <w:rPr>
          <w:rFonts w:ascii="Cambria"/>
          <w:sz w:val="40"/>
        </w:rPr>
      </w:pPr>
    </w:p>
    <w:p w14:paraId="2817AA23" w14:textId="77777777" w:rsidR="0026341B" w:rsidRDefault="0026341B">
      <w:pPr>
        <w:spacing w:before="81"/>
        <w:ind w:left="3357"/>
        <w:rPr>
          <w:rFonts w:ascii="Cambria"/>
          <w:sz w:val="40"/>
        </w:rPr>
      </w:pPr>
    </w:p>
    <w:p w14:paraId="655359AF" w14:textId="77777777" w:rsidR="0026341B" w:rsidRDefault="0026341B">
      <w:pPr>
        <w:spacing w:before="81"/>
        <w:ind w:left="3357"/>
        <w:rPr>
          <w:rFonts w:ascii="Cambria"/>
          <w:sz w:val="40"/>
        </w:rPr>
      </w:pPr>
    </w:p>
    <w:p w14:paraId="4673F795" w14:textId="77777777" w:rsidR="0026341B" w:rsidRDefault="0026341B">
      <w:pPr>
        <w:spacing w:before="81"/>
        <w:ind w:left="3357"/>
        <w:rPr>
          <w:rFonts w:ascii="Cambria"/>
          <w:sz w:val="40"/>
        </w:rPr>
      </w:pPr>
    </w:p>
    <w:p w14:paraId="64B0BF0D" w14:textId="77777777" w:rsidR="0026341B" w:rsidRDefault="0026341B">
      <w:pPr>
        <w:spacing w:before="81"/>
        <w:ind w:left="3357"/>
        <w:rPr>
          <w:rFonts w:ascii="Cambria"/>
          <w:sz w:val="40"/>
        </w:rPr>
      </w:pPr>
    </w:p>
    <w:p w14:paraId="32566DA9" w14:textId="77777777" w:rsidR="0026341B" w:rsidRDefault="0026341B">
      <w:pPr>
        <w:spacing w:before="81"/>
        <w:ind w:left="3357"/>
        <w:rPr>
          <w:rFonts w:ascii="Cambria"/>
          <w:sz w:val="40"/>
        </w:rPr>
      </w:pPr>
    </w:p>
    <w:p w14:paraId="49FC7D36" w14:textId="77777777" w:rsidR="0026341B" w:rsidRDefault="0026341B">
      <w:pPr>
        <w:spacing w:before="81"/>
        <w:ind w:left="3357"/>
        <w:rPr>
          <w:rFonts w:ascii="Cambria"/>
          <w:sz w:val="40"/>
        </w:rPr>
      </w:pPr>
    </w:p>
    <w:p w14:paraId="4EB99B2D" w14:textId="77777777" w:rsidR="0026341B" w:rsidRDefault="0026341B">
      <w:pPr>
        <w:spacing w:before="81"/>
        <w:ind w:left="3357"/>
        <w:rPr>
          <w:rFonts w:ascii="Cambria"/>
          <w:sz w:val="40"/>
        </w:rPr>
      </w:pPr>
    </w:p>
    <w:p w14:paraId="2DEA6CED" w14:textId="4D6775CC" w:rsidR="0026341B" w:rsidRDefault="0026341B">
      <w:pPr>
        <w:spacing w:before="81"/>
        <w:ind w:left="3357"/>
        <w:rPr>
          <w:rFonts w:ascii="Cambria"/>
          <w:sz w:val="40"/>
        </w:rPr>
      </w:pPr>
    </w:p>
    <w:p w14:paraId="5E441A25" w14:textId="77777777" w:rsidR="00A6787C" w:rsidRDefault="00A6787C">
      <w:pPr>
        <w:spacing w:before="81"/>
        <w:ind w:left="3357"/>
        <w:rPr>
          <w:rFonts w:ascii="Cambria"/>
          <w:sz w:val="40"/>
        </w:rPr>
      </w:pPr>
    </w:p>
    <w:p w14:paraId="5C90771F" w14:textId="4182F892" w:rsidR="002F3D3E" w:rsidRDefault="009648E1">
      <w:pPr>
        <w:spacing w:before="81"/>
        <w:ind w:left="3357"/>
        <w:rPr>
          <w:rFonts w:ascii="Cambria"/>
          <w:sz w:val="40"/>
        </w:rPr>
      </w:pPr>
      <w:r>
        <w:rPr>
          <w:noProof/>
        </w:rPr>
        <mc:AlternateContent>
          <mc:Choice Requires="wps">
            <w:drawing>
              <wp:anchor distT="0" distB="0" distL="0" distR="0" simplePos="0" relativeHeight="251659264" behindDoc="0" locked="0" layoutInCell="1" allowOverlap="1" wp14:anchorId="68C78BB9" wp14:editId="113DC150">
                <wp:simplePos x="0" y="0"/>
                <wp:positionH relativeFrom="page">
                  <wp:posOffset>667385</wp:posOffset>
                </wp:positionH>
                <wp:positionV relativeFrom="paragraph">
                  <wp:posOffset>405765</wp:posOffset>
                </wp:positionV>
                <wp:extent cx="6437630" cy="0"/>
                <wp:effectExtent l="10160" t="12065" r="10160" b="6985"/>
                <wp:wrapTopAndBottom/>
                <wp:docPr id="17397897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7630"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D25C4" id="Line 25"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55pt,31.95pt" to="559.4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4eLtQEAAEkDAAAOAAAAZHJzL2Uyb0RvYy54bWysU8Fu2zAMvQ/oPwi6N47TIuuMOAWWNL10&#10;W4C2H8BIsi1MFgVRiZ2/n6QmabHdhl4IUSSfHh+pxf3YG3ZQnjTampeTKWfKCpTatjV/fdlc33FG&#10;AawEg1bV/KiI3y+vviwGV6kZdmik8iyCWKoGV/MuBFcVBYlO9UATdMrGYIO+hxBd3xbSwxDRe1PM&#10;ptN5MaCXzqNQRPF2/Rbky4zfNEqEX01DKjBT88gtZOuz3SVbLBdQtR5cp8WJBvwHix60jY9eoNYQ&#10;gO29/geq18IjYRMmAvsCm0YLlXuI3ZTTv7p57sCp3EsUh9xFJvo8WPHzsLJbn6iL0T67JxS/iVlc&#10;dWBblQm8HF0cXJmkKgZH1aUkOeS2nu2GHyhjDuwDZhXGxvcJMvbHxiz28SK2GgMT8XJ+e/N1fhNn&#10;Is6xAqpzofMUHhX2LB1qbrRNOkAFhycKiQhU55R0bXGjjcmzNJYNke2s/DbLFYRGyxRNeeTb3cp4&#10;doC4Drebu/L7OrcVIx/TPO6tzGidAvlwOgfQ5u0cXzf2pEYSIG0bVTuUx60/qxTnlWmedistxEc/&#10;V7//gOUfAAAA//8DAFBLAwQUAAYACAAAACEANCozy98AAAAKAQAADwAAAGRycy9kb3ducmV2Lnht&#10;bEyPzU7DMBCE70i8g7VI3KhjftoS4lQtgisSpSrtzY2XJGq8DrHTBp6erTjAbWd3NPtNNhtcIw7Y&#10;hdqTBjVKQCAV3tZUali9PV9NQYRoyJrGE2r4wgCz/PwsM6n1R3rFwzKWgkMopEZDFWObShmKCp0J&#10;I98i8e3Dd85Ell0pbWeOHO4aeZ0kY+lMTfyhMi0+Vljsl73TMF+/u6fbl1pNFt+LXn3uN9v1dqP1&#10;5cUwfwARcYh/ZjjhMzrkzLTzPdkgGtbJnWKrhvHNPYiTQakpT7vfjcwz+b9C/gMAAP//AwBQSwEC&#10;LQAUAAYACAAAACEAtoM4kv4AAADhAQAAEwAAAAAAAAAAAAAAAAAAAAAAW0NvbnRlbnRfVHlwZXNd&#10;LnhtbFBLAQItABQABgAIAAAAIQA4/SH/1gAAAJQBAAALAAAAAAAAAAAAAAAAAC8BAABfcmVscy8u&#10;cmVsc1BLAQItABQABgAIAAAAIQBar4eLtQEAAEkDAAAOAAAAAAAAAAAAAAAAAC4CAABkcnMvZTJv&#10;RG9jLnhtbFBLAQItABQABgAIAAAAIQA0KjPL3wAAAAoBAAAPAAAAAAAAAAAAAAAAAA8EAABkcnMv&#10;ZG93bnJldi54bWxQSwUGAAAAAAQABADzAAAAGwUAAAAA&#10;" strokecolor="#4f81bd" strokeweight=".96pt">
                <w10:wrap type="topAndBottom" anchorx="page"/>
              </v:line>
            </w:pict>
          </mc:Fallback>
        </mc:AlternateContent>
      </w:r>
      <w:r w:rsidR="008435F6">
        <w:rPr>
          <w:rFonts w:ascii="Cambria"/>
          <w:sz w:val="40"/>
        </w:rPr>
        <w:t>PART 3: RECORD KEEPING</w:t>
      </w:r>
    </w:p>
    <w:p w14:paraId="2D36BCA6" w14:textId="77777777" w:rsidR="002F3D3E" w:rsidRDefault="002F3D3E">
      <w:pPr>
        <w:pStyle w:val="BodyText"/>
        <w:spacing w:before="10"/>
        <w:rPr>
          <w:rFonts w:ascii="Cambria"/>
          <w:sz w:val="14"/>
        </w:rPr>
      </w:pPr>
    </w:p>
    <w:p w14:paraId="27F004B9" w14:textId="77777777" w:rsidR="002F3D3E" w:rsidRDefault="008435F6">
      <w:pPr>
        <w:spacing w:before="92"/>
        <w:ind w:left="660"/>
        <w:rPr>
          <w:rFonts w:ascii="Arial"/>
          <w:b/>
          <w:sz w:val="24"/>
        </w:rPr>
      </w:pPr>
      <w:r>
        <w:rPr>
          <w:rFonts w:ascii="Arial"/>
          <w:b/>
          <w:color w:val="244061"/>
          <w:sz w:val="24"/>
        </w:rPr>
        <w:t>Vehicle Files</w:t>
      </w:r>
    </w:p>
    <w:p w14:paraId="3DF1ED92" w14:textId="77777777" w:rsidR="002F3D3E" w:rsidRDefault="002F3D3E">
      <w:pPr>
        <w:pStyle w:val="BodyText"/>
        <w:spacing w:before="2"/>
        <w:rPr>
          <w:rFonts w:ascii="Arial"/>
          <w:b/>
          <w:sz w:val="19"/>
        </w:rPr>
      </w:pPr>
    </w:p>
    <w:p w14:paraId="0533D502" w14:textId="10AD6DC9" w:rsidR="002F3D3E" w:rsidRDefault="008435F6">
      <w:pPr>
        <w:pStyle w:val="BodyText"/>
        <w:tabs>
          <w:tab w:val="left" w:pos="3290"/>
        </w:tabs>
        <w:spacing w:before="57"/>
        <w:ind w:left="660"/>
      </w:pPr>
      <w:r>
        <w:rPr>
          <w:u w:val="single"/>
        </w:rPr>
        <w:t xml:space="preserve"> </w:t>
      </w:r>
      <w:r w:rsidR="0050038B">
        <w:rPr>
          <w:b/>
          <w:bCs/>
          <w:u w:val="single"/>
        </w:rPr>
        <w:t>The Board of Trustees of EIPS</w:t>
      </w:r>
      <w:r>
        <w:rPr>
          <w:u w:val="single"/>
        </w:rPr>
        <w:tab/>
      </w:r>
      <w:r>
        <w:t xml:space="preserve"> will maintain vehicle files containing the following records for each</w:t>
      </w:r>
      <w:r>
        <w:rPr>
          <w:spacing w:val="-21"/>
        </w:rPr>
        <w:t xml:space="preserve"> </w:t>
      </w:r>
      <w:r>
        <w:t>commercial</w:t>
      </w:r>
    </w:p>
    <w:p w14:paraId="307F4E79" w14:textId="77777777" w:rsidR="002F3D3E" w:rsidRDefault="008435F6">
      <w:pPr>
        <w:spacing w:before="2" w:line="195" w:lineRule="exact"/>
        <w:ind w:left="1380"/>
        <w:rPr>
          <w:i/>
          <w:sz w:val="16"/>
        </w:rPr>
      </w:pPr>
      <w:r>
        <w:rPr>
          <w:i/>
          <w:sz w:val="16"/>
        </w:rPr>
        <w:t>Company Name</w:t>
      </w:r>
    </w:p>
    <w:p w14:paraId="1EF239E5" w14:textId="77777777" w:rsidR="002F3D3E" w:rsidRDefault="008435F6">
      <w:pPr>
        <w:pStyle w:val="BodyText"/>
        <w:spacing w:line="268" w:lineRule="exact"/>
        <w:ind w:left="660"/>
      </w:pPr>
      <w:r>
        <w:t>vehicle registered to the company:</w:t>
      </w:r>
    </w:p>
    <w:p w14:paraId="4DA3DA09" w14:textId="77777777" w:rsidR="002F3D3E" w:rsidRDefault="002F3D3E">
      <w:pPr>
        <w:pStyle w:val="BodyText"/>
        <w:spacing w:before="8"/>
        <w:rPr>
          <w:sz w:val="19"/>
        </w:rPr>
      </w:pPr>
    </w:p>
    <w:p w14:paraId="21F06EED" w14:textId="77777777" w:rsidR="002F3D3E" w:rsidRDefault="008435F6">
      <w:pPr>
        <w:pStyle w:val="ListParagraph"/>
        <w:numPr>
          <w:ilvl w:val="0"/>
          <w:numId w:val="1"/>
        </w:numPr>
        <w:tabs>
          <w:tab w:val="left" w:pos="1070"/>
          <w:tab w:val="left" w:pos="1071"/>
        </w:tabs>
        <w:ind w:hanging="361"/>
      </w:pPr>
      <w:r>
        <w:t>Identification of each vehicle,</w:t>
      </w:r>
      <w:r>
        <w:rPr>
          <w:spacing w:val="-7"/>
        </w:rPr>
        <w:t xml:space="preserve"> </w:t>
      </w:r>
      <w:r>
        <w:t>including</w:t>
      </w:r>
    </w:p>
    <w:p w14:paraId="1FDC43E8" w14:textId="77777777" w:rsidR="002F3D3E" w:rsidRDefault="002F3D3E">
      <w:pPr>
        <w:pStyle w:val="BodyText"/>
        <w:spacing w:before="6"/>
        <w:rPr>
          <w:sz w:val="19"/>
        </w:rPr>
      </w:pPr>
    </w:p>
    <w:p w14:paraId="6025CB89" w14:textId="77777777" w:rsidR="002F3D3E" w:rsidRDefault="008435F6">
      <w:pPr>
        <w:pStyle w:val="ListParagraph"/>
        <w:numPr>
          <w:ilvl w:val="1"/>
          <w:numId w:val="1"/>
        </w:numPr>
        <w:tabs>
          <w:tab w:val="left" w:pos="1380"/>
          <w:tab w:val="left" w:pos="1381"/>
        </w:tabs>
      </w:pPr>
      <w:r>
        <w:t>a unit number, the manufacturer’s serial number or a similar identifying</w:t>
      </w:r>
      <w:r>
        <w:rPr>
          <w:spacing w:val="-18"/>
        </w:rPr>
        <w:t xml:space="preserve"> </w:t>
      </w:r>
      <w:r>
        <w:t>mark,</w:t>
      </w:r>
    </w:p>
    <w:p w14:paraId="24FE1FB6" w14:textId="77777777" w:rsidR="002F3D3E" w:rsidRDefault="008435F6">
      <w:pPr>
        <w:pStyle w:val="ListParagraph"/>
        <w:numPr>
          <w:ilvl w:val="1"/>
          <w:numId w:val="1"/>
        </w:numPr>
        <w:tabs>
          <w:tab w:val="left" w:pos="1380"/>
          <w:tab w:val="left" w:pos="1381"/>
        </w:tabs>
        <w:spacing w:before="42"/>
      </w:pPr>
      <w:proofErr w:type="spellStart"/>
      <w:r>
        <w:t>the</w:t>
      </w:r>
      <w:proofErr w:type="spellEnd"/>
      <w:r>
        <w:t xml:space="preserve"> make of the vehicle,</w:t>
      </w:r>
      <w:r>
        <w:rPr>
          <w:spacing w:val="-9"/>
        </w:rPr>
        <w:t xml:space="preserve"> </w:t>
      </w:r>
      <w:r>
        <w:t>and</w:t>
      </w:r>
    </w:p>
    <w:p w14:paraId="441353E5" w14:textId="77777777" w:rsidR="002F3D3E" w:rsidRDefault="008435F6">
      <w:pPr>
        <w:pStyle w:val="ListParagraph"/>
        <w:numPr>
          <w:ilvl w:val="1"/>
          <w:numId w:val="1"/>
        </w:numPr>
        <w:tabs>
          <w:tab w:val="left" w:pos="1380"/>
          <w:tab w:val="left" w:pos="1381"/>
        </w:tabs>
        <w:spacing w:before="39"/>
        <w:ind w:hanging="360"/>
      </w:pPr>
      <w:r>
        <w:t>the year of</w:t>
      </w:r>
      <w:r>
        <w:rPr>
          <w:spacing w:val="-6"/>
        </w:rPr>
        <w:t xml:space="preserve"> </w:t>
      </w:r>
      <w:r>
        <w:t>manufacture.</w:t>
      </w:r>
    </w:p>
    <w:p w14:paraId="34865CAC" w14:textId="77777777" w:rsidR="002F3D3E" w:rsidRDefault="002F3D3E">
      <w:pPr>
        <w:pStyle w:val="BodyText"/>
      </w:pPr>
    </w:p>
    <w:p w14:paraId="219DFC37" w14:textId="77777777" w:rsidR="002F3D3E" w:rsidRDefault="008435F6">
      <w:pPr>
        <w:pStyle w:val="ListParagraph"/>
        <w:numPr>
          <w:ilvl w:val="0"/>
          <w:numId w:val="1"/>
        </w:numPr>
        <w:tabs>
          <w:tab w:val="left" w:pos="1021"/>
        </w:tabs>
        <w:spacing w:line="278" w:lineRule="auto"/>
        <w:ind w:right="786" w:hanging="360"/>
      </w:pPr>
      <w:r>
        <w:t xml:space="preserve">A record of the inspection of the vehicle under the </w:t>
      </w:r>
      <w:r>
        <w:rPr>
          <w:i/>
        </w:rPr>
        <w:t xml:space="preserve">Vehicle Inspection Regulation </w:t>
      </w:r>
      <w:r>
        <w:t>(AR 211/2006), and repairs, lubrication and maintenance for the vehicle,</w:t>
      </w:r>
      <w:r>
        <w:rPr>
          <w:spacing w:val="-6"/>
        </w:rPr>
        <w:t xml:space="preserve"> </w:t>
      </w:r>
      <w:r>
        <w:t>including</w:t>
      </w:r>
    </w:p>
    <w:p w14:paraId="44E199A1" w14:textId="77777777" w:rsidR="002F3D3E" w:rsidRDefault="008435F6">
      <w:pPr>
        <w:pStyle w:val="ListParagraph"/>
        <w:numPr>
          <w:ilvl w:val="1"/>
          <w:numId w:val="1"/>
        </w:numPr>
        <w:tabs>
          <w:tab w:val="left" w:pos="1380"/>
          <w:tab w:val="left" w:pos="1381"/>
        </w:tabs>
        <w:spacing w:before="196"/>
        <w:ind w:left="1381"/>
      </w:pPr>
      <w:r>
        <w:t>the nature of the inspection or work performed on the vehicle,</w:t>
      </w:r>
      <w:r>
        <w:rPr>
          <w:spacing w:val="-11"/>
        </w:rPr>
        <w:t xml:space="preserve"> </w:t>
      </w:r>
      <w:r>
        <w:t>and</w:t>
      </w:r>
    </w:p>
    <w:p w14:paraId="1DCF928D" w14:textId="77777777" w:rsidR="002F3D3E" w:rsidRDefault="008435F6">
      <w:pPr>
        <w:pStyle w:val="ListParagraph"/>
        <w:numPr>
          <w:ilvl w:val="1"/>
          <w:numId w:val="1"/>
        </w:numPr>
        <w:tabs>
          <w:tab w:val="left" w:pos="1380"/>
          <w:tab w:val="left" w:pos="1381"/>
        </w:tabs>
        <w:spacing w:before="39"/>
        <w:ind w:left="1381" w:right="1049"/>
      </w:pPr>
      <w:r>
        <w:lastRenderedPageBreak/>
        <w:t>the date on which that inspection or work took place and the odometer or hubometer reading on the vehicle at that</w:t>
      </w:r>
      <w:r>
        <w:rPr>
          <w:spacing w:val="-4"/>
        </w:rPr>
        <w:t xml:space="preserve"> </w:t>
      </w:r>
      <w:r>
        <w:t>time;</w:t>
      </w:r>
    </w:p>
    <w:p w14:paraId="3F35F5A0" w14:textId="77777777" w:rsidR="002F3D3E" w:rsidRDefault="002F3D3E">
      <w:pPr>
        <w:pStyle w:val="BodyText"/>
      </w:pPr>
    </w:p>
    <w:p w14:paraId="141CE321" w14:textId="77777777" w:rsidR="002F3D3E" w:rsidRDefault="008435F6">
      <w:pPr>
        <w:pStyle w:val="ListParagraph"/>
        <w:numPr>
          <w:ilvl w:val="0"/>
          <w:numId w:val="1"/>
        </w:numPr>
        <w:tabs>
          <w:tab w:val="left" w:pos="1021"/>
        </w:tabs>
        <w:spacing w:line="276" w:lineRule="auto"/>
        <w:ind w:right="1131" w:hanging="360"/>
      </w:pPr>
      <w:r>
        <w:t>Notices of defect received from the vehicle manufacturer and the corrective work done on the vehicle in relation to those</w:t>
      </w:r>
      <w:r>
        <w:rPr>
          <w:spacing w:val="-4"/>
        </w:rPr>
        <w:t xml:space="preserve"> </w:t>
      </w:r>
      <w:r>
        <w:t>notices;</w:t>
      </w:r>
    </w:p>
    <w:p w14:paraId="334220F6" w14:textId="77777777" w:rsidR="002F3D3E" w:rsidRDefault="002F3D3E">
      <w:pPr>
        <w:pStyle w:val="BodyText"/>
        <w:spacing w:before="11"/>
        <w:rPr>
          <w:sz w:val="21"/>
        </w:rPr>
      </w:pPr>
    </w:p>
    <w:p w14:paraId="0AF74B25" w14:textId="77777777" w:rsidR="002F3D3E" w:rsidRDefault="008435F6">
      <w:pPr>
        <w:pStyle w:val="ListParagraph"/>
        <w:numPr>
          <w:ilvl w:val="0"/>
          <w:numId w:val="1"/>
        </w:numPr>
        <w:tabs>
          <w:tab w:val="left" w:pos="1022"/>
        </w:tabs>
        <w:spacing w:before="1"/>
        <w:ind w:left="1021" w:hanging="361"/>
        <w:rPr>
          <w:i/>
        </w:rPr>
      </w:pPr>
      <w:r>
        <w:t xml:space="preserve">Trip inspection reports prepared under Section 12 of Alberta’s </w:t>
      </w:r>
      <w:r>
        <w:rPr>
          <w:i/>
        </w:rPr>
        <w:t>Commercial Vehicle Safety Regulation</w:t>
      </w:r>
      <w:r>
        <w:rPr>
          <w:i/>
          <w:spacing w:val="-23"/>
        </w:rPr>
        <w:t xml:space="preserve"> </w:t>
      </w:r>
      <w:r>
        <w:rPr>
          <w:i/>
        </w:rPr>
        <w:t>.</w:t>
      </w:r>
    </w:p>
    <w:p w14:paraId="4C0A92BF" w14:textId="77777777" w:rsidR="002F3D3E" w:rsidRDefault="002F3D3E">
      <w:pPr>
        <w:pStyle w:val="BodyText"/>
        <w:spacing w:before="4"/>
        <w:rPr>
          <w:i/>
          <w:sz w:val="25"/>
        </w:rPr>
      </w:pPr>
    </w:p>
    <w:p w14:paraId="4CAC8E17" w14:textId="50DDAAA5" w:rsidR="002F3D3E" w:rsidRDefault="008435F6">
      <w:pPr>
        <w:pStyle w:val="ListParagraph"/>
        <w:numPr>
          <w:ilvl w:val="0"/>
          <w:numId w:val="1"/>
        </w:numPr>
        <w:tabs>
          <w:tab w:val="left" w:pos="1071"/>
          <w:tab w:val="left" w:pos="1072"/>
        </w:tabs>
        <w:spacing w:line="276" w:lineRule="auto"/>
        <w:ind w:left="1021" w:right="1503" w:hanging="360"/>
      </w:pPr>
      <w:r>
        <w:t>Unless otherwise authorized by the Registrar, we shall maintain the records at our principal place of business.</w:t>
      </w:r>
      <w:r w:rsidR="004772A3">
        <w:t xml:space="preserve">  The </w:t>
      </w:r>
      <w:r w:rsidR="00286D9D">
        <w:t>vehicle</w:t>
      </w:r>
      <w:r w:rsidR="004772A3">
        <w:t xml:space="preserve"> binders will be kept at the school and returned to the Student Transportation </w:t>
      </w:r>
      <w:r w:rsidR="00E657AA">
        <w:t xml:space="preserve">Office at the end of the school year.  </w:t>
      </w:r>
      <w:r w:rsidR="00236997">
        <w:t xml:space="preserve">They will be picked up prior to the start of the new school year with </w:t>
      </w:r>
      <w:r w:rsidR="00B61F29">
        <w:t xml:space="preserve">a list of active drivers and the name of the </w:t>
      </w:r>
      <w:r w:rsidR="00595F9D">
        <w:t xml:space="preserve">School’s </w:t>
      </w:r>
      <w:r w:rsidR="00B61F29">
        <w:t xml:space="preserve">Safety Officer.  </w:t>
      </w:r>
    </w:p>
    <w:p w14:paraId="54E9C765" w14:textId="77777777" w:rsidR="00674A53" w:rsidRDefault="00674A53" w:rsidP="00674A53">
      <w:pPr>
        <w:pStyle w:val="ListParagraph"/>
      </w:pPr>
    </w:p>
    <w:p w14:paraId="0D50195D" w14:textId="1924E9D2" w:rsidR="00674A53" w:rsidRDefault="00674A53">
      <w:pPr>
        <w:pStyle w:val="ListParagraph"/>
        <w:numPr>
          <w:ilvl w:val="0"/>
          <w:numId w:val="1"/>
        </w:numPr>
        <w:tabs>
          <w:tab w:val="left" w:pos="1071"/>
          <w:tab w:val="left" w:pos="1072"/>
        </w:tabs>
        <w:spacing w:line="276" w:lineRule="auto"/>
        <w:ind w:left="1021" w:right="1503" w:hanging="360"/>
      </w:pPr>
      <w:r>
        <w:t xml:space="preserve">All maintenance done on the vehicle </w:t>
      </w:r>
      <w:r w:rsidR="00C81E5F">
        <w:t xml:space="preserve">(i.e. </w:t>
      </w:r>
      <w:r w:rsidR="007D677F">
        <w:t>defect repairs, scheduled, semi-annual</w:t>
      </w:r>
      <w:r w:rsidR="00207717">
        <w:t xml:space="preserve">, etc.) </w:t>
      </w:r>
      <w:r>
        <w:t>will be documented on the Maintenance Summary Form</w:t>
      </w:r>
      <w:r w:rsidR="00C81E5F">
        <w:t xml:space="preserve"> (see appendix) </w:t>
      </w:r>
      <w:r w:rsidR="00207717">
        <w:t xml:space="preserve">and accompanying documents (i.e. daily inspection form signed </w:t>
      </w:r>
      <w:r w:rsidR="00CE718D">
        <w:t xml:space="preserve">and dated </w:t>
      </w:r>
      <w:r w:rsidR="00207717">
        <w:t>by person correcting def</w:t>
      </w:r>
      <w:r w:rsidR="00CE718D">
        <w:t>ect, invoice, receipts, etc.) and kept in the vehicle file/binder.</w:t>
      </w:r>
    </w:p>
    <w:p w14:paraId="45B91A4F" w14:textId="77777777" w:rsidR="00DF6AF1" w:rsidRDefault="00DF6AF1" w:rsidP="00DF6AF1">
      <w:pPr>
        <w:pStyle w:val="ListParagraph"/>
      </w:pPr>
    </w:p>
    <w:p w14:paraId="43058481" w14:textId="7FF6C661" w:rsidR="00DF6AF1" w:rsidRDefault="00DF6AF1">
      <w:pPr>
        <w:pStyle w:val="ListParagraph"/>
        <w:numPr>
          <w:ilvl w:val="0"/>
          <w:numId w:val="1"/>
        </w:numPr>
        <w:tabs>
          <w:tab w:val="left" w:pos="1071"/>
          <w:tab w:val="left" w:pos="1072"/>
        </w:tabs>
        <w:spacing w:line="276" w:lineRule="auto"/>
        <w:ind w:left="1021" w:right="1503" w:hanging="360"/>
      </w:pPr>
      <w:r>
        <w:t>Fuel logs will also be kept for each vehicle on the Fuel Log form</w:t>
      </w:r>
      <w:r w:rsidR="00317879">
        <w:t xml:space="preserve">.  Safety Officers should monitor time of fuel to ensure drivers are including the time they fuel in their time </w:t>
      </w:r>
      <w:r w:rsidR="0026341B">
        <w:t>sheets.</w:t>
      </w:r>
    </w:p>
    <w:p w14:paraId="12D3E6FE" w14:textId="77777777" w:rsidR="002F3D3E" w:rsidRDefault="002F3D3E">
      <w:pPr>
        <w:pStyle w:val="BodyText"/>
        <w:spacing w:before="3"/>
        <w:rPr>
          <w:sz w:val="25"/>
        </w:rPr>
      </w:pPr>
    </w:p>
    <w:p w14:paraId="6651618F" w14:textId="77777777" w:rsidR="002F3D3E" w:rsidRDefault="008435F6">
      <w:pPr>
        <w:pStyle w:val="BodyText"/>
        <w:spacing w:before="1" w:line="276" w:lineRule="auto"/>
        <w:ind w:left="661" w:right="1022"/>
      </w:pPr>
      <w:r>
        <w:t>The company will ensure that the records required to be maintained under this section are true, accurate and legible.</w:t>
      </w:r>
    </w:p>
    <w:p w14:paraId="5B188922" w14:textId="77777777" w:rsidR="002F3D3E" w:rsidRDefault="002F3D3E">
      <w:pPr>
        <w:pStyle w:val="BodyText"/>
        <w:spacing w:before="5"/>
        <w:rPr>
          <w:sz w:val="25"/>
        </w:rPr>
      </w:pPr>
    </w:p>
    <w:p w14:paraId="5751C38D" w14:textId="77777777" w:rsidR="002F3D3E" w:rsidRDefault="008435F6">
      <w:pPr>
        <w:pStyle w:val="Heading5"/>
        <w:rPr>
          <w:rFonts w:ascii="Arial"/>
        </w:rPr>
      </w:pPr>
      <w:r>
        <w:rPr>
          <w:rFonts w:ascii="Arial"/>
          <w:color w:val="244061"/>
        </w:rPr>
        <w:t>Record Retention</w:t>
      </w:r>
    </w:p>
    <w:p w14:paraId="76C7EF21" w14:textId="77777777" w:rsidR="002F3D3E" w:rsidRDefault="002F3D3E">
      <w:pPr>
        <w:pStyle w:val="BodyText"/>
        <w:spacing w:before="10"/>
        <w:rPr>
          <w:rFonts w:ascii="Arial"/>
          <w:b/>
          <w:sz w:val="15"/>
        </w:rPr>
      </w:pPr>
    </w:p>
    <w:p w14:paraId="6F2DCF4E" w14:textId="4B8041A9" w:rsidR="002F3D3E" w:rsidRDefault="008435F6">
      <w:pPr>
        <w:pStyle w:val="BodyText"/>
        <w:tabs>
          <w:tab w:val="left" w:pos="3290"/>
        </w:tabs>
        <w:spacing w:before="56"/>
        <w:ind w:left="660"/>
      </w:pPr>
      <w:r>
        <w:rPr>
          <w:u w:val="single"/>
        </w:rPr>
        <w:t xml:space="preserve"> </w:t>
      </w:r>
      <w:r w:rsidR="0050038B">
        <w:rPr>
          <w:b/>
          <w:bCs/>
          <w:u w:val="single"/>
        </w:rPr>
        <w:t>The Board of Trustees of EIPS</w:t>
      </w:r>
      <w:r>
        <w:rPr>
          <w:u w:val="single"/>
        </w:rPr>
        <w:tab/>
      </w:r>
      <w:r>
        <w:t xml:space="preserve">  </w:t>
      </w:r>
      <w:r>
        <w:rPr>
          <w:spacing w:val="-1"/>
        </w:rPr>
        <w:t xml:space="preserve"> </w:t>
      </w:r>
      <w:r>
        <w:t>will retain all trip inspection reports for the month they are created and</w:t>
      </w:r>
      <w:r>
        <w:rPr>
          <w:spacing w:val="-15"/>
        </w:rPr>
        <w:t xml:space="preserve"> </w:t>
      </w:r>
      <w:r>
        <w:t>an</w:t>
      </w:r>
    </w:p>
    <w:p w14:paraId="4B76C92A" w14:textId="77777777" w:rsidR="002F3D3E" w:rsidRDefault="008435F6">
      <w:pPr>
        <w:spacing w:before="3" w:line="195" w:lineRule="exact"/>
        <w:ind w:left="1272"/>
        <w:rPr>
          <w:i/>
          <w:sz w:val="16"/>
        </w:rPr>
      </w:pPr>
      <w:r>
        <w:rPr>
          <w:i/>
          <w:sz w:val="16"/>
        </w:rPr>
        <w:t>Company Name</w:t>
      </w:r>
    </w:p>
    <w:p w14:paraId="27102467" w14:textId="77777777" w:rsidR="002F3D3E" w:rsidRDefault="008435F6">
      <w:pPr>
        <w:pStyle w:val="BodyText"/>
        <w:ind w:left="660" w:right="858"/>
      </w:pPr>
      <w:r>
        <w:t>additional 6 months. The other records identified above will be retained for the year they are created and an additional 4 years. All records will be kept for 6 months after the vehicle is retired or disposed of. These records may be maintained in electronic or hardcopy format as long as they can be readily produced to a peace officer upon request.</w:t>
      </w:r>
    </w:p>
    <w:p w14:paraId="31515C95" w14:textId="77777777" w:rsidR="002F3D3E" w:rsidRDefault="002F3D3E">
      <w:pPr>
        <w:pStyle w:val="BodyText"/>
        <w:spacing w:before="10"/>
      </w:pPr>
    </w:p>
    <w:p w14:paraId="19599FD1" w14:textId="77777777" w:rsidR="002F3D3E" w:rsidRDefault="008435F6">
      <w:pPr>
        <w:pStyle w:val="BodyText"/>
        <w:spacing w:line="276" w:lineRule="auto"/>
        <w:ind w:left="660" w:right="1185"/>
      </w:pPr>
      <w:r>
        <w:t>The person conducting the trip inspection will certify that any major defect has been repaired/corrected or certifies on the report that repair/correction is unnecessary; a driver shall not drive or be permitted to drive until all major defects have been repaired.</w:t>
      </w:r>
    </w:p>
    <w:p w14:paraId="1E54C6AE" w14:textId="77777777" w:rsidR="002F3D3E" w:rsidRDefault="002F3D3E">
      <w:pPr>
        <w:spacing w:line="276" w:lineRule="auto"/>
        <w:sectPr w:rsidR="002F3D3E">
          <w:pgSz w:w="12240" w:h="15840"/>
          <w:pgMar w:top="1360" w:right="320" w:bottom="42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pPr>
    </w:p>
    <w:p w14:paraId="3556CC11" w14:textId="4B39E9A2" w:rsidR="002F3D3E" w:rsidRDefault="009648E1">
      <w:pPr>
        <w:pStyle w:val="Heading3"/>
        <w:spacing w:before="79"/>
        <w:ind w:left="3160" w:right="92" w:hanging="848"/>
      </w:pPr>
      <w:r>
        <w:rPr>
          <w:noProof/>
        </w:rPr>
        <w:lastRenderedPageBreak/>
        <mc:AlternateContent>
          <mc:Choice Requires="wps">
            <w:drawing>
              <wp:anchor distT="0" distB="0" distL="0" distR="0" simplePos="0" relativeHeight="2224" behindDoc="0" locked="0" layoutInCell="1" allowOverlap="1" wp14:anchorId="4A482108" wp14:editId="6D936942">
                <wp:simplePos x="0" y="0"/>
                <wp:positionH relativeFrom="page">
                  <wp:posOffset>496570</wp:posOffset>
                </wp:positionH>
                <wp:positionV relativeFrom="paragraph">
                  <wp:posOffset>702945</wp:posOffset>
                </wp:positionV>
                <wp:extent cx="6608445" cy="0"/>
                <wp:effectExtent l="10795" t="13970" r="10160" b="14605"/>
                <wp:wrapTopAndBottom/>
                <wp:docPr id="121551843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8445" cy="0"/>
                        </a:xfrm>
                        <a:prstGeom prst="line">
                          <a:avLst/>
                        </a:prstGeom>
                        <a:noFill/>
                        <a:ln w="12192">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C27AF" id="Line 24" o:spid="_x0000_s1026" style="position:absolute;z-index: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1pt,55.35pt" to="559.4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fRtAEAAEkDAAAOAAAAZHJzL2Uyb0RvYy54bWysU02P2jAQvVfqf7B8L0kQRTQirFQovWxb&#10;pN3+gMF2EquOx/IYEv59bS+wq/ZW9WKN5+P5zZvx+mEaDDsrTxptw6tZyZmyAqW2XcN/Pu8/rDij&#10;AFaCQasaflHEHzbv361HV6s59mik8iyCWKpH1/A+BFcXBYleDUAzdMrGYIt+gBCvviukhzGiD6aY&#10;l+WyGNFL51EooujdvQT5JuO3rRLhR9uSCsw0PHIL+fT5PKaz2Kyh7jy4XosrDfgHFgNoGx+9Q+0g&#10;ADt5/RfUoIVHwjbMBA4Ftq0WKvcQu6nKP7p56sGp3EsUh9xdJvp/sOL7eWsPPlEXk31yjyh+EbO4&#10;7cF2KhN4vrg4uCpJVYyO6ntJupA7eHYcv6GMOXAKmFWYWj8kyNgfm7LYl7vYagpMROdyWa4Wi4+c&#10;iVusgPpW6DyFrwoHloyGG22TDlDD+ZFCIgL1LSW5Le61MXmWxrIxsp1Xn+a5gtBomaIpj3x33BrP&#10;zhDXYbFfVZ93ua0YeZvm8WRlRusVyC9XO4A2L3Z83dirGkmAtG1UH1FeDv6mUpxXpnndrbQQb++5&#10;+vUHbH4DAAD//wMAUEsDBBQABgAIAAAAIQD1IIKs3wAAAAsBAAAPAAAAZHJzL2Rvd25yZXYueG1s&#10;TI/BbsIwDIbvk3iHyJN2G2nQtJbSFMG0XScNEINbaLy2onFKk0K3p1+QJrGjf3/6/TmbD6ZhZ+xc&#10;bUmCGEfAkAqrayolbNZvjwkw5xVp1VhCCd/oYJ6P7jKVanuhDzyvfMlCCblUSai8b1POXVGhUW5s&#10;W6Sw+7KdUT6MXcl1py6h3DR8EkXP3KiawoVKtfhSYXFc9UbCYvtpXp/eaxEvf5a9OB13++1+J+XD&#10;/bCYAfM4+BsMV/2gDnlwOtietGONhDiZBDLkIoqBXQEhkimww1/E84z//yH/BQAA//8DAFBLAQIt&#10;ABQABgAIAAAAIQC2gziS/gAAAOEBAAATAAAAAAAAAAAAAAAAAAAAAABbQ29udGVudF9UeXBlc10u&#10;eG1sUEsBAi0AFAAGAAgAAAAhADj9If/WAAAAlAEAAAsAAAAAAAAAAAAAAAAALwEAAF9yZWxzLy5y&#10;ZWxzUEsBAi0AFAAGAAgAAAAhAKWv59G0AQAASQMAAA4AAAAAAAAAAAAAAAAALgIAAGRycy9lMm9E&#10;b2MueG1sUEsBAi0AFAAGAAgAAAAhAPUggqzfAAAACwEAAA8AAAAAAAAAAAAAAAAADgQAAGRycy9k&#10;b3ducmV2LnhtbFBLBQYAAAAABAAEAPMAAAAaBQAAAAA=&#10;" strokecolor="#4f81bd" strokeweight=".96pt">
                <w10:wrap type="topAndBottom" anchorx="page"/>
              </v:line>
            </w:pict>
          </mc:Fallback>
        </mc:AlternateContent>
      </w:r>
      <w:r w:rsidR="008435F6">
        <w:t>DECLARATION OF COMMITMENT TO TRANSPORTATION SAFETY</w:t>
      </w:r>
    </w:p>
    <w:p w14:paraId="5DDF6D42" w14:textId="3A390061" w:rsidR="002F3D3E" w:rsidRDefault="00D04CAC">
      <w:pPr>
        <w:pStyle w:val="BodyText"/>
        <w:rPr>
          <w:rFonts w:ascii="Cambria"/>
          <w:sz w:val="19"/>
        </w:rPr>
      </w:pPr>
      <w:r>
        <w:rPr>
          <w:noProof/>
        </w:rPr>
        <mc:AlternateContent>
          <mc:Choice Requires="wps">
            <w:drawing>
              <wp:anchor distT="0" distB="0" distL="114300" distR="114300" simplePos="0" relativeHeight="503209080" behindDoc="0" locked="0" layoutInCell="1" allowOverlap="1" wp14:anchorId="33809A83" wp14:editId="24417786">
                <wp:simplePos x="0" y="0"/>
                <wp:positionH relativeFrom="column">
                  <wp:posOffset>287020</wp:posOffset>
                </wp:positionH>
                <wp:positionV relativeFrom="paragraph">
                  <wp:posOffset>157480</wp:posOffset>
                </wp:positionV>
                <wp:extent cx="158115" cy="265430"/>
                <wp:effectExtent l="0" t="0" r="13335" b="0"/>
                <wp:wrapNone/>
                <wp:docPr id="2038625986" name="Multiplication Sign 1"/>
                <wp:cNvGraphicFramePr/>
                <a:graphic xmlns:a="http://schemas.openxmlformats.org/drawingml/2006/main">
                  <a:graphicData uri="http://schemas.microsoft.com/office/word/2010/wordprocessingShape">
                    <wps:wsp>
                      <wps:cNvSpPr/>
                      <wps:spPr>
                        <a:xfrm>
                          <a:off x="0" y="0"/>
                          <a:ext cx="158115" cy="265430"/>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01EC2" id="Multiplication Sign 1" o:spid="_x0000_s1026" style="position:absolute;margin-left:22.6pt;margin-top:12.4pt;width:12.45pt;height:20.9pt;z-index:503209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115,2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gsYwIAABoFAAAOAAAAZHJzL2Uyb0RvYy54bWysVE1v2zAMvQ/YfxB0X21nSdcFdYqgRYcB&#10;XRs0HXpWZCkWIIuapMTJfv0o+SNFW+ww7CKLIvlIPT/q8urQaLIXziswJS3OckqE4VApsy3pz6fb&#10;TxeU+MBMxTQYUdKj8PRq8fHDZWvnYgI16Eo4giDGz1tb0joEO88yz2vRMH8GVhh0SnANC2i6bVY5&#10;1iJ6o7NJnp9nLbjKOuDCezy96Zx0kfClFDw8SOlFILqk2FtIq0vrJq7Z4pLNt47ZWvG+DfYPXTRM&#10;GSw6Qt2wwMjOqTdQjeIOPMhwxqHJQErFRboD3qbIX91mXTMr0l2QHG9Hmvz/g+X3+7VdOaShtX7u&#10;cRtvcZCuiV/sjxwSWceRLHEIhONhMbsoihklHF2T89n0cyIzOyVb58M3AQ2Jm5LiD6x/7HRQVh8T&#10;VWx/5wMWxpQhFI1TG2kXjlrETrR5FJKoCgtPUnZSiLjWjuwZ/lvGuTCh6Fw1q0R3XMzyfOhrzEgl&#10;E2BElkrrEbsHiOp7i9312sfHVJEENibnf2usSx4zUmUwYUxulAH3HoDGW/WVu/iBpI6ayNIGquPK&#10;EQedvL3ltwo5v2M+rJhDPaPycUbDAy5SQ1tS6HeU1OB+v3ce41Fm6KWkxfkoqf+1Y05Qor8bFODX&#10;YjqNA5WM6ezLBA330rN56TG75hrwNxX4GlietjE+6GErHTTPOMrLWBVdzHCsXVIe3GBch25u8THg&#10;YrlMYThEloU7s7Y8gkdWo5aeDs/M2V54ARV7D8Mssfkr3XWxMdPAchdAqiTKE6893ziASTj9YxEn&#10;/KWdok5P2uIPAAAA//8DAFBLAwQUAAYACAAAACEAgsT3INwAAAAHAQAADwAAAGRycy9kb3ducmV2&#10;LnhtbEyPQU+DQBSE7yb+h80z8WaXEkSlPJqG6KU3Ww89PthXILK7lN0C+utdT3qczGTmm3y76F5M&#10;PLrOGoT1KgLBpraqMw3Cx/Ht4RmE82QU9dYwwhc72Ba3Nzllys7mnaeDb0QoMS4jhNb7IZPS1S1r&#10;cis7sAne2Y6afJBjI9VIcyjXvYyjKJWaOhMWWhq4bLn+PFw1gp72l7J63Z3i+XRJXpaZvvclId7f&#10;LbsNCM+L/wvDL35AhyIwVfZqlBM9QvIYhyRCnIQHwX+K1iAqhDRNQRa5/M9f/AAAAP//AwBQSwEC&#10;LQAUAAYACAAAACEAtoM4kv4AAADhAQAAEwAAAAAAAAAAAAAAAAAAAAAAW0NvbnRlbnRfVHlwZXNd&#10;LnhtbFBLAQItABQABgAIAAAAIQA4/SH/1gAAAJQBAAALAAAAAAAAAAAAAAAAAC8BAABfcmVscy8u&#10;cmVsc1BLAQItABQABgAIAAAAIQCUc1gsYwIAABoFAAAOAAAAAAAAAAAAAAAAAC4CAABkcnMvZTJv&#10;RG9jLnhtbFBLAQItABQABgAIAAAAIQCCxPcg3AAAAAcBAAAPAAAAAAAAAAAAAAAAAL0EAABkcnMv&#10;ZG93bnJldi54bWxQSwUGAAAAAAQABADzAAAAxgUAAAAA&#10;" path="m22001,73266l53950,54234,79058,96382,104165,54234r31949,19032l100701,132715r35413,59449l104165,211196,79058,169048,53950,211196,22001,192164,57414,132715,22001,73266xe" fillcolor="#4f81bd [3204]" strokecolor="#0a121c [484]" strokeweight="2pt">
                <v:path arrowok="t" o:connecttype="custom" o:connectlocs="22001,73266;53950,54234;79058,96382;104165,54234;136114,73266;100701,132715;136114,192164;104165,211196;79058,169048;53950,211196;22001,192164;57414,132715;22001,73266" o:connectangles="0,0,0,0,0,0,0,0,0,0,0,0,0"/>
              </v:shape>
            </w:pict>
          </mc:Fallback>
        </mc:AlternateContent>
      </w:r>
    </w:p>
    <w:p w14:paraId="5F6F68F2" w14:textId="00591271" w:rsidR="002F3D3E" w:rsidRDefault="009648E1">
      <w:pPr>
        <w:pStyle w:val="BodyText"/>
        <w:spacing w:before="56" w:line="278" w:lineRule="auto"/>
        <w:ind w:left="839" w:right="466" w:firstLine="11"/>
      </w:pPr>
      <w:r>
        <w:rPr>
          <w:noProof/>
        </w:rPr>
        <mc:AlternateContent>
          <mc:Choice Requires="wps">
            <w:drawing>
              <wp:anchor distT="0" distB="0" distL="114300" distR="114300" simplePos="0" relativeHeight="503208008" behindDoc="1" locked="0" layoutInCell="1" allowOverlap="1" wp14:anchorId="4C280E2A" wp14:editId="5121691B">
                <wp:simplePos x="0" y="0"/>
                <wp:positionH relativeFrom="page">
                  <wp:posOffset>571500</wp:posOffset>
                </wp:positionH>
                <wp:positionV relativeFrom="paragraph">
                  <wp:posOffset>48260</wp:posOffset>
                </wp:positionV>
                <wp:extent cx="140335" cy="140335"/>
                <wp:effectExtent l="0" t="0" r="2540" b="0"/>
                <wp:wrapNone/>
                <wp:docPr id="20256774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F1077" w14:textId="77777777" w:rsidR="002F3D3E" w:rsidRDefault="008435F6">
                            <w:pPr>
                              <w:pStyle w:val="BodyText"/>
                              <w:spacing w:line="221" w:lineRule="exact"/>
                              <w:rPr>
                                <w:rFonts w:ascii="MS Gothic" w:hAnsi="MS Gothic"/>
                              </w:rPr>
                            </w:pPr>
                            <w:r>
                              <w:rPr>
                                <w:rFonts w:ascii="MS Gothic" w:hAnsi="MS Gothic"/>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80E2A" id="Text Box 23" o:spid="_x0000_s1079" type="#_x0000_t202" style="position:absolute;left:0;text-align:left;margin-left:45pt;margin-top:3.8pt;width:11.05pt;height:11.05pt;z-index:-108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qL1AEAAJgDAAAOAAAAZHJzL2Uyb0RvYy54bWysU8uO1DAQvCPxD5bvTDKzgFA0mdWyq0VI&#10;y0Na+ADHcRKLxG26PZMMX0/bSWZ53BAXq+NHdVV1ZX89Db04GSQLrpTbTS6FcRpq69pSfv1y/+KN&#10;FBSUq1UPzpTybEheH54/24++MDvooK8NCgZxVIy+lF0Ivsgy0p0ZFG3AG8eHDeCgAn9im9WoRkYf&#10;+myX56+zEbD2CNoQ8e7dfCgPCb9pjA6fmoZMEH0pmVtIK6a1imt22KuiReU7qxca6h9YDMo6bnqB&#10;ulNBiSPav6AGqxEImrDRMGTQNFabpIHVbPM/1Dx2ypukhc0hf7GJ/h+s/nh69J9RhOktTDzAJIL8&#10;A+hvJBzcdsq15gYRxs6omhtvo2XZ6KlYnkarqaAIUo0foOYhq2OABDQ1OERXWKdgdB7A+WK6mYLQ&#10;seXL/OrqlRSaj5Y6dlDF+tgjhXcGBhGLUiLPNIGr0wOF+ep6JfZycG/7Ps21d79tMGbcSeQj35l5&#10;mKpJ2LqUu5SGKKaC+sxyEOa4cLy56AB/SDFyVEpJ348KjRT9e8eWxFytBa5FtRbKaX5ayiDFXN6G&#10;OX9Hj7btGHk23cEN29bYJOmJxcKXx59MWaIa8/Xrd7r19EMdfgIAAP//AwBQSwMEFAAGAAgAAAAh&#10;AN504CncAAAABwEAAA8AAABkcnMvZG93bnJldi54bWxMjzFPwzAUhHek/gfrIbFROxlSEvJSVRVM&#10;SIg0DIxO7CZW4+cQu23497gTjKc73X1Xbhc7souevXGEkKwFME2dU4Z6hM/m9fEJmA+SlBwdaYQf&#10;7WFbre5KWSh3pVpfDqFnsYR8IRGGEKaCc98N2kq/dpOm6B3dbGWIcu65muU1ltuRp0Jk3EpDcWGQ&#10;k94PujsdzhZh90X1i/l+bz/qY22aJhf0lp0QH+6X3TOwoJfwF4YbfkSHKjK17kzKsxEhF/FKQNhk&#10;wG52kibAWoQ03wCvSv6fv/oFAAD//wMAUEsBAi0AFAAGAAgAAAAhALaDOJL+AAAA4QEAABMAAAAA&#10;AAAAAAAAAAAAAAAAAFtDb250ZW50X1R5cGVzXS54bWxQSwECLQAUAAYACAAAACEAOP0h/9YAAACU&#10;AQAACwAAAAAAAAAAAAAAAAAvAQAAX3JlbHMvLnJlbHNQSwECLQAUAAYACAAAACEAk8MKi9QBAACY&#10;AwAADgAAAAAAAAAAAAAAAAAuAgAAZHJzL2Uyb0RvYy54bWxQSwECLQAUAAYACAAAACEA3nTgKdwA&#10;AAAHAQAADwAAAAAAAAAAAAAAAAAuBAAAZHJzL2Rvd25yZXYueG1sUEsFBgAAAAAEAAQA8wAAADcF&#10;AAAAAA==&#10;" filled="f" stroked="f">
                <v:textbox inset="0,0,0,0">
                  <w:txbxContent>
                    <w:p w14:paraId="0EDF1077" w14:textId="77777777" w:rsidR="002F3D3E" w:rsidRDefault="008435F6">
                      <w:pPr>
                        <w:pStyle w:val="BodyText"/>
                        <w:spacing w:line="221" w:lineRule="exact"/>
                        <w:rPr>
                          <w:rFonts w:ascii="MS Gothic" w:hAnsi="MS Gothic"/>
                        </w:rPr>
                      </w:pPr>
                      <w:r>
                        <w:rPr>
                          <w:rFonts w:ascii="MS Gothic" w:hAnsi="MS Gothic"/>
                        </w:rPr>
                        <w:t>☐</w:t>
                      </w:r>
                    </w:p>
                  </w:txbxContent>
                </v:textbox>
                <w10:wrap anchorx="page"/>
              </v:shape>
            </w:pict>
          </mc:Fallback>
        </mc:AlternateContent>
      </w:r>
      <w:r>
        <w:rPr>
          <w:noProof/>
        </w:rPr>
        <mc:AlternateContent>
          <mc:Choice Requires="wpg">
            <w:drawing>
              <wp:anchor distT="0" distB="0" distL="114300" distR="114300" simplePos="0" relativeHeight="2416" behindDoc="0" locked="0" layoutInCell="1" allowOverlap="1" wp14:anchorId="37B44E6E" wp14:editId="58132E6B">
                <wp:simplePos x="0" y="0"/>
                <wp:positionH relativeFrom="page">
                  <wp:posOffset>561340</wp:posOffset>
                </wp:positionH>
                <wp:positionV relativeFrom="paragraph">
                  <wp:posOffset>19050</wp:posOffset>
                </wp:positionV>
                <wp:extent cx="207010" cy="195580"/>
                <wp:effectExtent l="8890" t="5080" r="3175" b="0"/>
                <wp:wrapNone/>
                <wp:docPr id="10693810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 cy="195580"/>
                          <a:chOff x="884" y="30"/>
                          <a:chExt cx="326" cy="308"/>
                        </a:xfrm>
                      </wpg:grpSpPr>
                      <wps:wsp>
                        <wps:cNvPr id="1094942986" name="Rectangle 22"/>
                        <wps:cNvSpPr>
                          <a:spLocks noChangeArrowheads="1"/>
                        </wps:cNvSpPr>
                        <wps:spPr bwMode="auto">
                          <a:xfrm>
                            <a:off x="884" y="29"/>
                            <a:ext cx="326" cy="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643057" name="Rectangle 21"/>
                        <wps:cNvSpPr>
                          <a:spLocks noChangeArrowheads="1"/>
                        </wps:cNvSpPr>
                        <wps:spPr bwMode="auto">
                          <a:xfrm>
                            <a:off x="894" y="39"/>
                            <a:ext cx="306" cy="28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CDB16" id="Group 20" o:spid="_x0000_s1026" style="position:absolute;margin-left:44.2pt;margin-top:1.5pt;width:16.3pt;height:15.4pt;z-index:2416;mso-position-horizontal-relative:page" coordorigin="884,30" coordsize="32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jJ3vwIAAJ8HAAAOAAAAZHJzL2Uyb0RvYy54bWzUVW1v0zAQ/o7Ef7D8nSVN0zWJlk7T3oQ0&#10;YGLwA9zESSwc29hu0/HrOdtp15YhxBBI5EPky50vzz33nH12vuk5WlNtmBQlnpzEGFFRyZqJtsSf&#10;P928yTAyloiacCloiR+pweeL16/OBlXQRHaS11QjSCJMMagSd9aqIopM1dGemBOpqABnI3VPLJi6&#10;jWpNBsje8yiJ49NokLpWWlbUGPh6FZx44fM3Da3sh6Yx1CJeYsBm/Vv799K9o8UZKVpNVMeqEQZ5&#10;AYqeMAE/3aW6IpaglWY/pOpZpaWRjT2pZB/JpmEV9TVANZP4qJpbLVfK19IWQ6t2NAG1Rzy9OG31&#10;fn2r1YO61wE9LO9k9cUAL9Gg2mLf7+w2BKPl8E7W0E+ystIXvml071JASWjj+X3c8Us3FlXwMYnn&#10;UCRGFbgm+WyWjfxXHTTJ7cqyFCNwTneO63HrNDkN+6Zx5poWkSL80aMcUbmug4zME1Pmz5h66Iii&#10;vgHGMXGvEasBepyneZrkGUASpAcWPoLOiGg5RUni0DkYEL+l1QROkZCXHYTRC63l0FFSA7yJr+Zg&#10;gzMMdOSXJG/pSvKg4y3PPyWLFEobe0tlj9yixBqA+/aR9Z2xgddtiOumkZzVN4xzb+h2eck1WhMY&#10;phv/jK04COPCBQvptoWM7gv0KVQV2FnK+hEq1DJMJJwgsOik/obRANNYYvN1RTTFiL8VwFI+SVM3&#10;vt5IZ/MEDL3vWe57iKggVYktRmF5acPIr5RmbQd/mviihbwA+TbMF+7wBVQjWNDRvxLUNElO02k8&#10;mz8jKC+QA31AW/6WoPJx/o4FFY/Tl2SH0/fbgtrJghRcoAE6kczj2HfjQERmX2uxf57TWs8sXB+c&#10;9XB27IJI4WbrWtSgPlJYwnhYw5nxHyvRH3RwC/izb7yx3DWzb3vlPt2ri+8AAAD//wMAUEsDBBQA&#10;BgAIAAAAIQB+ZKAX3AAAAAcBAAAPAAAAZHJzL2Rvd25yZXYueG1sTI9BS8NAEIXvgv9hGcGb3aRR&#10;CTGbUop6KoKtIN6myTQJzc6G7DZJ/73Tk97m8R5vvpevZtupkQbfOjYQLyJQxKWrWq4NfO3fHlJQ&#10;PiBX2DkmAxfysCpub3LMKjfxJ427UCspYZ+hgSaEPtPalw1Z9AvXE4t3dIPFIHKodTXgJOW208so&#10;etYWW5YPDfa0aag87c7WwPuE0zqJX8ft6bi5/OyfPr63MRlzfzevX0AFmsNfGK74gg6FMB3cmSuv&#10;OgNp+ihJA4ksutrLWI6D6CQFXeT6P3/xCwAA//8DAFBLAQItABQABgAIAAAAIQC2gziS/gAAAOEB&#10;AAATAAAAAAAAAAAAAAAAAAAAAABbQ29udGVudF9UeXBlc10ueG1sUEsBAi0AFAAGAAgAAAAhADj9&#10;If/WAAAAlAEAAAsAAAAAAAAAAAAAAAAALwEAAF9yZWxzLy5yZWxzUEsBAi0AFAAGAAgAAAAhAKTm&#10;Mne/AgAAnwcAAA4AAAAAAAAAAAAAAAAALgIAAGRycy9lMm9Eb2MueG1sUEsBAi0AFAAGAAgAAAAh&#10;AH5koBfcAAAABwEAAA8AAAAAAAAAAAAAAAAAGQUAAGRycy9kb3ducmV2LnhtbFBLBQYAAAAABAAE&#10;APMAAAAiBgAAAAA=&#10;">
                <v:rect id="Rectangle 22" o:spid="_x0000_s1027" style="position:absolute;left:884;top:29;width:32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M5xwAAAOMAAAAPAAAAZHJzL2Rvd25yZXYueG1sRE9La8JA&#10;EL4X/A/LCN7qbjUNJnUVEQTB9uADeh2yYxKanY3ZVeO/7xYKHud7z3zZ20bcqPO1Yw1vYwWCuHCm&#10;5lLD6bh5nYHwAdlg45g0PMjDcjF4mWNu3J33dDuEUsQQ9jlqqEJocyl9UZFFP3YtceTOrrMY4tmV&#10;0nR4j+G2kROlUmmx5thQYUvrioqfw9VqwDQxl6/z9PO4u6aYlb3avH8rrUfDfvUBIlAfnuJ/99bE&#10;+SpLsmSSzVL4+ykCIBe/AAAA//8DAFBLAQItABQABgAIAAAAIQDb4fbL7gAAAIUBAAATAAAAAAAA&#10;AAAAAAAAAAAAAABbQ29udGVudF9UeXBlc10ueG1sUEsBAi0AFAAGAAgAAAAhAFr0LFu/AAAAFQEA&#10;AAsAAAAAAAAAAAAAAAAAHwEAAF9yZWxzLy5yZWxzUEsBAi0AFAAGAAgAAAAhAJzqUznHAAAA4wAA&#10;AA8AAAAAAAAAAAAAAAAABwIAAGRycy9kb3ducmV2LnhtbFBLBQYAAAAAAwADALcAAAD7AgAAAAA=&#10;" stroked="f"/>
                <v:rect id="Rectangle 21" o:spid="_x0000_s1028" style="position:absolute;left:894;top:39;width:30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yQAAAOMAAAAPAAAAZHJzL2Rvd25yZXYueG1sRE9fa8Iw&#10;EH8f+B3CCb6Mmdhq5zqjyGAwfBCmQ/Z4NLe22FxKErX79stgsMf7/b/VZrCduJIPrWMNs6kCQVw5&#10;03Kt4eP4+rAEESKywc4xafimAJv16G6FpXE3fqfrIdYihXAoUUMTY19KGaqGLIap64kT9+W8xZhO&#10;X0vj8ZbCbSczpQppseXU0GBPLw1V58PFatjNF+oznmbuuDznT3vf3Z+K3UXryXjYPoOINMR/8Z/7&#10;zaT5eZYV81wtHuH3pwSAXP8AAAD//wMAUEsBAi0AFAAGAAgAAAAhANvh9svuAAAAhQEAABMAAAAA&#10;AAAAAAAAAAAAAAAAAFtDb250ZW50X1R5cGVzXS54bWxQSwECLQAUAAYACAAAACEAWvQsW78AAAAV&#10;AQAACwAAAAAAAAAAAAAAAAAfAQAAX3JlbHMvLnJlbHNQSwECLQAUAAYACAAAACEAP8vxJMkAAADj&#10;AAAADwAAAAAAAAAAAAAAAAAHAgAAZHJzL2Rvd25yZXYueG1sUEsFBgAAAAADAAMAtwAAAP0CAAAA&#10;AA==&#10;" filled="f" strokeweight="1pt"/>
                <w10:wrap anchorx="page"/>
              </v:group>
            </w:pict>
          </mc:Fallback>
        </mc:AlternateContent>
      </w:r>
      <w:r w:rsidR="008435F6">
        <w:t>I/we, the company’s authorized representative(s), are committed to ensuring all employees are aware of and dedicated to following transportation safety laws as outlined in this safety and maintenance program. I/we are committed to ensuring the designated safety officer has the necessary resources to ensure the implementation of this program.</w:t>
      </w:r>
    </w:p>
    <w:p w14:paraId="501A024D" w14:textId="74252C4D" w:rsidR="002F3D3E" w:rsidRDefault="00D04CAC">
      <w:pPr>
        <w:pStyle w:val="BodyText"/>
        <w:spacing w:before="4"/>
        <w:rPr>
          <w:sz w:val="17"/>
        </w:rPr>
      </w:pPr>
      <w:r>
        <w:rPr>
          <w:noProof/>
        </w:rPr>
        <mc:AlternateContent>
          <mc:Choice Requires="wps">
            <w:drawing>
              <wp:anchor distT="0" distB="0" distL="114300" distR="114300" simplePos="0" relativeHeight="503211128" behindDoc="0" locked="0" layoutInCell="1" allowOverlap="1" wp14:anchorId="5F907E33" wp14:editId="20CC63F9">
                <wp:simplePos x="0" y="0"/>
                <wp:positionH relativeFrom="column">
                  <wp:posOffset>294640</wp:posOffset>
                </wp:positionH>
                <wp:positionV relativeFrom="paragraph">
                  <wp:posOffset>118110</wp:posOffset>
                </wp:positionV>
                <wp:extent cx="158115" cy="265430"/>
                <wp:effectExtent l="0" t="0" r="13335" b="0"/>
                <wp:wrapNone/>
                <wp:docPr id="1377082705" name="Multiplication Sign 1"/>
                <wp:cNvGraphicFramePr/>
                <a:graphic xmlns:a="http://schemas.openxmlformats.org/drawingml/2006/main">
                  <a:graphicData uri="http://schemas.microsoft.com/office/word/2010/wordprocessingShape">
                    <wps:wsp>
                      <wps:cNvSpPr/>
                      <wps:spPr>
                        <a:xfrm>
                          <a:off x="0" y="0"/>
                          <a:ext cx="158115" cy="265430"/>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1F0C5" id="Multiplication Sign 1" o:spid="_x0000_s1026" style="position:absolute;margin-left:23.2pt;margin-top:9.3pt;width:12.45pt;height:20.9pt;z-index:503211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115,2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gsYwIAABoFAAAOAAAAZHJzL2Uyb0RvYy54bWysVE1v2zAMvQ/YfxB0X21nSdcFdYqgRYcB&#10;XRs0HXpWZCkWIIuapMTJfv0o+SNFW+ww7CKLIvlIPT/q8urQaLIXziswJS3OckqE4VApsy3pz6fb&#10;TxeU+MBMxTQYUdKj8PRq8fHDZWvnYgI16Eo4giDGz1tb0joEO88yz2vRMH8GVhh0SnANC2i6bVY5&#10;1iJ6o7NJnp9nLbjKOuDCezy96Zx0kfClFDw8SOlFILqk2FtIq0vrJq7Z4pLNt47ZWvG+DfYPXTRM&#10;GSw6Qt2wwMjOqTdQjeIOPMhwxqHJQErFRboD3qbIX91mXTMr0l2QHG9Hmvz/g+X3+7VdOaShtX7u&#10;cRtvcZCuiV/sjxwSWceRLHEIhONhMbsoihklHF2T89n0cyIzOyVb58M3AQ2Jm5LiD6x/7HRQVh8T&#10;VWx/5wMWxpQhFI1TG2kXjlrETrR5FJKoCgtPUnZSiLjWjuwZ/lvGuTCh6Fw1q0R3XMzyfOhrzEgl&#10;E2BElkrrEbsHiOp7i9312sfHVJEENibnf2usSx4zUmUwYUxulAH3HoDGW/WVu/iBpI6ayNIGquPK&#10;EQedvL3ltwo5v2M+rJhDPaPycUbDAy5SQ1tS6HeU1OB+v3ce41Fm6KWkxfkoqf+1Y05Qor8bFODX&#10;YjqNA5WM6ezLBA330rN56TG75hrwNxX4GlietjE+6GErHTTPOMrLWBVdzHCsXVIe3GBch25u8THg&#10;YrlMYThEloU7s7Y8gkdWo5aeDs/M2V54ARV7D8Mssfkr3XWxMdPAchdAqiTKE6893ziASTj9YxEn&#10;/KWdok5P2uIPAAAA//8DAFBLAwQUAAYACAAAACEAa+GvL9sAAAAHAQAADwAAAGRycy9kb3ducmV2&#10;LnhtbEyOT0+DQBDF7yZ+h82YeLNLK8GKLE1D9NKb1UOPA4xAZGcpuwX00zue9Pj+5L1ftltsryYa&#10;fefYwHoVgSKuXN1xY+D97eVuC8oH5Bp7x2Tgizzs8uurDNPazfxK0zE0SkbYp2igDWFItfZVSxb9&#10;yg3Ekn240WIQOTa6HnGWcdvrTRQl2mLH8tDiQEVL1efxYg3Y6XAuyuf9aTOfzvHjMuP3oUBjbm+W&#10;/ROoQEv4K8MvvqBDLkylu3DtVW8gTmJpir9NQEn+sL4HVRpIohh0nun//PkPAAAA//8DAFBLAQIt&#10;ABQABgAIAAAAIQC2gziS/gAAAOEBAAATAAAAAAAAAAAAAAAAAAAAAABbQ29udGVudF9UeXBlc10u&#10;eG1sUEsBAi0AFAAGAAgAAAAhADj9If/WAAAAlAEAAAsAAAAAAAAAAAAAAAAALwEAAF9yZWxzLy5y&#10;ZWxzUEsBAi0AFAAGAAgAAAAhAJRzWCxjAgAAGgUAAA4AAAAAAAAAAAAAAAAALgIAAGRycy9lMm9E&#10;b2MueG1sUEsBAi0AFAAGAAgAAAAhAGvhry/bAAAABwEAAA8AAAAAAAAAAAAAAAAAvQQAAGRycy9k&#10;b3ducmV2LnhtbFBLBQYAAAAABAAEAPMAAADFBQAAAAA=&#10;" path="m22001,73266l53950,54234,79058,96382,104165,54234r31949,19032l100701,132715r35413,59449l104165,211196,79058,169048,53950,211196,22001,192164,57414,132715,22001,73266xe" fillcolor="#4f81bd [3204]" strokecolor="#0a121c [484]" strokeweight="2pt">
                <v:path arrowok="t" o:connecttype="custom" o:connectlocs="22001,73266;53950,54234;79058,96382;104165,54234;136114,73266;100701,132715;136114,192164;104165,211196;79058,169048;53950,211196;22001,192164;57414,132715;22001,73266" o:connectangles="0,0,0,0,0,0,0,0,0,0,0,0,0"/>
              </v:shape>
            </w:pict>
          </mc:Fallback>
        </mc:AlternateContent>
      </w:r>
    </w:p>
    <w:p w14:paraId="10D71D84" w14:textId="12367336" w:rsidR="002F3D3E" w:rsidRDefault="009648E1">
      <w:pPr>
        <w:pStyle w:val="BodyText"/>
        <w:spacing w:line="278" w:lineRule="auto"/>
        <w:ind w:left="837" w:right="594" w:firstLine="14"/>
      </w:pPr>
      <w:r>
        <w:rPr>
          <w:noProof/>
        </w:rPr>
        <mc:AlternateContent>
          <mc:Choice Requires="wps">
            <w:drawing>
              <wp:anchor distT="0" distB="0" distL="114300" distR="114300" simplePos="0" relativeHeight="503208032" behindDoc="1" locked="0" layoutInCell="1" allowOverlap="1" wp14:anchorId="1B319E64" wp14:editId="0849CC7C">
                <wp:simplePos x="0" y="0"/>
                <wp:positionH relativeFrom="page">
                  <wp:posOffset>571500</wp:posOffset>
                </wp:positionH>
                <wp:positionV relativeFrom="paragraph">
                  <wp:posOffset>12700</wp:posOffset>
                </wp:positionV>
                <wp:extent cx="140335" cy="140335"/>
                <wp:effectExtent l="0" t="0" r="2540" b="0"/>
                <wp:wrapNone/>
                <wp:docPr id="159919308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4E558" w14:textId="77777777" w:rsidR="002F3D3E" w:rsidRDefault="008435F6">
                            <w:pPr>
                              <w:pStyle w:val="BodyText"/>
                              <w:spacing w:line="221" w:lineRule="exact"/>
                              <w:rPr>
                                <w:rFonts w:ascii="MS Gothic" w:hAnsi="MS Gothic"/>
                              </w:rPr>
                            </w:pPr>
                            <w:r>
                              <w:rPr>
                                <w:rFonts w:ascii="MS Gothic" w:hAnsi="MS Gothic"/>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9E64" id="Text Box 19" o:spid="_x0000_s1080" type="#_x0000_t202" style="position:absolute;left:0;text-align:left;margin-left:45pt;margin-top:1pt;width:11.05pt;height:11.05pt;z-index:-10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aDe1AEAAJgDAAAOAAAAZHJzL2Uyb0RvYy54bWysU8uO1DAQvCPxD5bvTDKzgFA0mdWyq0VI&#10;y0Na+ADHcRKLxG26PZMMX0/bSWZ53BAXq+NHdVV1ZX89Db04GSQLrpTbTS6FcRpq69pSfv1y/+KN&#10;FBSUq1UPzpTybEheH54/24++MDvooK8NCgZxVIy+lF0Ivsgy0p0ZFG3AG8eHDeCgAn9im9WoRkYf&#10;+myX56+zEbD2CNoQ8e7dfCgPCb9pjA6fmoZMEH0pmVtIK6a1imt22KuiReU7qxca6h9YDMo6bnqB&#10;ulNBiSPav6AGqxEImrDRMGTQNFabpIHVbPM/1Dx2ypukhc0hf7GJ/h+s/nh69J9RhOktTDzAJIL8&#10;A+hvJBzcdsq15gYRxs6omhtvo2XZ6KlYnkarqaAIUo0foOYhq2OABDQ1OERXWKdgdB7A+WK6mYLQ&#10;seXL/OrqlRSaj5Y6dlDF+tgjhXcGBhGLUiLPNIGr0wOF+ep6JfZycG/7Ps21d79tMGbcSeQj35l5&#10;mKpJ2LqUuyQtiqmgPrMchDkuHG8uOsAfUowclVLS96NCI0X/3rElMVdrgWtRrYVymp+WMkgxl7dh&#10;zt/Ro207Rp5Nd3DDtjU2SXpisfDl8SdTlqjGfP36nW49/VCHnwAAAP//AwBQSwMEFAAGAAgAAAAh&#10;ADzPDiXcAAAABwEAAA8AAABkcnMvZG93bnJldi54bWxMj8FOwzAQRO9I/IO1SNyokwhVNMSpKgQn&#10;JESaHjg68TaxGq9D7Lbp33d7gtNoNKuZt8V6doM44RSsJwXpIgGB1HpjqVOwqz+eXkCEqMnowRMq&#10;uGCAdXl/V+jc+DNVeNrGTnAJhVwr6GMccylD26PTYeFHJM72fnI6sp06aSZ95nI3yCxJltJpS7zQ&#10;6xHfemwP26NTsPmh6t3+fjXf1b6ydb1K6HN5UOrxYd68gog4x79juOEzOpTM1PgjmSAGBauEX4kK&#10;MpZbnGYpiIb9cwqyLOR//vIKAAD//wMAUEsBAi0AFAAGAAgAAAAhALaDOJL+AAAA4QEAABMAAAAA&#10;AAAAAAAAAAAAAAAAAFtDb250ZW50X1R5cGVzXS54bWxQSwECLQAUAAYACAAAACEAOP0h/9YAAACU&#10;AQAACwAAAAAAAAAAAAAAAAAvAQAAX3JlbHMvLnJlbHNQSwECLQAUAAYACAAAACEAIDGg3tQBAACY&#10;AwAADgAAAAAAAAAAAAAAAAAuAgAAZHJzL2Uyb0RvYy54bWxQSwECLQAUAAYACAAAACEAPM8OJdwA&#10;AAAHAQAADwAAAAAAAAAAAAAAAAAuBAAAZHJzL2Rvd25yZXYueG1sUEsFBgAAAAAEAAQA8wAAADcF&#10;AAAAAA==&#10;" filled="f" stroked="f">
                <v:textbox inset="0,0,0,0">
                  <w:txbxContent>
                    <w:p w14:paraId="4C84E558" w14:textId="77777777" w:rsidR="002F3D3E" w:rsidRDefault="008435F6">
                      <w:pPr>
                        <w:pStyle w:val="BodyText"/>
                        <w:spacing w:line="221" w:lineRule="exact"/>
                        <w:rPr>
                          <w:rFonts w:ascii="MS Gothic" w:hAnsi="MS Gothic"/>
                        </w:rPr>
                      </w:pPr>
                      <w:r>
                        <w:rPr>
                          <w:rFonts w:ascii="MS Gothic" w:hAnsi="MS Gothic"/>
                        </w:rPr>
                        <w:t>☐</w:t>
                      </w:r>
                    </w:p>
                  </w:txbxContent>
                </v:textbox>
                <w10:wrap anchorx="page"/>
              </v:shape>
            </w:pict>
          </mc:Fallback>
        </mc:AlternateContent>
      </w:r>
      <w:r>
        <w:rPr>
          <w:noProof/>
        </w:rPr>
        <mc:AlternateContent>
          <mc:Choice Requires="wpg">
            <w:drawing>
              <wp:anchor distT="0" distB="0" distL="114300" distR="114300" simplePos="0" relativeHeight="2440" behindDoc="0" locked="0" layoutInCell="1" allowOverlap="1" wp14:anchorId="5996204B" wp14:editId="7AFCCD71">
                <wp:simplePos x="0" y="0"/>
                <wp:positionH relativeFrom="page">
                  <wp:posOffset>554355</wp:posOffset>
                </wp:positionH>
                <wp:positionV relativeFrom="paragraph">
                  <wp:posOffset>-8890</wp:posOffset>
                </wp:positionV>
                <wp:extent cx="207010" cy="195580"/>
                <wp:effectExtent l="1905" t="3810" r="635" b="635"/>
                <wp:wrapNone/>
                <wp:docPr id="172256278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 cy="195580"/>
                          <a:chOff x="873" y="-14"/>
                          <a:chExt cx="326" cy="308"/>
                        </a:xfrm>
                      </wpg:grpSpPr>
                      <wps:wsp>
                        <wps:cNvPr id="1361649730" name="Rectangle 18"/>
                        <wps:cNvSpPr>
                          <a:spLocks noChangeArrowheads="1"/>
                        </wps:cNvSpPr>
                        <wps:spPr bwMode="auto">
                          <a:xfrm>
                            <a:off x="872" y="-14"/>
                            <a:ext cx="326" cy="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293117" name="Rectangle 17"/>
                        <wps:cNvSpPr>
                          <a:spLocks noChangeArrowheads="1"/>
                        </wps:cNvSpPr>
                        <wps:spPr bwMode="auto">
                          <a:xfrm>
                            <a:off x="882" y="-4"/>
                            <a:ext cx="306" cy="28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8BD9D" id="Group 16" o:spid="_x0000_s1026" style="position:absolute;margin-left:43.65pt;margin-top:-.7pt;width:16.3pt;height:15.4pt;z-index:2440;mso-position-horizontal-relative:page" coordorigin="873,-14" coordsize="32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5WlwgIAAJ8HAAAOAAAAZHJzL2Uyb0RvYy54bWzUVdtu2zAMfR+wfxD03vqSNE6MOkXRGwbs&#10;UqzbByiybAuTJU1S4nRfP0py06TrMKzDBswPhmhS9OHhoXR6tu0F2jBjuZIVzo5TjJikquayrfDn&#10;T9dHc4ysI7ImQklW4Xtm8dny9avTQZcsV50SNTMIkkhbDrrCnXO6TBJLO9YTe6w0k+BslOmJA9O0&#10;SW3IANl7keRpOksGZWptFGXWwtfL6MTLkL9pGHUfmsYyh0SFAZsLbxPeK/9OlqekbA3RHacjDPIC&#10;FD3hEn66S3VJHEFrw39I1XNqlFWNO6aqT1TTcMpCDVBNlj6p5saotQ61tOXQ6h1NQO0Tnl6clr7f&#10;3Bh9p29NRA/Lt4p+scBLMui23Pd7u43BaDW8UzX0k6ydCoVvG9P7FFAS2gZ+73f8sq1DFD7maQFF&#10;YkTBlS1OTuYj/7SDJvld82KCETiPsmnsDO2uxr2TfBY3TtK59yWkjL8MMEdYvu2gI/tIlf0zqu46&#10;olnogPVU3BrEa8A+mWWz6aKYQC2S9EDDRxAaka1gKAvoPAyIf+DVRlKRVBcdhLFzY9TQMVIDvCxU&#10;c7DBGxZa8kuW50V+yNcD0z9li5TaWHfDVI/8osIGkIcGks1b6yKxDyG+n1YJXl9zIYJh2tWFMGhD&#10;YJyuwzP24iBMSB8sld8WM/ov0KhYVuzSStX3UKJRcSbhDIFFp8w3jAaYxwrbr2tiGEbijQSaFtl0&#10;6gc4GNOTIgfD7HtW+x4iKaSqsMMoLi9cHPq1Nrzt4E9ZKFqqcxBww0PhHl9ENYIFIf0jRRV5vphk&#10;WfGMngrP8IE8oCl/S0/zUU/j+O3klI7Dl88Ph++35bQTBSmFRAP0IS/SNPTiQEJ2X2lpeJ5TWs8d&#10;XB+C93B27IJI6UfrStZAHCkd4SKu4cj4j3UYzjm4BcLRN95Y/prZt4NuH+/V5XcAAAD//wMAUEsD&#10;BBQABgAIAAAAIQAvD+SJ4AAAAAgBAAAPAAAAZHJzL2Rvd25yZXYueG1sTI9Ba8JAFITvhf6H5RV6&#10;082qbU2aFxFpexKhWii9PZNnEszuhuyaxH/f9dQehxlmvklXo25Ez52rrUFQ0wgEm9wWtSkRvg7v&#10;kyUI58kU1FjDCFd2sMru71JKCjuYT+73vhShxLiEECrv20RKl1esyU1tyyZ4J9tp8kF2pSw6GkK5&#10;buQsip6lptqEhYpa3lScn/cXjfAx0LCeq7d+ez5trj+Hp933VjHi48O4fgXhefR/YbjhB3TIAtPR&#10;XkzhRIOwfJmHJMJELUDcfBXHII4Is3gBMkvl/wPZLwAAAP//AwBQSwECLQAUAAYACAAAACEAtoM4&#10;kv4AAADhAQAAEwAAAAAAAAAAAAAAAAAAAAAAW0NvbnRlbnRfVHlwZXNdLnhtbFBLAQItABQABgAI&#10;AAAAIQA4/SH/1gAAAJQBAAALAAAAAAAAAAAAAAAAAC8BAABfcmVscy8ucmVsc1BLAQItABQABgAI&#10;AAAAIQA895WlwgIAAJ8HAAAOAAAAAAAAAAAAAAAAAC4CAABkcnMvZTJvRG9jLnhtbFBLAQItABQA&#10;BgAIAAAAIQAvD+SJ4AAAAAgBAAAPAAAAAAAAAAAAAAAAABwFAABkcnMvZG93bnJldi54bWxQSwUG&#10;AAAAAAQABADzAAAAKQYAAAAA&#10;">
                <v:rect id="Rectangle 18" o:spid="_x0000_s1027" style="position:absolute;left:872;top:-14;width:32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obqywAAAOMAAAAPAAAAZHJzL2Rvd25yZXYueG1sRI9BT8Mw&#10;DIXvSPyHyEjcWDI6wtYtmxDSJCTYgQ2Jq9V4bUXjlCbbyr/HBySOtp/fe99qM4ZOnWlIbWQH04kB&#10;RVxF33Lt4OOwvZuDShnZYxeZHPxQgs36+mqFpY8XfqfzPtdKTDiV6KDJuS+1TlVDAdMk9sRyO8Yh&#10;YJZxqLUf8CLmodP3xlgdsGVJaLCn54aqr/0pOEA789+7Y/F2eD1ZXNSj2T58Gudub8anJahMY/4X&#10;/32/eKlf2KmdLR4LoRAmWYBe/wIAAP//AwBQSwECLQAUAAYACAAAACEA2+H2y+4AAACFAQAAEwAA&#10;AAAAAAAAAAAAAAAAAAAAW0NvbnRlbnRfVHlwZXNdLnhtbFBLAQItABQABgAIAAAAIQBa9CxbvwAA&#10;ABUBAAALAAAAAAAAAAAAAAAAAB8BAABfcmVscy8ucmVsc1BLAQItABQABgAIAAAAIQCXiobqywAA&#10;AOMAAAAPAAAAAAAAAAAAAAAAAAcCAABkcnMvZG93bnJldi54bWxQSwUGAAAAAAMAAwC3AAAA/wIA&#10;AAAA&#10;" stroked="f"/>
                <v:rect id="Rectangle 17" o:spid="_x0000_s1028" style="position:absolute;left:882;top:-4;width:30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vjzygAAAOEAAAAPAAAAZHJzL2Rvd25yZXYueG1sRI9Pa8JA&#10;FMTvQr/D8gpepG4SrX9SVylCoXgQqkU8PrLPJJh9G3ZXTb99VxA8DjPzG2ax6kwjruR8bVlBOkxA&#10;EBdW11wq+N1/vc1A+ICssbFMCv7Iw2r50ltgru2Nf+i6C6WIEPY5KqhCaHMpfVGRQT+0LXH0TtYZ&#10;DFG6UmqHtwg3jcySZCIN1hwXKmxpXVFx3l2Mgs34PTmGQ2r3s/NovnXN4DDZXJTqv3afHyACdeEZ&#10;frS/tYJpls1HaTqF+6P4BuTyHwAA//8DAFBLAQItABQABgAIAAAAIQDb4fbL7gAAAIUBAAATAAAA&#10;AAAAAAAAAAAAAAAAAABbQ29udGVudF9UeXBlc10ueG1sUEsBAi0AFAAGAAgAAAAhAFr0LFu/AAAA&#10;FQEAAAsAAAAAAAAAAAAAAAAAHwEAAF9yZWxzLy5yZWxzUEsBAi0AFAAGAAgAAAAhAEDq+PPKAAAA&#10;4QAAAA8AAAAAAAAAAAAAAAAABwIAAGRycy9kb3ducmV2LnhtbFBLBQYAAAAAAwADALcAAAD+AgAA&#10;AAA=&#10;" filled="f" strokeweight="1pt"/>
                <w10:wrap anchorx="page"/>
              </v:group>
            </w:pict>
          </mc:Fallback>
        </mc:AlternateContent>
      </w:r>
      <w:r w:rsidR="008435F6">
        <w:t>I/we acknowledge that an audit may be conducted on our operations at any time to measure our compliance to regulatory requirements. Should deficiencies be identified during the audit, I/we understand that disciplinary actions may be taken including but not limited to, the issuance of administrative penalties and the Safety Fitness Rating downgraded.</w:t>
      </w:r>
    </w:p>
    <w:p w14:paraId="279406C1" w14:textId="3C29F04D" w:rsidR="002F3D3E" w:rsidRDefault="00D04CAC">
      <w:pPr>
        <w:pStyle w:val="BodyText"/>
        <w:spacing w:before="174" w:line="278" w:lineRule="auto"/>
        <w:ind w:left="840" w:right="413" w:firstLine="11"/>
      </w:pPr>
      <w:r>
        <w:rPr>
          <w:noProof/>
        </w:rPr>
        <mc:AlternateContent>
          <mc:Choice Requires="wps">
            <w:drawing>
              <wp:anchor distT="0" distB="0" distL="114300" distR="114300" simplePos="0" relativeHeight="503213176" behindDoc="0" locked="0" layoutInCell="1" allowOverlap="1" wp14:anchorId="701B7DEB" wp14:editId="26BA5988">
                <wp:simplePos x="0" y="0"/>
                <wp:positionH relativeFrom="column">
                  <wp:posOffset>285750</wp:posOffset>
                </wp:positionH>
                <wp:positionV relativeFrom="paragraph">
                  <wp:posOffset>41910</wp:posOffset>
                </wp:positionV>
                <wp:extent cx="158115" cy="265430"/>
                <wp:effectExtent l="0" t="0" r="13335" b="0"/>
                <wp:wrapNone/>
                <wp:docPr id="739029704" name="Multiplication Sign 1"/>
                <wp:cNvGraphicFramePr/>
                <a:graphic xmlns:a="http://schemas.openxmlformats.org/drawingml/2006/main">
                  <a:graphicData uri="http://schemas.microsoft.com/office/word/2010/wordprocessingShape">
                    <wps:wsp>
                      <wps:cNvSpPr/>
                      <wps:spPr>
                        <a:xfrm>
                          <a:off x="0" y="0"/>
                          <a:ext cx="158115" cy="265430"/>
                        </a:xfrm>
                        <a:prstGeom prst="mathMultiply">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5D563" id="Multiplication Sign 1" o:spid="_x0000_s1026" style="position:absolute;margin-left:22.5pt;margin-top:3.3pt;width:12.45pt;height:20.9pt;z-index:503213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8115,26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1gsYwIAABoFAAAOAAAAZHJzL2Uyb0RvYy54bWysVE1v2zAMvQ/YfxB0X21nSdcFdYqgRYcB&#10;XRs0HXpWZCkWIIuapMTJfv0o+SNFW+ww7CKLIvlIPT/q8urQaLIXziswJS3OckqE4VApsy3pz6fb&#10;TxeU+MBMxTQYUdKj8PRq8fHDZWvnYgI16Eo4giDGz1tb0joEO88yz2vRMH8GVhh0SnANC2i6bVY5&#10;1iJ6o7NJnp9nLbjKOuDCezy96Zx0kfClFDw8SOlFILqk2FtIq0vrJq7Z4pLNt47ZWvG+DfYPXTRM&#10;GSw6Qt2wwMjOqTdQjeIOPMhwxqHJQErFRboD3qbIX91mXTMr0l2QHG9Hmvz/g+X3+7VdOaShtX7u&#10;cRtvcZCuiV/sjxwSWceRLHEIhONhMbsoihklHF2T89n0cyIzOyVb58M3AQ2Jm5LiD6x/7HRQVh8T&#10;VWx/5wMWxpQhFI1TG2kXjlrETrR5FJKoCgtPUnZSiLjWjuwZ/lvGuTCh6Fw1q0R3XMzyfOhrzEgl&#10;E2BElkrrEbsHiOp7i9312sfHVJEENibnf2usSx4zUmUwYUxulAH3HoDGW/WVu/iBpI6ayNIGquPK&#10;EQedvL3ltwo5v2M+rJhDPaPycUbDAy5SQ1tS6HeU1OB+v3ce41Fm6KWkxfkoqf+1Y05Qor8bFODX&#10;YjqNA5WM6ezLBA330rN56TG75hrwNxX4GlietjE+6GErHTTPOMrLWBVdzHCsXVIe3GBch25u8THg&#10;YrlMYThEloU7s7Y8gkdWo5aeDs/M2V54ARV7D8Mssfkr3XWxMdPAchdAqiTKE6893ziASTj9YxEn&#10;/KWdok5P2uIPAAAA//8DAFBLAwQUAAYACAAAACEArYoNDdwAAAAGAQAADwAAAGRycy9kb3ducmV2&#10;LnhtbEyPQU+DQBCF7yb+h82YeLNLGyQFWZqG6KU3aw89DuwIpOwuZbeA/nrHkx7nvZf3vsl3i+nF&#10;RKPvnFWwXkUgyNZOd7ZRcPp4e9qC8AGtxt5ZUvBFHnbF/V2OmXazfafpGBrBJdZnqKANYcik9HVL&#10;Bv3KDWTZ+3SjwcDn2Eg94szlppebKEqkwc7yQosDlS3Vl+PNKDDT4VpWr/vzZj5f43SZ8ftQolKP&#10;D8v+BUSgJfyF4Ref0aFgpsrdrPaiVxA/8ytBQZKAYDtJUxAVy9sYZJHL//jFDwAAAP//AwBQSwEC&#10;LQAUAAYACAAAACEAtoM4kv4AAADhAQAAEwAAAAAAAAAAAAAAAAAAAAAAW0NvbnRlbnRfVHlwZXNd&#10;LnhtbFBLAQItABQABgAIAAAAIQA4/SH/1gAAAJQBAAALAAAAAAAAAAAAAAAAAC8BAABfcmVscy8u&#10;cmVsc1BLAQItABQABgAIAAAAIQCUc1gsYwIAABoFAAAOAAAAAAAAAAAAAAAAAC4CAABkcnMvZTJv&#10;RG9jLnhtbFBLAQItABQABgAIAAAAIQCtig0N3AAAAAYBAAAPAAAAAAAAAAAAAAAAAL0EAABkcnMv&#10;ZG93bnJldi54bWxQSwUGAAAAAAQABADzAAAAxgUAAAAA&#10;" path="m22001,73266l53950,54234,79058,96382,104165,54234r31949,19032l100701,132715r35413,59449l104165,211196,79058,169048,53950,211196,22001,192164,57414,132715,22001,73266xe" fillcolor="#4f81bd [3204]" strokecolor="#0a121c [484]" strokeweight="2pt">
                <v:path arrowok="t" o:connecttype="custom" o:connectlocs="22001,73266;53950,54234;79058,96382;104165,54234;136114,73266;100701,132715;136114,192164;104165,211196;79058,169048;53950,211196;22001,192164;57414,132715;22001,73266" o:connectangles="0,0,0,0,0,0,0,0,0,0,0,0,0"/>
              </v:shape>
            </w:pict>
          </mc:Fallback>
        </mc:AlternateContent>
      </w:r>
      <w:r w:rsidR="009648E1">
        <w:rPr>
          <w:noProof/>
        </w:rPr>
        <mc:AlternateContent>
          <mc:Choice Requires="wps">
            <w:drawing>
              <wp:anchor distT="0" distB="0" distL="114300" distR="114300" simplePos="0" relativeHeight="503208056" behindDoc="1" locked="0" layoutInCell="1" allowOverlap="1" wp14:anchorId="6F61BF66" wp14:editId="6701579B">
                <wp:simplePos x="0" y="0"/>
                <wp:positionH relativeFrom="page">
                  <wp:posOffset>571500</wp:posOffset>
                </wp:positionH>
                <wp:positionV relativeFrom="paragraph">
                  <wp:posOffset>123190</wp:posOffset>
                </wp:positionV>
                <wp:extent cx="140335" cy="140335"/>
                <wp:effectExtent l="0" t="1905" r="2540" b="635"/>
                <wp:wrapNone/>
                <wp:docPr id="3689115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9C7B5" w14:textId="77777777" w:rsidR="002F3D3E" w:rsidRDefault="008435F6">
                            <w:pPr>
                              <w:pStyle w:val="BodyText"/>
                              <w:spacing w:line="221" w:lineRule="exact"/>
                              <w:rPr>
                                <w:rFonts w:ascii="MS Gothic" w:hAnsi="MS Gothic"/>
                              </w:rPr>
                            </w:pPr>
                            <w:r>
                              <w:rPr>
                                <w:rFonts w:ascii="MS Gothic" w:hAnsi="MS Gothic"/>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1BF66" id="Text Box 15" o:spid="_x0000_s1081" type="#_x0000_t202" style="position:absolute;left:0;text-align:left;margin-left:45pt;margin-top:9.7pt;width:11.05pt;height:11.05pt;z-index:-108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l8g1QEAAJgDAAAOAAAAZHJzL2Uyb0RvYy54bWysU8uO1DAQvCPxD5bvTDKzgFA0mdWyq0VI&#10;y0Na+ADHcRKLxG26PZMMX0/bSWZ53BAXq+NHdVV1ZX89Db04GSQLrpTbTS6FcRpq69pSfv1y/+KN&#10;FBSUq1UPzpTybEheH54/24++MDvooK8NCgZxVIy+lF0Ivsgy0p0ZFG3AG8eHDeCgAn9im9WoRkYf&#10;+myX56+zEbD2CNoQ8e7dfCgPCb9pjA6fmoZMEH0pmVtIK6a1imt22KuiReU7qxca6h9YDMo6bnqB&#10;ulNBiSPav6AGqxEImrDRMGTQNFabpIHVbPM/1Dx2ypukhc0hf7GJ/h+s/nh69J9RhOktTDzAJIL8&#10;A+hvJBzcdsq15gYRxs6omhtvo2XZ6KlYnkarqaAIUo0foOYhq2OABDQ1OERXWKdgdB7A+WK6mYLQ&#10;seXL/OrqlRSaj5Y6dlDF+tgjhXcGBhGLUiLPNIGr0wOF+ep6JfZycG/7Ps21d79tMGbcSeQj35l5&#10;mKpJ2LqUu12UFsVUUJ9ZDsIcF443Fx3gDylGjkop6ftRoZGif+/YkpirtcC1qNZCOc1PSxmkmMvb&#10;MOfv6NG2HSPPpju4YdsamyQ9sVj48viTKUtUY75+/U63nn6ow08AAAD//wMAUEsDBBQABgAIAAAA&#10;IQCX3u8Y3gAAAAgBAAAPAAAAZHJzL2Rvd25yZXYueG1sTI/BbsIwEETvlfoP1lbqrdhBFJE0DkKo&#10;PVWqGsKhRydeEot4HWID6d/XnMpxdlYzb/L1ZHt2wdEbRxKSmQCG1DhtqJWwrz5eVsB8UKRV7wgl&#10;/KKHdfH4kKtMuyuVeNmFlsUQ8pmS0IUwZJz7pkOr/MwNSNE7uNGqEOXYcj2qawy3PZ8LseRWGYoN&#10;nRpw22Fz3J2thM0Ple/m9FV/l4fSVFUq6HN5lPL5adq8AQs4hf9nuOFHdCgiU+3OpD3rJaQiTgnx&#10;ni6A3fxkngCrJSySV+BFzu8HFH8AAAD//wMAUEsBAi0AFAAGAAgAAAAhALaDOJL+AAAA4QEAABMA&#10;AAAAAAAAAAAAAAAAAAAAAFtDb250ZW50X1R5cGVzXS54bWxQSwECLQAUAAYACAAAACEAOP0h/9YA&#10;AACUAQAACwAAAAAAAAAAAAAAAAAvAQAAX3JlbHMvLnJlbHNQSwECLQAUAAYACAAAACEA9SZfINUB&#10;AACYAwAADgAAAAAAAAAAAAAAAAAuAgAAZHJzL2Uyb0RvYy54bWxQSwECLQAUAAYACAAAACEAl97v&#10;GN4AAAAIAQAADwAAAAAAAAAAAAAAAAAvBAAAZHJzL2Rvd25yZXYueG1sUEsFBgAAAAAEAAQA8wAA&#10;ADoFAAAAAA==&#10;" filled="f" stroked="f">
                <v:textbox inset="0,0,0,0">
                  <w:txbxContent>
                    <w:p w14:paraId="5D79C7B5" w14:textId="77777777" w:rsidR="002F3D3E" w:rsidRDefault="008435F6">
                      <w:pPr>
                        <w:pStyle w:val="BodyText"/>
                        <w:spacing w:line="221" w:lineRule="exact"/>
                        <w:rPr>
                          <w:rFonts w:ascii="MS Gothic" w:hAnsi="MS Gothic"/>
                        </w:rPr>
                      </w:pPr>
                      <w:r>
                        <w:rPr>
                          <w:rFonts w:ascii="MS Gothic" w:hAnsi="MS Gothic"/>
                        </w:rPr>
                        <w:t>☐</w:t>
                      </w:r>
                    </w:p>
                  </w:txbxContent>
                </v:textbox>
                <w10:wrap anchorx="page"/>
              </v:shape>
            </w:pict>
          </mc:Fallback>
        </mc:AlternateContent>
      </w:r>
      <w:r w:rsidR="009648E1">
        <w:rPr>
          <w:noProof/>
        </w:rPr>
        <mc:AlternateContent>
          <mc:Choice Requires="wpg">
            <w:drawing>
              <wp:anchor distT="0" distB="0" distL="114300" distR="114300" simplePos="0" relativeHeight="2464" behindDoc="0" locked="0" layoutInCell="1" allowOverlap="1" wp14:anchorId="13F8AA50" wp14:editId="240DA460">
                <wp:simplePos x="0" y="0"/>
                <wp:positionH relativeFrom="page">
                  <wp:posOffset>557530</wp:posOffset>
                </wp:positionH>
                <wp:positionV relativeFrom="paragraph">
                  <wp:posOffset>100965</wp:posOffset>
                </wp:positionV>
                <wp:extent cx="207010" cy="195580"/>
                <wp:effectExtent l="5080" t="8255" r="6985" b="5715"/>
                <wp:wrapNone/>
                <wp:docPr id="73692768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010" cy="195580"/>
                          <a:chOff x="878" y="159"/>
                          <a:chExt cx="326" cy="308"/>
                        </a:xfrm>
                      </wpg:grpSpPr>
                      <wps:wsp>
                        <wps:cNvPr id="1018424464" name="Rectangle 14"/>
                        <wps:cNvSpPr>
                          <a:spLocks noChangeArrowheads="1"/>
                        </wps:cNvSpPr>
                        <wps:spPr bwMode="auto">
                          <a:xfrm>
                            <a:off x="878" y="159"/>
                            <a:ext cx="326" cy="3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131288" name="Rectangle 13"/>
                        <wps:cNvSpPr>
                          <a:spLocks noChangeArrowheads="1"/>
                        </wps:cNvSpPr>
                        <wps:spPr bwMode="auto">
                          <a:xfrm>
                            <a:off x="888" y="169"/>
                            <a:ext cx="306" cy="28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281C9F" id="Group 12" o:spid="_x0000_s1026" style="position:absolute;margin-left:43.9pt;margin-top:7.95pt;width:16.3pt;height:15.4pt;z-index:2464;mso-position-horizontal-relative:page" coordorigin="878,159" coordsize="326,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frvAIAAKEHAAAOAAAAZHJzL2Uyb0RvYy54bWzUVdtu3CAQfa/Uf0C8N76s9xIr3ijKTZXS&#10;NmraD2AxtlExUGDXm359B/BuNkmrqqkUqX6wGAaGM2fOwMnpthdow4zlSlY4O0oxYpKqmsu2wl+/&#10;XL1bYGQdkTURSrIK3zOLT5dv35wMumS56pSomUEQRNpy0BXunNNlkljasZ7YI6WZBGejTE8cmKZN&#10;akMGiN6LJE/TWTIoU2ujKLMWZi+iEy9D/KZh1H1qGsscEhUGbC78Tfiv/D9ZnpCyNUR3nI4wyAtQ&#10;9IRLOHQf6oI4gtaGPwvVc2qUVY07oqpPVNNwykIOkE2WPsnm2qi1Drm05dDqPU1A7ROeXhyWftxc&#10;G32nb01ED8MbRb9Z4CUZdFse+r3dxsVoNXxQNdSTrJ0KiW8b0/sQkBLaBn7v9/yyrUMUJvN0Dkli&#10;RMGVHU+ni5F/2kGR/K7FHOTindPjWBnaXY57J/ksbpykC+9LSBmPDDBHWL7soCP7QJX9N6ruOqJZ&#10;qID1VNwaxGuAl2aLIi+KWYGRJD3Q8BmERmQrGMoKj87DgPU7Xm0kFUl13sEydmaMGjpGaoCXhWwe&#10;bfCGhZL8keVnfO2Y/i1bpNTGumumeuQHFTaAPBSQbG6si8Tulvh6WiV4fcWFCIZpV+fCoA2BdroK&#10;31iLR8uE9Iul8ttiRD8DhYppRXpWqr6HFI2KPQl3CAw6ZX5gNEA/Vth+XxPDMBLvJdB0nBWFb+Bg&#10;FNN5DoY59KwOPURSCFVhh1EcnrvY9GtteNvBSVlIWqozEHDDQ+IeX0Q1ggUhvZKiJrMim2T5AuT/&#10;TFCT1xSUR+AbcDY24F5Q6dh+HuNh+/21oPayIKWQaICz8nmahmo8EpE91Foavl9precOHhDBe7g9&#10;9otI6ZvrUtaAlJSOcBHHcGn8x0oMNx28A+HyG98s/9Ac2kG5Dy/r8icAAAD//wMAUEsDBBQABgAI&#10;AAAAIQCiNrXa3wAAAAgBAAAPAAAAZHJzL2Rvd25yZXYueG1sTI/NbsIwEITvlfoO1lbqrTih/KZx&#10;EEJtTwipUKnitsRLEhGvo9gk4e1rTu1xZ0Yz36arwdSio9ZVlhXEowgEcW51xYWC78PHywKE88ga&#10;a8uk4EYOVtnjQ4qJtj1/Ubf3hQgl7BJUUHrfJFK6vCSDbmQb4uCdbWvQh7MtpG6xD+WmluMomkmD&#10;FYeFEhvalJRf9lej4LPHfv0av3fby3lzOx6mu59tTEo9Pw3rNxCeBv8Xhjt+QIcsMJ3slbUTtYLF&#10;PJD7oE+XIO7+OJqAOCmYzOYgs1T+fyD7BQAA//8DAFBLAQItABQABgAIAAAAIQC2gziS/gAAAOEB&#10;AAATAAAAAAAAAAAAAAAAAAAAAABbQ29udGVudF9UeXBlc10ueG1sUEsBAi0AFAAGAAgAAAAhADj9&#10;If/WAAAAlAEAAAsAAAAAAAAAAAAAAAAALwEAAF9yZWxzLy5yZWxzUEsBAi0AFAAGAAgAAAAhAMkO&#10;t+u8AgAAoQcAAA4AAAAAAAAAAAAAAAAALgIAAGRycy9lMm9Eb2MueG1sUEsBAi0AFAAGAAgAAAAh&#10;AKI2tdrfAAAACAEAAA8AAAAAAAAAAAAAAAAAFgUAAGRycy9kb3ducmV2LnhtbFBLBQYAAAAABAAE&#10;APMAAAAiBgAAAAA=&#10;">
                <v:rect id="Rectangle 14" o:spid="_x0000_s1027" style="position:absolute;left:878;top:159;width:32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nuxwAAAOMAAAAPAAAAZHJzL2Rvd25yZXYueG1sRE9fa8Iw&#10;EH8X9h3CDfamiS4WV40yBsJg82F1sNejOdtic+maqN23XwTBx/v9v9VmcK04Ux8azwamEwWCuPS2&#10;4crA9347XoAIEdli65kM/FGAzfphtMLc+gt/0bmIlUghHHI0UMfY5VKGsiaHYeI74sQdfO8wprOv&#10;pO3xksJdK2dKZdJhw6mhxo7eaiqPxckZwEzb393h+XP/ccrwpRrUdv6jjHl6HF6XICIN8S6+ud9t&#10;mq+mCz3TOtNw/SkBINf/AAAA//8DAFBLAQItABQABgAIAAAAIQDb4fbL7gAAAIUBAAATAAAAAAAA&#10;AAAAAAAAAAAAAABbQ29udGVudF9UeXBlc10ueG1sUEsBAi0AFAAGAAgAAAAhAFr0LFu/AAAAFQEA&#10;AAsAAAAAAAAAAAAAAAAAHwEAAF9yZWxzLy5yZWxzUEsBAi0AFAAGAAgAAAAhAGNy+e7HAAAA4wAA&#10;AA8AAAAAAAAAAAAAAAAABwIAAGRycy9kb3ducmV2LnhtbFBLBQYAAAAAAwADALcAAAD7AgAAAAA=&#10;" stroked="f"/>
                <v:rect id="Rectangle 13" o:spid="_x0000_s1028" style="position:absolute;left:888;top:169;width:30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uDmyAAAAOIAAAAPAAAAZHJzL2Rvd25yZXYueG1sRE/Pa8Iw&#10;FL4P9j+EN/AyZlqrpXaNMgbC8DBQh3h8NG9tafNSkqjdf78cBjt+fL+r7WQGcSPnO8sK0nkCgri2&#10;uuNGwddp91KA8AFZ42CZFPyQh+3m8aHCUts7H+h2DI2IIexLVNCGMJZS+rolg35uR+LIfVtnMETo&#10;Gqkd3mO4GeQiSXJpsOPY0OJI7y3V/fFqFOyXq+QSzqk9FX22/nTD8znfX5WaPU1vryACTeFf/Of+&#10;0AqyfJlm6aKIm+OleAfk5hcAAP//AwBQSwECLQAUAAYACAAAACEA2+H2y+4AAACFAQAAEwAAAAAA&#10;AAAAAAAAAAAAAAAAW0NvbnRlbnRfVHlwZXNdLnhtbFBLAQItABQABgAIAAAAIQBa9CxbvwAAABUB&#10;AAALAAAAAAAAAAAAAAAAAB8BAABfcmVscy8ucmVsc1BLAQItABQABgAIAAAAIQB5suDmyAAAAOIA&#10;AAAPAAAAAAAAAAAAAAAAAAcCAABkcnMvZG93bnJldi54bWxQSwUGAAAAAAMAAwC3AAAA/AIAAAAA&#10;" filled="f" strokeweight="1pt"/>
                <w10:wrap anchorx="page"/>
              </v:group>
            </w:pict>
          </mc:Fallback>
        </mc:AlternateContent>
      </w:r>
      <w:r w:rsidR="008435F6">
        <w:t>I/we certify that the information disclosed is true and accurate. I/we acknowledge that providing false or misleading information may result in the suspension or cancellation of the Safety Fitness Certificate and/or vehicle registration. I/we acknowledge that providing false or misleading information may also results in being charged with offence(s) or administrative penalty(s).</w:t>
      </w:r>
    </w:p>
    <w:p w14:paraId="74D3DD9F" w14:textId="77777777" w:rsidR="002F3D3E" w:rsidRDefault="008435F6">
      <w:pPr>
        <w:spacing w:before="139" w:line="273" w:lineRule="auto"/>
        <w:ind w:left="839" w:right="92"/>
        <w:rPr>
          <w:i/>
        </w:rPr>
      </w:pPr>
      <w:r>
        <w:rPr>
          <w:i/>
        </w:rPr>
        <w:t>This declaration must include individuals named on the vehicle registration. When vehicle registration shows a corporate,</w:t>
      </w:r>
      <w:r>
        <w:rPr>
          <w:i/>
          <w:spacing w:val="-13"/>
        </w:rPr>
        <w:t xml:space="preserve"> </w:t>
      </w:r>
      <w:r>
        <w:rPr>
          <w:i/>
        </w:rPr>
        <w:t>society</w:t>
      </w:r>
      <w:r>
        <w:rPr>
          <w:i/>
          <w:spacing w:val="-11"/>
        </w:rPr>
        <w:t xml:space="preserve"> </w:t>
      </w:r>
      <w:r>
        <w:rPr>
          <w:i/>
        </w:rPr>
        <w:t>or</w:t>
      </w:r>
      <w:r>
        <w:rPr>
          <w:i/>
          <w:spacing w:val="-9"/>
        </w:rPr>
        <w:t xml:space="preserve"> </w:t>
      </w:r>
      <w:r>
        <w:rPr>
          <w:i/>
        </w:rPr>
        <w:t>organization</w:t>
      </w:r>
      <w:r>
        <w:rPr>
          <w:i/>
          <w:spacing w:val="-11"/>
        </w:rPr>
        <w:t xml:space="preserve"> </w:t>
      </w:r>
      <w:r>
        <w:rPr>
          <w:i/>
        </w:rPr>
        <w:t>name,</w:t>
      </w:r>
      <w:r>
        <w:rPr>
          <w:i/>
          <w:spacing w:val="-10"/>
        </w:rPr>
        <w:t xml:space="preserve"> </w:t>
      </w:r>
      <w:r>
        <w:rPr>
          <w:i/>
        </w:rPr>
        <w:t>then</w:t>
      </w:r>
      <w:r>
        <w:rPr>
          <w:i/>
          <w:spacing w:val="-13"/>
        </w:rPr>
        <w:t xml:space="preserve"> </w:t>
      </w:r>
      <w:r>
        <w:rPr>
          <w:i/>
        </w:rPr>
        <w:t>the</w:t>
      </w:r>
      <w:r>
        <w:rPr>
          <w:i/>
          <w:spacing w:val="-10"/>
        </w:rPr>
        <w:t xml:space="preserve"> </w:t>
      </w:r>
      <w:r>
        <w:rPr>
          <w:i/>
        </w:rPr>
        <w:t>declaration</w:t>
      </w:r>
      <w:r>
        <w:rPr>
          <w:i/>
          <w:spacing w:val="-13"/>
        </w:rPr>
        <w:t xml:space="preserve"> </w:t>
      </w:r>
      <w:r>
        <w:rPr>
          <w:i/>
        </w:rPr>
        <w:t>must</w:t>
      </w:r>
      <w:r>
        <w:rPr>
          <w:i/>
          <w:spacing w:val="-10"/>
        </w:rPr>
        <w:t xml:space="preserve"> </w:t>
      </w:r>
      <w:r>
        <w:rPr>
          <w:i/>
        </w:rPr>
        <w:t>include</w:t>
      </w:r>
      <w:r>
        <w:rPr>
          <w:i/>
          <w:spacing w:val="-10"/>
        </w:rPr>
        <w:t xml:space="preserve"> </w:t>
      </w:r>
      <w:r>
        <w:rPr>
          <w:i/>
        </w:rPr>
        <w:t>the</w:t>
      </w:r>
      <w:r>
        <w:rPr>
          <w:i/>
          <w:spacing w:val="-10"/>
        </w:rPr>
        <w:t xml:space="preserve"> </w:t>
      </w:r>
      <w:r>
        <w:rPr>
          <w:i/>
        </w:rPr>
        <w:t>owner(s),</w:t>
      </w:r>
      <w:r>
        <w:rPr>
          <w:i/>
          <w:spacing w:val="-13"/>
        </w:rPr>
        <w:t xml:space="preserve"> </w:t>
      </w:r>
      <w:r>
        <w:rPr>
          <w:i/>
        </w:rPr>
        <w:t>manager(s),</w:t>
      </w:r>
      <w:r>
        <w:rPr>
          <w:i/>
          <w:spacing w:val="-10"/>
        </w:rPr>
        <w:t xml:space="preserve"> </w:t>
      </w:r>
      <w:r>
        <w:rPr>
          <w:i/>
        </w:rPr>
        <w:t>or</w:t>
      </w:r>
      <w:r>
        <w:rPr>
          <w:i/>
          <w:spacing w:val="-9"/>
        </w:rPr>
        <w:t xml:space="preserve"> </w:t>
      </w:r>
      <w:r>
        <w:rPr>
          <w:i/>
        </w:rPr>
        <w:t>director(s).</w:t>
      </w:r>
    </w:p>
    <w:p w14:paraId="7EEA0FD9" w14:textId="77777777" w:rsidR="002F3D3E" w:rsidRDefault="002F3D3E">
      <w:pPr>
        <w:pStyle w:val="BodyText"/>
        <w:spacing w:before="9"/>
        <w:rPr>
          <w:i/>
          <w:sz w:val="16"/>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48"/>
        <w:gridCol w:w="3060"/>
        <w:gridCol w:w="4788"/>
      </w:tblGrid>
      <w:tr w:rsidR="002F3D3E" w14:paraId="69CDD0E2" w14:textId="77777777">
        <w:trPr>
          <w:trHeight w:val="585"/>
        </w:trPr>
        <w:tc>
          <w:tcPr>
            <w:tcW w:w="5508" w:type="dxa"/>
            <w:gridSpan w:val="2"/>
          </w:tcPr>
          <w:p w14:paraId="73B0C7DC" w14:textId="77777777" w:rsidR="002F3D3E" w:rsidRDefault="008435F6">
            <w:pPr>
              <w:pStyle w:val="TableParagraph"/>
              <w:spacing w:line="265" w:lineRule="exact"/>
              <w:ind w:left="107"/>
              <w:rPr>
                <w:rFonts w:ascii="Calibri"/>
              </w:rPr>
            </w:pPr>
            <w:r>
              <w:rPr>
                <w:rFonts w:ascii="Calibri"/>
              </w:rPr>
              <w:t>Name:</w:t>
            </w:r>
          </w:p>
          <w:p w14:paraId="746EF808" w14:textId="17F0A161" w:rsidR="00D04CAC" w:rsidRDefault="0050038B">
            <w:pPr>
              <w:pStyle w:val="TableParagraph"/>
              <w:spacing w:line="265" w:lineRule="exact"/>
              <w:ind w:left="107"/>
              <w:rPr>
                <w:rFonts w:ascii="Calibri"/>
              </w:rPr>
            </w:pPr>
            <w:r>
              <w:rPr>
                <w:rFonts w:ascii="Calibri"/>
              </w:rPr>
              <w:t>The Board of Trustees of EIPS</w:t>
            </w:r>
          </w:p>
        </w:tc>
        <w:tc>
          <w:tcPr>
            <w:tcW w:w="4788" w:type="dxa"/>
          </w:tcPr>
          <w:p w14:paraId="6FD6500F" w14:textId="77777777" w:rsidR="002F3D3E" w:rsidRDefault="008435F6">
            <w:pPr>
              <w:pStyle w:val="TableParagraph"/>
              <w:spacing w:line="265" w:lineRule="exact"/>
              <w:ind w:left="107"/>
              <w:rPr>
                <w:rFonts w:ascii="Calibri"/>
              </w:rPr>
            </w:pPr>
            <w:r>
              <w:rPr>
                <w:rFonts w:ascii="Calibri"/>
              </w:rPr>
              <w:t>Position in Company:</w:t>
            </w:r>
          </w:p>
          <w:p w14:paraId="602E4304" w14:textId="3C996004" w:rsidR="00D04CAC" w:rsidRDefault="00595F9D">
            <w:pPr>
              <w:pStyle w:val="TableParagraph"/>
              <w:spacing w:line="265" w:lineRule="exact"/>
              <w:ind w:left="107"/>
              <w:rPr>
                <w:rFonts w:ascii="Calibri"/>
              </w:rPr>
            </w:pPr>
            <w:r>
              <w:rPr>
                <w:rFonts w:ascii="Calibri"/>
              </w:rPr>
              <w:t>EIPS Safety &amp; Compliance Supervisor</w:t>
            </w:r>
          </w:p>
        </w:tc>
      </w:tr>
      <w:tr w:rsidR="002F3D3E" w14:paraId="0BE4AB67" w14:textId="77777777">
        <w:trPr>
          <w:trHeight w:val="573"/>
        </w:trPr>
        <w:tc>
          <w:tcPr>
            <w:tcW w:w="2448" w:type="dxa"/>
            <w:tcBorders>
              <w:bottom w:val="single" w:sz="48" w:space="0" w:color="244061"/>
            </w:tcBorders>
          </w:tcPr>
          <w:p w14:paraId="3F9D0E0D" w14:textId="77777777" w:rsidR="002F3D3E" w:rsidRDefault="008435F6">
            <w:pPr>
              <w:pStyle w:val="TableParagraph"/>
              <w:spacing w:line="265" w:lineRule="exact"/>
              <w:ind w:left="107"/>
              <w:rPr>
                <w:rFonts w:ascii="Calibri"/>
              </w:rPr>
            </w:pPr>
            <w:r>
              <w:rPr>
                <w:rFonts w:ascii="Calibri"/>
              </w:rPr>
              <w:t>Phone:</w:t>
            </w:r>
          </w:p>
          <w:p w14:paraId="17D3658A" w14:textId="7FD5E84C" w:rsidR="00D04CAC" w:rsidRDefault="00595F9D">
            <w:pPr>
              <w:pStyle w:val="TableParagraph"/>
              <w:spacing w:line="265" w:lineRule="exact"/>
              <w:ind w:left="107"/>
              <w:rPr>
                <w:rFonts w:ascii="Calibri"/>
              </w:rPr>
            </w:pPr>
            <w:r>
              <w:rPr>
                <w:rFonts w:ascii="Calibri"/>
              </w:rPr>
              <w:t>780-417-8262</w:t>
            </w:r>
          </w:p>
        </w:tc>
        <w:tc>
          <w:tcPr>
            <w:tcW w:w="3060" w:type="dxa"/>
            <w:tcBorders>
              <w:bottom w:val="single" w:sz="48" w:space="0" w:color="244061"/>
            </w:tcBorders>
          </w:tcPr>
          <w:p w14:paraId="20E6861E" w14:textId="77777777" w:rsidR="002F3D3E" w:rsidRDefault="008435F6">
            <w:pPr>
              <w:pStyle w:val="TableParagraph"/>
              <w:spacing w:line="265" w:lineRule="exact"/>
              <w:ind w:left="107"/>
              <w:rPr>
                <w:rFonts w:ascii="Calibri"/>
              </w:rPr>
            </w:pPr>
            <w:r>
              <w:rPr>
                <w:rFonts w:ascii="Calibri"/>
              </w:rPr>
              <w:t>Email:</w:t>
            </w:r>
          </w:p>
          <w:p w14:paraId="23EB2724" w14:textId="37F37BE2" w:rsidR="00D04CAC" w:rsidRDefault="00C37A81">
            <w:pPr>
              <w:pStyle w:val="TableParagraph"/>
              <w:spacing w:line="265" w:lineRule="exact"/>
              <w:ind w:left="107"/>
              <w:rPr>
                <w:rFonts w:ascii="Calibri"/>
              </w:rPr>
            </w:pPr>
            <w:hyperlink r:id="rId69" w:history="1">
              <w:r w:rsidRPr="00E541B0">
                <w:rPr>
                  <w:rStyle w:val="Hyperlink"/>
                  <w:rFonts w:ascii="Calibri"/>
                </w:rPr>
                <w:t>Chrysti.mannix@eips.ca</w:t>
              </w:r>
            </w:hyperlink>
          </w:p>
        </w:tc>
        <w:tc>
          <w:tcPr>
            <w:tcW w:w="4788" w:type="dxa"/>
            <w:tcBorders>
              <w:bottom w:val="single" w:sz="48" w:space="0" w:color="244061"/>
            </w:tcBorders>
          </w:tcPr>
          <w:p w14:paraId="72C26C63" w14:textId="77777777" w:rsidR="002F3D3E" w:rsidRDefault="008435F6">
            <w:pPr>
              <w:pStyle w:val="TableParagraph"/>
              <w:spacing w:line="292" w:lineRule="exact"/>
              <w:ind w:left="107"/>
              <w:rPr>
                <w:rFonts w:ascii="Calibri"/>
                <w:sz w:val="24"/>
              </w:rPr>
            </w:pPr>
            <w:r>
              <w:rPr>
                <w:rFonts w:ascii="Calibri"/>
                <w:sz w:val="24"/>
              </w:rPr>
              <w:t>Date:</w:t>
            </w:r>
          </w:p>
          <w:p w14:paraId="0F4958E9" w14:textId="6F72BF81" w:rsidR="00D04CAC" w:rsidRDefault="007D0651">
            <w:pPr>
              <w:pStyle w:val="TableParagraph"/>
              <w:spacing w:line="292" w:lineRule="exact"/>
              <w:ind w:left="107"/>
              <w:rPr>
                <w:rFonts w:ascii="Calibri"/>
                <w:sz w:val="24"/>
              </w:rPr>
            </w:pPr>
            <w:r>
              <w:rPr>
                <w:rFonts w:ascii="Calibri"/>
                <w:sz w:val="24"/>
              </w:rPr>
              <w:t>February 16, 2024</w:t>
            </w:r>
          </w:p>
        </w:tc>
      </w:tr>
      <w:tr w:rsidR="002F3D3E" w14:paraId="7F225BCA" w14:textId="77777777">
        <w:trPr>
          <w:trHeight w:val="573"/>
        </w:trPr>
        <w:tc>
          <w:tcPr>
            <w:tcW w:w="5508" w:type="dxa"/>
            <w:gridSpan w:val="2"/>
            <w:tcBorders>
              <w:top w:val="single" w:sz="48" w:space="0" w:color="244061"/>
            </w:tcBorders>
          </w:tcPr>
          <w:p w14:paraId="3FCF8AEE" w14:textId="77777777" w:rsidR="002F3D3E" w:rsidRDefault="008435F6">
            <w:pPr>
              <w:pStyle w:val="TableParagraph"/>
              <w:spacing w:line="251" w:lineRule="exact"/>
              <w:ind w:left="107"/>
              <w:rPr>
                <w:rFonts w:ascii="Calibri"/>
              </w:rPr>
            </w:pPr>
            <w:r>
              <w:rPr>
                <w:rFonts w:ascii="Calibri"/>
              </w:rPr>
              <w:t>Name:</w:t>
            </w:r>
          </w:p>
          <w:p w14:paraId="5E905034" w14:textId="01AFB096" w:rsidR="00D04CAC" w:rsidRDefault="00D04CAC">
            <w:pPr>
              <w:pStyle w:val="TableParagraph"/>
              <w:spacing w:line="251" w:lineRule="exact"/>
              <w:ind w:left="107"/>
              <w:rPr>
                <w:rFonts w:ascii="Calibri"/>
              </w:rPr>
            </w:pPr>
          </w:p>
        </w:tc>
        <w:tc>
          <w:tcPr>
            <w:tcW w:w="4788" w:type="dxa"/>
            <w:tcBorders>
              <w:top w:val="single" w:sz="48" w:space="0" w:color="244061"/>
            </w:tcBorders>
          </w:tcPr>
          <w:p w14:paraId="5A0D4E7C" w14:textId="77777777" w:rsidR="002F3D3E" w:rsidRDefault="008435F6">
            <w:pPr>
              <w:pStyle w:val="TableParagraph"/>
              <w:spacing w:line="251" w:lineRule="exact"/>
              <w:ind w:left="107"/>
              <w:rPr>
                <w:rFonts w:ascii="Calibri"/>
              </w:rPr>
            </w:pPr>
            <w:r>
              <w:rPr>
                <w:rFonts w:ascii="Calibri"/>
              </w:rPr>
              <w:t>Position in Company:</w:t>
            </w:r>
          </w:p>
          <w:p w14:paraId="6161C729" w14:textId="759C4105" w:rsidR="00D04CAC" w:rsidRDefault="00595F9D">
            <w:pPr>
              <w:pStyle w:val="TableParagraph"/>
              <w:spacing w:line="251" w:lineRule="exact"/>
              <w:ind w:left="107"/>
              <w:rPr>
                <w:rFonts w:ascii="Calibri"/>
              </w:rPr>
            </w:pPr>
            <w:r>
              <w:rPr>
                <w:rFonts w:ascii="Calibri"/>
              </w:rPr>
              <w:t>School Safety Officer</w:t>
            </w:r>
          </w:p>
        </w:tc>
      </w:tr>
      <w:tr w:rsidR="002F3D3E" w14:paraId="182E4F27" w14:textId="77777777">
        <w:trPr>
          <w:trHeight w:val="585"/>
        </w:trPr>
        <w:tc>
          <w:tcPr>
            <w:tcW w:w="2448" w:type="dxa"/>
          </w:tcPr>
          <w:p w14:paraId="694EF5A4" w14:textId="77777777" w:rsidR="002F3D3E" w:rsidRDefault="008435F6">
            <w:pPr>
              <w:pStyle w:val="TableParagraph"/>
              <w:spacing w:line="265" w:lineRule="exact"/>
              <w:ind w:left="107"/>
              <w:rPr>
                <w:rFonts w:ascii="Calibri"/>
              </w:rPr>
            </w:pPr>
            <w:r>
              <w:rPr>
                <w:rFonts w:ascii="Calibri"/>
              </w:rPr>
              <w:t>Phone:</w:t>
            </w:r>
          </w:p>
          <w:p w14:paraId="642843CD" w14:textId="4C162622" w:rsidR="00D04CAC" w:rsidRDefault="00D04CAC">
            <w:pPr>
              <w:pStyle w:val="TableParagraph"/>
              <w:spacing w:line="265" w:lineRule="exact"/>
              <w:ind w:left="107"/>
              <w:rPr>
                <w:rFonts w:ascii="Calibri"/>
              </w:rPr>
            </w:pPr>
          </w:p>
        </w:tc>
        <w:tc>
          <w:tcPr>
            <w:tcW w:w="3060" w:type="dxa"/>
          </w:tcPr>
          <w:p w14:paraId="70EE4779" w14:textId="77777777" w:rsidR="002F3D3E" w:rsidRDefault="008435F6">
            <w:pPr>
              <w:pStyle w:val="TableParagraph"/>
              <w:spacing w:line="265" w:lineRule="exact"/>
              <w:ind w:left="107"/>
              <w:rPr>
                <w:rFonts w:ascii="Calibri"/>
              </w:rPr>
            </w:pPr>
            <w:r>
              <w:rPr>
                <w:rFonts w:ascii="Calibri"/>
              </w:rPr>
              <w:t>Email:</w:t>
            </w:r>
          </w:p>
          <w:p w14:paraId="77BDED34" w14:textId="08C1D6AD" w:rsidR="00D04CAC" w:rsidRDefault="00D04CAC">
            <w:pPr>
              <w:pStyle w:val="TableParagraph"/>
              <w:spacing w:line="265" w:lineRule="exact"/>
              <w:ind w:left="107"/>
              <w:rPr>
                <w:rFonts w:ascii="Calibri"/>
              </w:rPr>
            </w:pPr>
          </w:p>
        </w:tc>
        <w:tc>
          <w:tcPr>
            <w:tcW w:w="4788" w:type="dxa"/>
          </w:tcPr>
          <w:p w14:paraId="4920CCB4" w14:textId="77777777" w:rsidR="002F3D3E" w:rsidRDefault="008435F6">
            <w:pPr>
              <w:pStyle w:val="TableParagraph"/>
              <w:spacing w:line="292" w:lineRule="exact"/>
              <w:ind w:left="107"/>
              <w:rPr>
                <w:rFonts w:ascii="Calibri"/>
                <w:sz w:val="24"/>
              </w:rPr>
            </w:pPr>
            <w:r>
              <w:rPr>
                <w:rFonts w:ascii="Calibri"/>
                <w:sz w:val="24"/>
              </w:rPr>
              <w:t>Date:</w:t>
            </w:r>
          </w:p>
          <w:p w14:paraId="4C41ED02" w14:textId="585E2FD7" w:rsidR="00D04CAC" w:rsidRDefault="00D04CAC">
            <w:pPr>
              <w:pStyle w:val="TableParagraph"/>
              <w:spacing w:line="292" w:lineRule="exact"/>
              <w:ind w:left="107"/>
              <w:rPr>
                <w:rFonts w:ascii="Calibri"/>
                <w:sz w:val="24"/>
              </w:rPr>
            </w:pPr>
          </w:p>
        </w:tc>
      </w:tr>
    </w:tbl>
    <w:p w14:paraId="439F5473" w14:textId="77777777" w:rsidR="002F3D3E" w:rsidRDefault="008435F6">
      <w:pPr>
        <w:pStyle w:val="Heading4"/>
        <w:spacing w:before="196"/>
        <w:ind w:left="300"/>
      </w:pPr>
      <w:r>
        <w:rPr>
          <w:color w:val="244061"/>
        </w:rPr>
        <w:t>Designation of Safety Officer</w:t>
      </w:r>
    </w:p>
    <w:p w14:paraId="52778BFB" w14:textId="77777777" w:rsidR="002F3D3E" w:rsidRDefault="002F3D3E">
      <w:pPr>
        <w:pStyle w:val="BodyText"/>
        <w:spacing w:before="2" w:after="1"/>
        <w:rPr>
          <w:b/>
          <w:sz w:val="20"/>
        </w:rPr>
      </w:pPr>
    </w:p>
    <w:tbl>
      <w:tblPr>
        <w:tblW w:w="0" w:type="auto"/>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
        <w:gridCol w:w="2448"/>
        <w:gridCol w:w="3060"/>
        <w:gridCol w:w="4788"/>
      </w:tblGrid>
      <w:tr w:rsidR="002F3D3E" w14:paraId="2EF887D4" w14:textId="77777777" w:rsidTr="007D0651">
        <w:trPr>
          <w:gridBefore w:val="1"/>
          <w:wBefore w:w="17" w:type="dxa"/>
          <w:trHeight w:val="268"/>
        </w:trPr>
        <w:tc>
          <w:tcPr>
            <w:tcW w:w="10296" w:type="dxa"/>
            <w:gridSpan w:val="3"/>
            <w:shd w:val="clear" w:color="auto" w:fill="244061"/>
          </w:tcPr>
          <w:p w14:paraId="4F41EB9B" w14:textId="77777777" w:rsidR="002F3D3E" w:rsidRDefault="008435F6">
            <w:pPr>
              <w:pStyle w:val="TableParagraph"/>
              <w:spacing w:line="248" w:lineRule="exact"/>
              <w:ind w:left="107"/>
              <w:rPr>
                <w:rFonts w:ascii="Calibri"/>
                <w:b/>
              </w:rPr>
            </w:pPr>
            <w:r>
              <w:rPr>
                <w:rFonts w:ascii="Calibri"/>
                <w:b/>
                <w:color w:val="FFFFFF"/>
              </w:rPr>
              <w:t>The person responsible for maintaining and implementing this safety and maintenance program is:</w:t>
            </w:r>
          </w:p>
        </w:tc>
      </w:tr>
      <w:tr w:rsidR="002F3D3E" w14:paraId="1995A34F" w14:textId="77777777" w:rsidTr="007D0651">
        <w:trPr>
          <w:gridBefore w:val="1"/>
          <w:wBefore w:w="17" w:type="dxa"/>
          <w:trHeight w:val="611"/>
        </w:trPr>
        <w:tc>
          <w:tcPr>
            <w:tcW w:w="5508" w:type="dxa"/>
            <w:gridSpan w:val="2"/>
          </w:tcPr>
          <w:p w14:paraId="36DCC1F7" w14:textId="77777777" w:rsidR="002F3D3E" w:rsidRDefault="008435F6">
            <w:pPr>
              <w:pStyle w:val="TableParagraph"/>
              <w:spacing w:line="268" w:lineRule="exact"/>
              <w:ind w:left="107"/>
              <w:rPr>
                <w:rFonts w:ascii="Calibri"/>
              </w:rPr>
            </w:pPr>
            <w:r>
              <w:rPr>
                <w:rFonts w:ascii="Calibri"/>
              </w:rPr>
              <w:t>Name:</w:t>
            </w:r>
          </w:p>
          <w:p w14:paraId="0F7FA6C9" w14:textId="1FD425A2" w:rsidR="00D04CAC" w:rsidRDefault="00626B61">
            <w:pPr>
              <w:pStyle w:val="TableParagraph"/>
              <w:spacing w:line="268" w:lineRule="exact"/>
              <w:ind w:left="107"/>
              <w:rPr>
                <w:rFonts w:ascii="Calibri"/>
              </w:rPr>
            </w:pPr>
            <w:r>
              <w:rPr>
                <w:rFonts w:ascii="Calibri"/>
              </w:rPr>
              <w:t>Chrysti Mannix</w:t>
            </w:r>
          </w:p>
        </w:tc>
        <w:tc>
          <w:tcPr>
            <w:tcW w:w="4788" w:type="dxa"/>
          </w:tcPr>
          <w:p w14:paraId="14F21535" w14:textId="77777777" w:rsidR="002F3D3E" w:rsidRDefault="008435F6">
            <w:pPr>
              <w:pStyle w:val="TableParagraph"/>
              <w:spacing w:line="268" w:lineRule="exact"/>
              <w:ind w:left="107"/>
              <w:rPr>
                <w:rFonts w:ascii="Calibri"/>
              </w:rPr>
            </w:pPr>
            <w:r>
              <w:rPr>
                <w:rFonts w:ascii="Calibri"/>
              </w:rPr>
              <w:t>Position in Company:</w:t>
            </w:r>
          </w:p>
          <w:p w14:paraId="2F2E2D89" w14:textId="526A2DAE" w:rsidR="00D04CAC" w:rsidRDefault="007D0651">
            <w:pPr>
              <w:pStyle w:val="TableParagraph"/>
              <w:spacing w:line="268" w:lineRule="exact"/>
              <w:ind w:left="107"/>
              <w:rPr>
                <w:rFonts w:ascii="Calibri"/>
              </w:rPr>
            </w:pPr>
            <w:r>
              <w:rPr>
                <w:rFonts w:ascii="Calibri"/>
              </w:rPr>
              <w:t>EIPS Safety &amp; Compliance Supervisor</w:t>
            </w:r>
          </w:p>
        </w:tc>
      </w:tr>
      <w:tr w:rsidR="007D0651" w14:paraId="75C0C84C" w14:textId="77777777" w:rsidTr="007D0651">
        <w:trPr>
          <w:gridBefore w:val="1"/>
          <w:wBefore w:w="17" w:type="dxa"/>
          <w:trHeight w:val="561"/>
        </w:trPr>
        <w:tc>
          <w:tcPr>
            <w:tcW w:w="2448" w:type="dxa"/>
          </w:tcPr>
          <w:p w14:paraId="7668C5D2" w14:textId="77777777" w:rsidR="007D0651" w:rsidRDefault="007D0651" w:rsidP="007D0651">
            <w:pPr>
              <w:pStyle w:val="TableParagraph"/>
              <w:spacing w:line="265" w:lineRule="exact"/>
              <w:ind w:left="107"/>
              <w:rPr>
                <w:rFonts w:ascii="Calibri"/>
              </w:rPr>
            </w:pPr>
            <w:r>
              <w:rPr>
                <w:rFonts w:ascii="Calibri"/>
              </w:rPr>
              <w:t>Phone:</w:t>
            </w:r>
          </w:p>
          <w:p w14:paraId="1CA6CC91" w14:textId="2C79F7F6" w:rsidR="007D0651" w:rsidRDefault="007D0651" w:rsidP="007D0651">
            <w:pPr>
              <w:pStyle w:val="TableParagraph"/>
              <w:spacing w:line="265" w:lineRule="exact"/>
              <w:ind w:left="107"/>
              <w:rPr>
                <w:rFonts w:ascii="Calibri"/>
              </w:rPr>
            </w:pPr>
            <w:r>
              <w:rPr>
                <w:rFonts w:ascii="Calibri"/>
              </w:rPr>
              <w:t>780-417-8262</w:t>
            </w:r>
          </w:p>
        </w:tc>
        <w:tc>
          <w:tcPr>
            <w:tcW w:w="3060" w:type="dxa"/>
          </w:tcPr>
          <w:p w14:paraId="5E2A56C8" w14:textId="77777777" w:rsidR="007D0651" w:rsidRDefault="007D0651" w:rsidP="007D0651">
            <w:pPr>
              <w:pStyle w:val="TableParagraph"/>
              <w:spacing w:line="265" w:lineRule="exact"/>
              <w:ind w:left="107"/>
              <w:rPr>
                <w:rFonts w:ascii="Calibri"/>
              </w:rPr>
            </w:pPr>
            <w:r>
              <w:rPr>
                <w:rFonts w:ascii="Calibri"/>
              </w:rPr>
              <w:t>Email:</w:t>
            </w:r>
          </w:p>
          <w:p w14:paraId="4602995D" w14:textId="19501C43" w:rsidR="007D0651" w:rsidRDefault="007D0651" w:rsidP="007D0651">
            <w:pPr>
              <w:pStyle w:val="TableParagraph"/>
              <w:spacing w:line="265" w:lineRule="exact"/>
              <w:ind w:left="107"/>
              <w:rPr>
                <w:rFonts w:ascii="Calibri"/>
              </w:rPr>
            </w:pPr>
            <w:hyperlink r:id="rId70" w:history="1">
              <w:r w:rsidRPr="00E541B0">
                <w:rPr>
                  <w:rStyle w:val="Hyperlink"/>
                  <w:rFonts w:ascii="Calibri"/>
                </w:rPr>
                <w:t>Chrysti.mannix@eips.ca</w:t>
              </w:r>
            </w:hyperlink>
          </w:p>
        </w:tc>
        <w:tc>
          <w:tcPr>
            <w:tcW w:w="4788" w:type="dxa"/>
          </w:tcPr>
          <w:p w14:paraId="3158F581" w14:textId="77777777" w:rsidR="007D0651" w:rsidRDefault="007D0651" w:rsidP="007D0651">
            <w:pPr>
              <w:pStyle w:val="TableParagraph"/>
              <w:spacing w:line="292" w:lineRule="exact"/>
              <w:ind w:left="107"/>
              <w:rPr>
                <w:rFonts w:ascii="Calibri"/>
                <w:sz w:val="24"/>
              </w:rPr>
            </w:pPr>
            <w:r>
              <w:rPr>
                <w:rFonts w:ascii="Calibri"/>
                <w:sz w:val="24"/>
              </w:rPr>
              <w:t>Date:</w:t>
            </w:r>
          </w:p>
          <w:p w14:paraId="6CC25196" w14:textId="3CCF346C" w:rsidR="007D0651" w:rsidRDefault="007D0651" w:rsidP="007D0651">
            <w:pPr>
              <w:pStyle w:val="TableParagraph"/>
              <w:spacing w:line="265" w:lineRule="exact"/>
              <w:ind w:left="107"/>
              <w:rPr>
                <w:rFonts w:ascii="Calibri"/>
              </w:rPr>
            </w:pPr>
            <w:r>
              <w:rPr>
                <w:rFonts w:ascii="Calibri"/>
                <w:sz w:val="24"/>
              </w:rPr>
              <w:t>February 16, 2024</w:t>
            </w:r>
          </w:p>
        </w:tc>
      </w:tr>
      <w:tr w:rsidR="002F3D3E" w14:paraId="0FE79186" w14:textId="77777777" w:rsidTr="007D0651">
        <w:trPr>
          <w:gridBefore w:val="1"/>
          <w:wBefore w:w="17" w:type="dxa"/>
          <w:trHeight w:val="268"/>
        </w:trPr>
        <w:tc>
          <w:tcPr>
            <w:tcW w:w="10296" w:type="dxa"/>
            <w:gridSpan w:val="3"/>
            <w:shd w:val="clear" w:color="auto" w:fill="244061"/>
          </w:tcPr>
          <w:p w14:paraId="7FD0FF85" w14:textId="77777777" w:rsidR="002F3D3E" w:rsidRDefault="008435F6">
            <w:pPr>
              <w:pStyle w:val="TableParagraph"/>
              <w:spacing w:line="248" w:lineRule="exact"/>
              <w:ind w:left="107"/>
              <w:rPr>
                <w:rFonts w:ascii="Calibri"/>
                <w:b/>
              </w:rPr>
            </w:pPr>
            <w:r>
              <w:rPr>
                <w:rFonts w:ascii="Calibri"/>
                <w:b/>
                <w:color w:val="FFFFFF"/>
              </w:rPr>
              <w:t>The person responsible for maintaining and implementing this safety and maintenance program is:</w:t>
            </w:r>
          </w:p>
        </w:tc>
      </w:tr>
      <w:tr w:rsidR="002F3D3E" w14:paraId="2A486517" w14:textId="77777777" w:rsidTr="007D0651">
        <w:trPr>
          <w:gridBefore w:val="1"/>
          <w:wBefore w:w="17" w:type="dxa"/>
          <w:trHeight w:val="611"/>
        </w:trPr>
        <w:tc>
          <w:tcPr>
            <w:tcW w:w="5508" w:type="dxa"/>
            <w:gridSpan w:val="2"/>
          </w:tcPr>
          <w:p w14:paraId="082B332C" w14:textId="77777777" w:rsidR="002F3D3E" w:rsidRDefault="008435F6">
            <w:pPr>
              <w:pStyle w:val="TableParagraph"/>
              <w:spacing w:line="265" w:lineRule="exact"/>
              <w:ind w:left="107"/>
              <w:rPr>
                <w:rFonts w:ascii="Calibri"/>
              </w:rPr>
            </w:pPr>
            <w:r>
              <w:rPr>
                <w:rFonts w:ascii="Calibri"/>
              </w:rPr>
              <w:t>Name:</w:t>
            </w:r>
          </w:p>
          <w:p w14:paraId="41C66D10" w14:textId="192C35F0" w:rsidR="00D04CAC" w:rsidRDefault="00626B61">
            <w:pPr>
              <w:pStyle w:val="TableParagraph"/>
              <w:spacing w:line="265" w:lineRule="exact"/>
              <w:ind w:left="107"/>
              <w:rPr>
                <w:rFonts w:ascii="Calibri"/>
              </w:rPr>
            </w:pPr>
            <w:r>
              <w:rPr>
                <w:rFonts w:ascii="Calibri"/>
              </w:rPr>
              <w:t>Taylor Neufeld</w:t>
            </w:r>
          </w:p>
        </w:tc>
        <w:tc>
          <w:tcPr>
            <w:tcW w:w="4788" w:type="dxa"/>
          </w:tcPr>
          <w:p w14:paraId="4D02F0A3" w14:textId="77777777" w:rsidR="002F3D3E" w:rsidRDefault="008435F6">
            <w:pPr>
              <w:pStyle w:val="TableParagraph"/>
              <w:spacing w:line="265" w:lineRule="exact"/>
              <w:ind w:left="107"/>
              <w:rPr>
                <w:rFonts w:ascii="Calibri"/>
              </w:rPr>
            </w:pPr>
            <w:r>
              <w:rPr>
                <w:rFonts w:ascii="Calibri"/>
              </w:rPr>
              <w:t>Position in Company:</w:t>
            </w:r>
          </w:p>
          <w:p w14:paraId="7452DF2B" w14:textId="498278BE" w:rsidR="00D04CAC" w:rsidRDefault="00626B61">
            <w:pPr>
              <w:pStyle w:val="TableParagraph"/>
              <w:spacing w:line="265" w:lineRule="exact"/>
              <w:ind w:left="107"/>
              <w:rPr>
                <w:rFonts w:ascii="Calibri"/>
              </w:rPr>
            </w:pPr>
            <w:r>
              <w:rPr>
                <w:rFonts w:ascii="Calibri"/>
              </w:rPr>
              <w:t xml:space="preserve">EIPS Training &amp; </w:t>
            </w:r>
            <w:r w:rsidR="004A597D">
              <w:rPr>
                <w:rFonts w:ascii="Calibri"/>
              </w:rPr>
              <w:t>Safety Officer</w:t>
            </w:r>
          </w:p>
        </w:tc>
      </w:tr>
      <w:tr w:rsidR="002F3D3E" w14:paraId="2BB838AD" w14:textId="77777777" w:rsidTr="007D0651">
        <w:trPr>
          <w:gridBefore w:val="1"/>
          <w:wBefore w:w="17" w:type="dxa"/>
          <w:trHeight w:val="618"/>
        </w:trPr>
        <w:tc>
          <w:tcPr>
            <w:tcW w:w="2448" w:type="dxa"/>
          </w:tcPr>
          <w:p w14:paraId="5890C48E" w14:textId="77777777" w:rsidR="002F3D3E" w:rsidRDefault="008435F6">
            <w:pPr>
              <w:pStyle w:val="TableParagraph"/>
              <w:spacing w:line="265" w:lineRule="exact"/>
              <w:ind w:left="107"/>
              <w:rPr>
                <w:rFonts w:ascii="Calibri"/>
              </w:rPr>
            </w:pPr>
            <w:r>
              <w:rPr>
                <w:rFonts w:ascii="Calibri"/>
              </w:rPr>
              <w:t>Phone:</w:t>
            </w:r>
          </w:p>
          <w:p w14:paraId="365AEF8F" w14:textId="48E3721A" w:rsidR="00D04CAC" w:rsidRDefault="004A597D">
            <w:pPr>
              <w:pStyle w:val="TableParagraph"/>
              <w:spacing w:line="265" w:lineRule="exact"/>
              <w:ind w:left="107"/>
              <w:rPr>
                <w:rFonts w:ascii="Calibri"/>
              </w:rPr>
            </w:pPr>
            <w:r>
              <w:rPr>
                <w:rFonts w:ascii="Calibri"/>
              </w:rPr>
              <w:t>780</w:t>
            </w:r>
            <w:r w:rsidR="00657A68">
              <w:rPr>
                <w:rFonts w:ascii="Calibri"/>
              </w:rPr>
              <w:t>-</w:t>
            </w:r>
            <w:r>
              <w:rPr>
                <w:rFonts w:ascii="Calibri"/>
              </w:rPr>
              <w:t>417-</w:t>
            </w:r>
            <w:r w:rsidR="00657A68">
              <w:rPr>
                <w:rFonts w:ascii="Calibri"/>
              </w:rPr>
              <w:t>8125</w:t>
            </w:r>
          </w:p>
        </w:tc>
        <w:tc>
          <w:tcPr>
            <w:tcW w:w="3060" w:type="dxa"/>
          </w:tcPr>
          <w:p w14:paraId="0C486AD7" w14:textId="77777777" w:rsidR="002F3D3E" w:rsidRDefault="008435F6">
            <w:pPr>
              <w:pStyle w:val="TableParagraph"/>
              <w:spacing w:line="265" w:lineRule="exact"/>
              <w:ind w:left="107"/>
              <w:rPr>
                <w:rFonts w:ascii="Calibri"/>
              </w:rPr>
            </w:pPr>
            <w:r>
              <w:rPr>
                <w:rFonts w:ascii="Calibri"/>
              </w:rPr>
              <w:t>Email:</w:t>
            </w:r>
          </w:p>
          <w:p w14:paraId="59A5105F" w14:textId="6ABFA6F6" w:rsidR="00D04CAC" w:rsidRDefault="004A597D">
            <w:pPr>
              <w:pStyle w:val="TableParagraph"/>
              <w:spacing w:line="265" w:lineRule="exact"/>
              <w:ind w:left="107"/>
              <w:rPr>
                <w:rFonts w:ascii="Calibri"/>
              </w:rPr>
            </w:pPr>
            <w:r>
              <w:rPr>
                <w:rFonts w:ascii="Calibri"/>
              </w:rPr>
              <w:t>Taylor.neufeld@eips.ca</w:t>
            </w:r>
          </w:p>
        </w:tc>
        <w:tc>
          <w:tcPr>
            <w:tcW w:w="4788" w:type="dxa"/>
          </w:tcPr>
          <w:p w14:paraId="70384B17" w14:textId="77777777" w:rsidR="002F3D3E" w:rsidRDefault="008435F6">
            <w:pPr>
              <w:pStyle w:val="TableParagraph"/>
              <w:spacing w:line="265" w:lineRule="exact"/>
              <w:ind w:left="107"/>
              <w:rPr>
                <w:rFonts w:ascii="Calibri"/>
              </w:rPr>
            </w:pPr>
            <w:r>
              <w:rPr>
                <w:rFonts w:ascii="Calibri"/>
              </w:rPr>
              <w:t>Date:</w:t>
            </w:r>
          </w:p>
          <w:p w14:paraId="2C71FB08" w14:textId="2F227DEA" w:rsidR="00D04CAC" w:rsidRDefault="004A597D">
            <w:pPr>
              <w:pStyle w:val="TableParagraph"/>
              <w:spacing w:line="265" w:lineRule="exact"/>
              <w:ind w:left="107"/>
              <w:rPr>
                <w:rFonts w:ascii="Calibri"/>
              </w:rPr>
            </w:pPr>
            <w:r>
              <w:rPr>
                <w:rFonts w:ascii="Calibri"/>
                <w:sz w:val="24"/>
              </w:rPr>
              <w:t>February 16, 2024</w:t>
            </w:r>
          </w:p>
        </w:tc>
      </w:tr>
      <w:tr w:rsidR="007D0651" w14:paraId="34EE11FE" w14:textId="77777777" w:rsidTr="007D0651">
        <w:trPr>
          <w:trHeight w:val="611"/>
        </w:trPr>
        <w:tc>
          <w:tcPr>
            <w:tcW w:w="5525" w:type="dxa"/>
            <w:gridSpan w:val="3"/>
          </w:tcPr>
          <w:p w14:paraId="0C44840F" w14:textId="77777777" w:rsidR="007D0651" w:rsidRDefault="007D0651" w:rsidP="000C2F28">
            <w:pPr>
              <w:pStyle w:val="TableParagraph"/>
              <w:spacing w:line="265" w:lineRule="exact"/>
              <w:ind w:left="107"/>
              <w:rPr>
                <w:rFonts w:ascii="Calibri"/>
              </w:rPr>
            </w:pPr>
            <w:r>
              <w:rPr>
                <w:rFonts w:ascii="Calibri"/>
              </w:rPr>
              <w:t>Name:</w:t>
            </w:r>
          </w:p>
          <w:p w14:paraId="3B8AEB45" w14:textId="77777777" w:rsidR="007D0651" w:rsidRDefault="007D0651" w:rsidP="000C2F28">
            <w:pPr>
              <w:pStyle w:val="TableParagraph"/>
              <w:spacing w:line="265" w:lineRule="exact"/>
              <w:ind w:left="107"/>
              <w:rPr>
                <w:rFonts w:ascii="Calibri"/>
              </w:rPr>
            </w:pPr>
          </w:p>
        </w:tc>
        <w:tc>
          <w:tcPr>
            <w:tcW w:w="4788" w:type="dxa"/>
          </w:tcPr>
          <w:p w14:paraId="5B709C44" w14:textId="77777777" w:rsidR="007D0651" w:rsidRDefault="007D0651" w:rsidP="000C2F28">
            <w:pPr>
              <w:pStyle w:val="TableParagraph"/>
              <w:spacing w:line="265" w:lineRule="exact"/>
              <w:ind w:left="107"/>
              <w:rPr>
                <w:rFonts w:ascii="Calibri"/>
              </w:rPr>
            </w:pPr>
            <w:r>
              <w:rPr>
                <w:rFonts w:ascii="Calibri"/>
              </w:rPr>
              <w:t>Position in Company:</w:t>
            </w:r>
          </w:p>
          <w:p w14:paraId="0A27D39E" w14:textId="08A37AF9" w:rsidR="007D0651" w:rsidRDefault="00657A68" w:rsidP="000C2F28">
            <w:pPr>
              <w:pStyle w:val="TableParagraph"/>
              <w:spacing w:line="265" w:lineRule="exact"/>
              <w:ind w:left="107"/>
              <w:rPr>
                <w:rFonts w:ascii="Calibri"/>
              </w:rPr>
            </w:pPr>
            <w:r>
              <w:rPr>
                <w:rFonts w:ascii="Calibri"/>
              </w:rPr>
              <w:t>School Safety Officer</w:t>
            </w:r>
          </w:p>
        </w:tc>
      </w:tr>
      <w:tr w:rsidR="007D0651" w14:paraId="0B292367" w14:textId="77777777" w:rsidTr="007D0651">
        <w:trPr>
          <w:trHeight w:val="618"/>
        </w:trPr>
        <w:tc>
          <w:tcPr>
            <w:tcW w:w="2465" w:type="dxa"/>
            <w:gridSpan w:val="2"/>
          </w:tcPr>
          <w:p w14:paraId="2C34FC97" w14:textId="77777777" w:rsidR="007D0651" w:rsidRDefault="007D0651" w:rsidP="000C2F28">
            <w:pPr>
              <w:pStyle w:val="TableParagraph"/>
              <w:spacing w:line="265" w:lineRule="exact"/>
              <w:ind w:left="107"/>
              <w:rPr>
                <w:rFonts w:ascii="Calibri"/>
              </w:rPr>
            </w:pPr>
            <w:r>
              <w:rPr>
                <w:rFonts w:ascii="Calibri"/>
              </w:rPr>
              <w:t>Phone:</w:t>
            </w:r>
          </w:p>
          <w:p w14:paraId="07CAF2FE" w14:textId="77777777" w:rsidR="007D0651" w:rsidRDefault="007D0651" w:rsidP="000C2F28">
            <w:pPr>
              <w:pStyle w:val="TableParagraph"/>
              <w:spacing w:line="265" w:lineRule="exact"/>
              <w:ind w:left="107"/>
              <w:rPr>
                <w:rFonts w:ascii="Calibri"/>
              </w:rPr>
            </w:pPr>
          </w:p>
        </w:tc>
        <w:tc>
          <w:tcPr>
            <w:tcW w:w="3060" w:type="dxa"/>
          </w:tcPr>
          <w:p w14:paraId="0FD8AE5A" w14:textId="77777777" w:rsidR="007D0651" w:rsidRDefault="007D0651" w:rsidP="000C2F28">
            <w:pPr>
              <w:pStyle w:val="TableParagraph"/>
              <w:spacing w:line="265" w:lineRule="exact"/>
              <w:ind w:left="107"/>
              <w:rPr>
                <w:rFonts w:ascii="Calibri"/>
              </w:rPr>
            </w:pPr>
            <w:r>
              <w:rPr>
                <w:rFonts w:ascii="Calibri"/>
              </w:rPr>
              <w:t>Email:</w:t>
            </w:r>
          </w:p>
          <w:p w14:paraId="06A56F64" w14:textId="77777777" w:rsidR="007D0651" w:rsidRDefault="007D0651" w:rsidP="000C2F28">
            <w:pPr>
              <w:pStyle w:val="TableParagraph"/>
              <w:spacing w:line="265" w:lineRule="exact"/>
              <w:ind w:left="107"/>
              <w:rPr>
                <w:rFonts w:ascii="Calibri"/>
              </w:rPr>
            </w:pPr>
          </w:p>
        </w:tc>
        <w:tc>
          <w:tcPr>
            <w:tcW w:w="4788" w:type="dxa"/>
          </w:tcPr>
          <w:p w14:paraId="13AF07C1" w14:textId="77777777" w:rsidR="007D0651" w:rsidRDefault="007D0651" w:rsidP="000C2F28">
            <w:pPr>
              <w:pStyle w:val="TableParagraph"/>
              <w:spacing w:line="265" w:lineRule="exact"/>
              <w:ind w:left="107"/>
              <w:rPr>
                <w:rFonts w:ascii="Calibri"/>
              </w:rPr>
            </w:pPr>
            <w:r>
              <w:rPr>
                <w:rFonts w:ascii="Calibri"/>
              </w:rPr>
              <w:t>Date:</w:t>
            </w:r>
          </w:p>
          <w:p w14:paraId="3CC921F9" w14:textId="77777777" w:rsidR="007D0651" w:rsidRDefault="007D0651" w:rsidP="000C2F28">
            <w:pPr>
              <w:pStyle w:val="TableParagraph"/>
              <w:spacing w:line="265" w:lineRule="exact"/>
              <w:ind w:left="107"/>
              <w:rPr>
                <w:rFonts w:ascii="Calibri"/>
              </w:rPr>
            </w:pPr>
          </w:p>
        </w:tc>
      </w:tr>
    </w:tbl>
    <w:p w14:paraId="5563055C" w14:textId="77777777" w:rsidR="002F3D3E" w:rsidRDefault="002F3D3E">
      <w:pPr>
        <w:pStyle w:val="BodyText"/>
        <w:rPr>
          <w:b/>
          <w:sz w:val="20"/>
        </w:rPr>
      </w:pPr>
    </w:p>
    <w:p w14:paraId="52D18352" w14:textId="77777777" w:rsidR="002F3D3E" w:rsidRDefault="002F3D3E">
      <w:pPr>
        <w:pStyle w:val="BodyText"/>
        <w:rPr>
          <w:b/>
          <w:sz w:val="20"/>
        </w:rPr>
      </w:pPr>
    </w:p>
    <w:p w14:paraId="4E60B78C" w14:textId="77777777" w:rsidR="00E743DE" w:rsidRDefault="00E743DE">
      <w:pPr>
        <w:pStyle w:val="BodyText"/>
        <w:spacing w:before="11"/>
        <w:rPr>
          <w:b/>
          <w:sz w:val="19"/>
        </w:rPr>
      </w:pPr>
    </w:p>
    <w:p w14:paraId="77F6E08C" w14:textId="77777777" w:rsidR="00E743DE" w:rsidRDefault="00E743DE">
      <w:pPr>
        <w:pStyle w:val="BodyText"/>
        <w:spacing w:before="11"/>
        <w:rPr>
          <w:b/>
          <w:sz w:val="19"/>
        </w:rPr>
      </w:pPr>
    </w:p>
    <w:p w14:paraId="725718BE" w14:textId="72B4AD27" w:rsidR="00E743DE" w:rsidRDefault="00E743DE">
      <w:pPr>
        <w:pStyle w:val="BodyText"/>
        <w:spacing w:before="11"/>
        <w:rPr>
          <w:b/>
          <w:sz w:val="28"/>
          <w:szCs w:val="28"/>
        </w:rPr>
      </w:pPr>
      <w:r w:rsidRPr="00E743DE">
        <w:rPr>
          <w:b/>
          <w:sz w:val="28"/>
          <w:szCs w:val="28"/>
        </w:rPr>
        <w:tab/>
      </w:r>
      <w:r w:rsidRPr="00E743DE">
        <w:rPr>
          <w:b/>
          <w:sz w:val="28"/>
          <w:szCs w:val="28"/>
        </w:rPr>
        <w:tab/>
      </w:r>
      <w:r w:rsidRPr="00E743DE">
        <w:rPr>
          <w:b/>
          <w:sz w:val="28"/>
          <w:szCs w:val="28"/>
        </w:rPr>
        <w:tab/>
      </w:r>
      <w:r w:rsidRPr="00E743DE">
        <w:rPr>
          <w:b/>
          <w:sz w:val="28"/>
          <w:szCs w:val="28"/>
        </w:rPr>
        <w:tab/>
      </w:r>
      <w:r w:rsidRPr="00E743DE">
        <w:rPr>
          <w:b/>
          <w:sz w:val="28"/>
          <w:szCs w:val="28"/>
        </w:rPr>
        <w:tab/>
      </w:r>
      <w:r w:rsidRPr="00E743DE">
        <w:rPr>
          <w:b/>
          <w:sz w:val="28"/>
          <w:szCs w:val="28"/>
        </w:rPr>
        <w:tab/>
        <w:t>APPENDIX</w:t>
      </w:r>
    </w:p>
    <w:p w14:paraId="7F58F845" w14:textId="77777777" w:rsidR="00E743DE" w:rsidRDefault="00E743DE">
      <w:pPr>
        <w:pStyle w:val="BodyText"/>
        <w:spacing w:before="11"/>
        <w:rPr>
          <w:b/>
          <w:sz w:val="28"/>
          <w:szCs w:val="28"/>
        </w:rPr>
      </w:pPr>
    </w:p>
    <w:p w14:paraId="1F62A550" w14:textId="56F1F683" w:rsidR="00E743DE" w:rsidRDefault="00E743DE">
      <w:pPr>
        <w:pStyle w:val="BodyText"/>
        <w:spacing w:before="11"/>
        <w:rPr>
          <w:b/>
          <w:sz w:val="28"/>
          <w:szCs w:val="28"/>
        </w:rPr>
      </w:pPr>
      <w:r>
        <w:rPr>
          <w:b/>
          <w:sz w:val="28"/>
          <w:szCs w:val="28"/>
        </w:rPr>
        <w:tab/>
      </w:r>
      <w:r>
        <w:rPr>
          <w:b/>
          <w:sz w:val="28"/>
          <w:szCs w:val="28"/>
        </w:rPr>
        <w:tab/>
        <w:t xml:space="preserve">Driver Time </w:t>
      </w:r>
      <w:r w:rsidR="00141E67">
        <w:rPr>
          <w:b/>
          <w:sz w:val="28"/>
          <w:szCs w:val="28"/>
        </w:rPr>
        <w:t>Record (160 km Radius Exempt)</w:t>
      </w:r>
    </w:p>
    <w:p w14:paraId="39A5ECC9" w14:textId="77777777" w:rsidR="00E743DE" w:rsidRDefault="00E743DE">
      <w:pPr>
        <w:pStyle w:val="BodyText"/>
        <w:spacing w:before="11"/>
        <w:rPr>
          <w:b/>
          <w:sz w:val="28"/>
          <w:szCs w:val="28"/>
        </w:rPr>
      </w:pPr>
    </w:p>
    <w:p w14:paraId="3152CB23" w14:textId="29452C8E" w:rsidR="00E743DE" w:rsidRDefault="00E743DE">
      <w:pPr>
        <w:pStyle w:val="BodyText"/>
        <w:spacing w:before="11"/>
        <w:rPr>
          <w:b/>
          <w:sz w:val="28"/>
          <w:szCs w:val="28"/>
        </w:rPr>
      </w:pPr>
      <w:r>
        <w:rPr>
          <w:b/>
          <w:sz w:val="28"/>
          <w:szCs w:val="28"/>
        </w:rPr>
        <w:tab/>
      </w:r>
      <w:r>
        <w:rPr>
          <w:b/>
          <w:sz w:val="28"/>
          <w:szCs w:val="28"/>
        </w:rPr>
        <w:tab/>
      </w:r>
      <w:r w:rsidR="004A2E9A">
        <w:rPr>
          <w:b/>
          <w:sz w:val="28"/>
          <w:szCs w:val="28"/>
        </w:rPr>
        <w:t>Bus Driver Responsibility Form</w:t>
      </w:r>
    </w:p>
    <w:p w14:paraId="43DCD4B5" w14:textId="77777777" w:rsidR="007949A6" w:rsidRDefault="007949A6">
      <w:pPr>
        <w:pStyle w:val="BodyText"/>
        <w:spacing w:before="11"/>
        <w:rPr>
          <w:b/>
          <w:sz w:val="28"/>
          <w:szCs w:val="28"/>
        </w:rPr>
      </w:pPr>
    </w:p>
    <w:p w14:paraId="6215BDF4" w14:textId="091B0D8A" w:rsidR="007949A6" w:rsidRDefault="007949A6">
      <w:pPr>
        <w:pStyle w:val="BodyText"/>
        <w:spacing w:before="11"/>
        <w:rPr>
          <w:b/>
          <w:sz w:val="28"/>
          <w:szCs w:val="28"/>
        </w:rPr>
      </w:pPr>
      <w:r>
        <w:rPr>
          <w:b/>
          <w:sz w:val="28"/>
          <w:szCs w:val="28"/>
        </w:rPr>
        <w:tab/>
      </w:r>
      <w:r>
        <w:rPr>
          <w:b/>
          <w:sz w:val="28"/>
          <w:szCs w:val="28"/>
        </w:rPr>
        <w:tab/>
        <w:t>Incident Review Form</w:t>
      </w:r>
    </w:p>
    <w:p w14:paraId="50CDB774" w14:textId="33C908E5" w:rsidR="004A2E9A" w:rsidRDefault="004A2E9A">
      <w:pPr>
        <w:pStyle w:val="BodyText"/>
        <w:spacing w:before="11"/>
        <w:rPr>
          <w:b/>
          <w:sz w:val="28"/>
          <w:szCs w:val="28"/>
        </w:rPr>
      </w:pPr>
      <w:r>
        <w:rPr>
          <w:b/>
          <w:sz w:val="28"/>
          <w:szCs w:val="28"/>
        </w:rPr>
        <w:tab/>
      </w:r>
      <w:r>
        <w:rPr>
          <w:b/>
          <w:sz w:val="28"/>
          <w:szCs w:val="28"/>
        </w:rPr>
        <w:tab/>
      </w:r>
    </w:p>
    <w:p w14:paraId="088E1D5B" w14:textId="76F0FD82" w:rsidR="004A2E9A" w:rsidRDefault="004A2E9A">
      <w:pPr>
        <w:pStyle w:val="BodyText"/>
        <w:spacing w:before="11"/>
        <w:rPr>
          <w:b/>
          <w:sz w:val="28"/>
          <w:szCs w:val="28"/>
        </w:rPr>
      </w:pPr>
      <w:r>
        <w:rPr>
          <w:b/>
          <w:sz w:val="28"/>
          <w:szCs w:val="28"/>
        </w:rPr>
        <w:tab/>
      </w:r>
      <w:r>
        <w:rPr>
          <w:b/>
          <w:sz w:val="28"/>
          <w:szCs w:val="28"/>
        </w:rPr>
        <w:tab/>
        <w:t>Driver Violation Form</w:t>
      </w:r>
    </w:p>
    <w:p w14:paraId="1F7B39D1" w14:textId="77777777" w:rsidR="00E743DE" w:rsidRPr="00E743DE" w:rsidRDefault="00E743DE">
      <w:pPr>
        <w:pStyle w:val="BodyText"/>
        <w:spacing w:before="11"/>
        <w:rPr>
          <w:b/>
          <w:sz w:val="28"/>
          <w:szCs w:val="28"/>
        </w:rPr>
      </w:pPr>
    </w:p>
    <w:p w14:paraId="18B4978B" w14:textId="40E7B2FF" w:rsidR="00E743DE" w:rsidRDefault="00E02FE4">
      <w:pPr>
        <w:pStyle w:val="BodyText"/>
        <w:spacing w:before="11"/>
        <w:rPr>
          <w:b/>
          <w:sz w:val="28"/>
          <w:szCs w:val="28"/>
        </w:rPr>
      </w:pPr>
      <w:r>
        <w:rPr>
          <w:b/>
          <w:sz w:val="19"/>
        </w:rPr>
        <w:tab/>
      </w:r>
      <w:r>
        <w:rPr>
          <w:b/>
          <w:sz w:val="19"/>
        </w:rPr>
        <w:tab/>
      </w:r>
      <w:r w:rsidRPr="00E02FE4">
        <w:rPr>
          <w:b/>
          <w:sz w:val="28"/>
          <w:szCs w:val="28"/>
        </w:rPr>
        <w:t>Maintenance Summary Form</w:t>
      </w:r>
    </w:p>
    <w:p w14:paraId="1FBF527F" w14:textId="77777777" w:rsidR="00072A1C" w:rsidRDefault="00072A1C">
      <w:pPr>
        <w:pStyle w:val="BodyText"/>
        <w:spacing w:before="11"/>
        <w:rPr>
          <w:b/>
          <w:sz w:val="28"/>
          <w:szCs w:val="28"/>
        </w:rPr>
      </w:pPr>
    </w:p>
    <w:p w14:paraId="5E33403B" w14:textId="6622735C" w:rsidR="00E743DE" w:rsidRDefault="00072A1C">
      <w:pPr>
        <w:pStyle w:val="BodyText"/>
        <w:spacing w:before="11"/>
        <w:rPr>
          <w:b/>
          <w:sz w:val="28"/>
          <w:szCs w:val="28"/>
        </w:rPr>
      </w:pPr>
      <w:r>
        <w:rPr>
          <w:b/>
          <w:sz w:val="28"/>
          <w:szCs w:val="28"/>
        </w:rPr>
        <w:tab/>
      </w:r>
      <w:r>
        <w:rPr>
          <w:b/>
          <w:sz w:val="28"/>
          <w:szCs w:val="28"/>
        </w:rPr>
        <w:tab/>
        <w:t>Fuel Log</w:t>
      </w:r>
      <w:r w:rsidR="00E02FE4">
        <w:rPr>
          <w:b/>
          <w:sz w:val="28"/>
          <w:szCs w:val="28"/>
        </w:rPr>
        <w:tab/>
      </w:r>
      <w:r w:rsidR="00E02FE4">
        <w:rPr>
          <w:b/>
          <w:sz w:val="28"/>
          <w:szCs w:val="28"/>
        </w:rPr>
        <w:tab/>
      </w:r>
    </w:p>
    <w:p w14:paraId="1805F18A" w14:textId="77777777" w:rsidR="008E5AB3" w:rsidRDefault="008E5AB3">
      <w:pPr>
        <w:pStyle w:val="BodyText"/>
        <w:spacing w:before="11"/>
        <w:rPr>
          <w:b/>
          <w:sz w:val="28"/>
          <w:szCs w:val="28"/>
        </w:rPr>
      </w:pPr>
    </w:p>
    <w:p w14:paraId="0410E49E" w14:textId="77777777" w:rsidR="008E5AB3" w:rsidRDefault="008E5AB3">
      <w:pPr>
        <w:pStyle w:val="BodyText"/>
        <w:spacing w:before="11"/>
        <w:rPr>
          <w:b/>
          <w:sz w:val="28"/>
          <w:szCs w:val="28"/>
        </w:rPr>
      </w:pPr>
    </w:p>
    <w:p w14:paraId="5EBD8A7A" w14:textId="77777777" w:rsidR="008E5AB3" w:rsidRDefault="008E5AB3">
      <w:pPr>
        <w:pStyle w:val="BodyText"/>
        <w:spacing w:before="11"/>
        <w:rPr>
          <w:b/>
          <w:sz w:val="28"/>
          <w:szCs w:val="28"/>
        </w:rPr>
      </w:pPr>
    </w:p>
    <w:p w14:paraId="609C96F7" w14:textId="77777777" w:rsidR="008E5AB3" w:rsidRDefault="008E5AB3">
      <w:pPr>
        <w:pStyle w:val="BodyText"/>
        <w:spacing w:before="11"/>
        <w:rPr>
          <w:b/>
          <w:sz w:val="28"/>
          <w:szCs w:val="28"/>
        </w:rPr>
      </w:pPr>
    </w:p>
    <w:p w14:paraId="4378994E" w14:textId="77777777" w:rsidR="008E5AB3" w:rsidRDefault="008E5AB3">
      <w:pPr>
        <w:pStyle w:val="BodyText"/>
        <w:spacing w:before="11"/>
        <w:rPr>
          <w:b/>
          <w:sz w:val="28"/>
          <w:szCs w:val="28"/>
        </w:rPr>
      </w:pPr>
    </w:p>
    <w:p w14:paraId="412A5281" w14:textId="77777777" w:rsidR="008E5AB3" w:rsidRDefault="008E5AB3">
      <w:pPr>
        <w:pStyle w:val="BodyText"/>
        <w:spacing w:before="11"/>
        <w:rPr>
          <w:b/>
          <w:sz w:val="28"/>
          <w:szCs w:val="28"/>
        </w:rPr>
      </w:pPr>
    </w:p>
    <w:p w14:paraId="50E7404A" w14:textId="77777777" w:rsidR="008E5AB3" w:rsidRDefault="008E5AB3">
      <w:pPr>
        <w:pStyle w:val="BodyText"/>
        <w:spacing w:before="11"/>
        <w:rPr>
          <w:b/>
          <w:sz w:val="28"/>
          <w:szCs w:val="28"/>
        </w:rPr>
      </w:pPr>
    </w:p>
    <w:p w14:paraId="01D2E94B" w14:textId="77777777" w:rsidR="008E5AB3" w:rsidRDefault="008E5AB3">
      <w:pPr>
        <w:pStyle w:val="BodyText"/>
        <w:spacing w:before="11"/>
        <w:rPr>
          <w:b/>
          <w:sz w:val="28"/>
          <w:szCs w:val="28"/>
        </w:rPr>
      </w:pPr>
    </w:p>
    <w:p w14:paraId="7E4652CA" w14:textId="77777777" w:rsidR="008E5AB3" w:rsidRDefault="008E5AB3">
      <w:pPr>
        <w:pStyle w:val="BodyText"/>
        <w:spacing w:before="11"/>
        <w:rPr>
          <w:b/>
          <w:sz w:val="28"/>
          <w:szCs w:val="28"/>
        </w:rPr>
      </w:pPr>
    </w:p>
    <w:p w14:paraId="2266F000" w14:textId="77777777" w:rsidR="008E5AB3" w:rsidRDefault="008E5AB3">
      <w:pPr>
        <w:pStyle w:val="BodyText"/>
        <w:spacing w:before="11"/>
        <w:rPr>
          <w:b/>
          <w:sz w:val="28"/>
          <w:szCs w:val="28"/>
        </w:rPr>
      </w:pPr>
    </w:p>
    <w:p w14:paraId="64870306" w14:textId="77777777" w:rsidR="008E5AB3" w:rsidRDefault="008E5AB3">
      <w:pPr>
        <w:pStyle w:val="BodyText"/>
        <w:spacing w:before="11"/>
        <w:rPr>
          <w:b/>
          <w:sz w:val="28"/>
          <w:szCs w:val="28"/>
        </w:rPr>
      </w:pPr>
    </w:p>
    <w:p w14:paraId="53FDD2E1" w14:textId="77777777" w:rsidR="008E5AB3" w:rsidRDefault="008E5AB3">
      <w:pPr>
        <w:pStyle w:val="BodyText"/>
        <w:spacing w:before="11"/>
        <w:rPr>
          <w:b/>
          <w:sz w:val="28"/>
          <w:szCs w:val="28"/>
        </w:rPr>
      </w:pPr>
    </w:p>
    <w:p w14:paraId="6D095ED8" w14:textId="77777777" w:rsidR="008E5AB3" w:rsidRDefault="008E5AB3">
      <w:pPr>
        <w:pStyle w:val="BodyText"/>
        <w:spacing w:before="11"/>
        <w:rPr>
          <w:b/>
          <w:sz w:val="28"/>
          <w:szCs w:val="28"/>
        </w:rPr>
      </w:pPr>
    </w:p>
    <w:p w14:paraId="5C37702F" w14:textId="77777777" w:rsidR="008E5AB3" w:rsidRDefault="008E5AB3">
      <w:pPr>
        <w:pStyle w:val="BodyText"/>
        <w:spacing w:before="11"/>
        <w:rPr>
          <w:b/>
          <w:sz w:val="28"/>
          <w:szCs w:val="28"/>
        </w:rPr>
      </w:pPr>
    </w:p>
    <w:p w14:paraId="4AA9847B" w14:textId="77777777" w:rsidR="008E5AB3" w:rsidRDefault="008E5AB3">
      <w:pPr>
        <w:pStyle w:val="BodyText"/>
        <w:spacing w:before="11"/>
        <w:rPr>
          <w:b/>
          <w:sz w:val="28"/>
          <w:szCs w:val="28"/>
        </w:rPr>
      </w:pPr>
    </w:p>
    <w:p w14:paraId="5CA9479E" w14:textId="77777777" w:rsidR="008E5AB3" w:rsidRDefault="008E5AB3">
      <w:pPr>
        <w:pStyle w:val="BodyText"/>
        <w:spacing w:before="11"/>
        <w:rPr>
          <w:b/>
          <w:sz w:val="28"/>
          <w:szCs w:val="28"/>
        </w:rPr>
      </w:pPr>
    </w:p>
    <w:p w14:paraId="17231B0D" w14:textId="77777777" w:rsidR="008E5AB3" w:rsidRDefault="008E5AB3">
      <w:pPr>
        <w:pStyle w:val="BodyText"/>
        <w:spacing w:before="11"/>
        <w:rPr>
          <w:b/>
          <w:sz w:val="28"/>
          <w:szCs w:val="28"/>
        </w:rPr>
      </w:pPr>
    </w:p>
    <w:p w14:paraId="569E164B" w14:textId="77777777" w:rsidR="008E5AB3" w:rsidRDefault="008E5AB3">
      <w:pPr>
        <w:pStyle w:val="BodyText"/>
        <w:spacing w:before="11"/>
        <w:rPr>
          <w:b/>
          <w:sz w:val="28"/>
          <w:szCs w:val="28"/>
        </w:rPr>
      </w:pPr>
    </w:p>
    <w:p w14:paraId="29F38F04" w14:textId="77777777" w:rsidR="008E5AB3" w:rsidRDefault="008E5AB3">
      <w:pPr>
        <w:pStyle w:val="BodyText"/>
        <w:spacing w:before="11"/>
        <w:rPr>
          <w:b/>
          <w:sz w:val="28"/>
          <w:szCs w:val="28"/>
        </w:rPr>
      </w:pPr>
    </w:p>
    <w:p w14:paraId="5FCCBD90" w14:textId="77777777" w:rsidR="008E5AB3" w:rsidRDefault="008E5AB3">
      <w:pPr>
        <w:pStyle w:val="BodyText"/>
        <w:spacing w:before="11"/>
        <w:rPr>
          <w:b/>
          <w:sz w:val="28"/>
          <w:szCs w:val="28"/>
        </w:rPr>
      </w:pPr>
    </w:p>
    <w:p w14:paraId="783A21EB" w14:textId="77777777" w:rsidR="008E5AB3" w:rsidRDefault="008E5AB3">
      <w:pPr>
        <w:pStyle w:val="BodyText"/>
        <w:spacing w:before="11"/>
        <w:rPr>
          <w:b/>
          <w:sz w:val="28"/>
          <w:szCs w:val="28"/>
        </w:rPr>
      </w:pPr>
    </w:p>
    <w:p w14:paraId="12BABE30" w14:textId="77777777" w:rsidR="008E5AB3" w:rsidRDefault="008E5AB3">
      <w:pPr>
        <w:pStyle w:val="BodyText"/>
        <w:spacing w:before="11"/>
        <w:rPr>
          <w:b/>
          <w:sz w:val="28"/>
          <w:szCs w:val="28"/>
        </w:rPr>
      </w:pPr>
    </w:p>
    <w:p w14:paraId="3A5202BE" w14:textId="77777777" w:rsidR="008E5AB3" w:rsidRDefault="008E5AB3">
      <w:pPr>
        <w:pStyle w:val="BodyText"/>
        <w:spacing w:before="11"/>
        <w:rPr>
          <w:b/>
          <w:sz w:val="28"/>
          <w:szCs w:val="28"/>
        </w:rPr>
      </w:pPr>
    </w:p>
    <w:p w14:paraId="6BA55536" w14:textId="77777777" w:rsidR="008E5AB3" w:rsidRDefault="008E5AB3">
      <w:pPr>
        <w:pStyle w:val="BodyText"/>
        <w:spacing w:before="11"/>
        <w:rPr>
          <w:b/>
          <w:sz w:val="28"/>
          <w:szCs w:val="28"/>
        </w:rPr>
      </w:pPr>
    </w:p>
    <w:p w14:paraId="0E8C132F" w14:textId="77777777" w:rsidR="008E5AB3" w:rsidRDefault="008E5AB3">
      <w:pPr>
        <w:pStyle w:val="BodyText"/>
        <w:spacing w:before="11"/>
        <w:rPr>
          <w:b/>
          <w:sz w:val="28"/>
          <w:szCs w:val="28"/>
        </w:rPr>
      </w:pPr>
    </w:p>
    <w:p w14:paraId="6275848A" w14:textId="77777777" w:rsidR="008E5AB3" w:rsidRDefault="008E5AB3">
      <w:pPr>
        <w:pStyle w:val="BodyText"/>
        <w:spacing w:before="11"/>
        <w:rPr>
          <w:b/>
          <w:sz w:val="28"/>
          <w:szCs w:val="28"/>
        </w:rPr>
      </w:pPr>
    </w:p>
    <w:p w14:paraId="7BC104E0" w14:textId="77777777" w:rsidR="00E743DE" w:rsidRDefault="00E743DE">
      <w:pPr>
        <w:pStyle w:val="BodyText"/>
        <w:spacing w:before="11"/>
        <w:rPr>
          <w:b/>
          <w:sz w:val="19"/>
        </w:rPr>
      </w:pPr>
    </w:p>
    <w:p w14:paraId="0D07FA03" w14:textId="6BA7DBBA" w:rsidR="00E743DE" w:rsidRDefault="00400385">
      <w:pPr>
        <w:pStyle w:val="BodyText"/>
        <w:spacing w:before="11"/>
        <w:rPr>
          <w:b/>
          <w:sz w:val="19"/>
        </w:rPr>
      </w:pPr>
      <w:r>
        <w:rPr>
          <w:noProof/>
        </w:rPr>
        <w:lastRenderedPageBreak/>
        <w:drawing>
          <wp:inline distT="0" distB="0" distL="0" distR="0" wp14:anchorId="21A54C3C" wp14:editId="5D6A4F5E">
            <wp:extent cx="6960870" cy="9271000"/>
            <wp:effectExtent l="0" t="0" r="0" b="6350"/>
            <wp:docPr id="774630339"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30339" name="Picture 1" descr="A document with text and numbers&#10;&#10;Description automatically generated"/>
                    <pic:cNvPicPr/>
                  </pic:nvPicPr>
                  <pic:blipFill>
                    <a:blip r:embed="rId71"/>
                    <a:stretch>
                      <a:fillRect/>
                    </a:stretch>
                  </pic:blipFill>
                  <pic:spPr>
                    <a:xfrm>
                      <a:off x="0" y="0"/>
                      <a:ext cx="6960870" cy="9271000"/>
                    </a:xfrm>
                    <a:prstGeom prst="rect">
                      <a:avLst/>
                    </a:prstGeom>
                  </pic:spPr>
                </pic:pic>
              </a:graphicData>
            </a:graphic>
          </wp:inline>
        </w:drawing>
      </w:r>
    </w:p>
    <w:p w14:paraId="40F2888E" w14:textId="2F645B6C" w:rsidR="00E743DE" w:rsidRDefault="00013AC9">
      <w:pPr>
        <w:pStyle w:val="BodyText"/>
        <w:spacing w:before="11"/>
        <w:rPr>
          <w:b/>
          <w:sz w:val="19"/>
        </w:rPr>
      </w:pPr>
      <w:r>
        <w:rPr>
          <w:noProof/>
        </w:rPr>
        <w:lastRenderedPageBreak/>
        <w:drawing>
          <wp:inline distT="0" distB="0" distL="0" distR="0" wp14:anchorId="3813FBE7" wp14:editId="5AF25F76">
            <wp:extent cx="4812073" cy="5105400"/>
            <wp:effectExtent l="0" t="0" r="7620" b="0"/>
            <wp:docPr id="1572619673" name="Picture 1" descr="A school safety officer's 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619673" name="Picture 1" descr="A school safety officer's form&#10;&#10;Description automatically generated with medium confidence"/>
                    <pic:cNvPicPr/>
                  </pic:nvPicPr>
                  <pic:blipFill>
                    <a:blip r:embed="rId72"/>
                    <a:stretch>
                      <a:fillRect/>
                    </a:stretch>
                  </pic:blipFill>
                  <pic:spPr>
                    <a:xfrm>
                      <a:off x="0" y="0"/>
                      <a:ext cx="4817685" cy="5111354"/>
                    </a:xfrm>
                    <a:prstGeom prst="rect">
                      <a:avLst/>
                    </a:prstGeom>
                  </pic:spPr>
                </pic:pic>
              </a:graphicData>
            </a:graphic>
          </wp:inline>
        </w:drawing>
      </w:r>
    </w:p>
    <w:p w14:paraId="20ED9413" w14:textId="78A89117" w:rsidR="00E743DE" w:rsidRDefault="00576D17">
      <w:pPr>
        <w:pStyle w:val="BodyText"/>
        <w:spacing w:before="11"/>
        <w:rPr>
          <w:b/>
          <w:sz w:val="19"/>
        </w:rPr>
      </w:pPr>
      <w:r>
        <w:rPr>
          <w:noProof/>
        </w:rPr>
        <w:drawing>
          <wp:inline distT="0" distB="0" distL="0" distR="0" wp14:anchorId="09A93BBE" wp14:editId="33581E42">
            <wp:extent cx="4812030" cy="4094410"/>
            <wp:effectExtent l="0" t="0" r="7620" b="1905"/>
            <wp:docPr id="1606640494" name="Picture 1" descr="A document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40494" name="Picture 1" descr="A document with text and images&#10;&#10;Description automatically generated"/>
                    <pic:cNvPicPr/>
                  </pic:nvPicPr>
                  <pic:blipFill>
                    <a:blip r:embed="rId73"/>
                    <a:stretch>
                      <a:fillRect/>
                    </a:stretch>
                  </pic:blipFill>
                  <pic:spPr>
                    <a:xfrm>
                      <a:off x="0" y="0"/>
                      <a:ext cx="4827508" cy="4107580"/>
                    </a:xfrm>
                    <a:prstGeom prst="rect">
                      <a:avLst/>
                    </a:prstGeom>
                  </pic:spPr>
                </pic:pic>
              </a:graphicData>
            </a:graphic>
          </wp:inline>
        </w:drawing>
      </w:r>
      <w:r w:rsidR="00E8543D">
        <w:rPr>
          <w:noProof/>
        </w:rPr>
        <w:lastRenderedPageBreak/>
        <w:drawing>
          <wp:inline distT="0" distB="0" distL="0" distR="0" wp14:anchorId="1C93371A" wp14:editId="56B5ADD8">
            <wp:extent cx="6593205" cy="9271000"/>
            <wp:effectExtent l="0" t="0" r="0" b="6350"/>
            <wp:docPr id="1075679683" name="Picture 1" descr="A paper with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79683" name="Picture 1" descr="A paper with lines and text&#10;&#10;Description automatically generated"/>
                    <pic:cNvPicPr/>
                  </pic:nvPicPr>
                  <pic:blipFill>
                    <a:blip r:embed="rId74"/>
                    <a:stretch>
                      <a:fillRect/>
                    </a:stretch>
                  </pic:blipFill>
                  <pic:spPr>
                    <a:xfrm>
                      <a:off x="0" y="0"/>
                      <a:ext cx="6593205" cy="9271000"/>
                    </a:xfrm>
                    <a:prstGeom prst="rect">
                      <a:avLst/>
                    </a:prstGeom>
                  </pic:spPr>
                </pic:pic>
              </a:graphicData>
            </a:graphic>
          </wp:inline>
        </w:drawing>
      </w:r>
    </w:p>
    <w:p w14:paraId="52C53B0E" w14:textId="62A9AC5D" w:rsidR="00CB55EC" w:rsidRDefault="00563B29">
      <w:pPr>
        <w:pStyle w:val="BodyText"/>
        <w:spacing w:before="11"/>
        <w:rPr>
          <w:b/>
          <w:sz w:val="19"/>
        </w:rPr>
      </w:pPr>
      <w:r>
        <w:rPr>
          <w:noProof/>
        </w:rPr>
        <w:lastRenderedPageBreak/>
        <w:drawing>
          <wp:inline distT="0" distB="0" distL="0" distR="0" wp14:anchorId="224668B1" wp14:editId="022B2047">
            <wp:extent cx="6911975" cy="9271000"/>
            <wp:effectExtent l="0" t="0" r="3175" b="6350"/>
            <wp:docPr id="2020451945"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51945" name="Picture 1" descr="A close-up of a form&#10;&#10;Description automatically generated"/>
                    <pic:cNvPicPr/>
                  </pic:nvPicPr>
                  <pic:blipFill>
                    <a:blip r:embed="rId75"/>
                    <a:stretch>
                      <a:fillRect/>
                    </a:stretch>
                  </pic:blipFill>
                  <pic:spPr>
                    <a:xfrm>
                      <a:off x="0" y="0"/>
                      <a:ext cx="6911975" cy="9271000"/>
                    </a:xfrm>
                    <a:prstGeom prst="rect">
                      <a:avLst/>
                    </a:prstGeom>
                  </pic:spPr>
                </pic:pic>
              </a:graphicData>
            </a:graphic>
          </wp:inline>
        </w:drawing>
      </w:r>
    </w:p>
    <w:p w14:paraId="6FB1B8BB" w14:textId="77777777" w:rsidR="00E743DE" w:rsidRDefault="00E743DE">
      <w:pPr>
        <w:pStyle w:val="BodyText"/>
        <w:spacing w:before="11"/>
        <w:rPr>
          <w:b/>
          <w:sz w:val="19"/>
        </w:rPr>
      </w:pPr>
    </w:p>
    <w:p w14:paraId="3B45243E" w14:textId="77777777" w:rsidR="00E743DE" w:rsidRDefault="00E743DE">
      <w:pPr>
        <w:pStyle w:val="BodyText"/>
        <w:spacing w:before="11"/>
        <w:rPr>
          <w:b/>
          <w:sz w:val="19"/>
        </w:rPr>
      </w:pPr>
    </w:p>
    <w:p w14:paraId="2D7D6C66" w14:textId="77777777" w:rsidR="00E743DE" w:rsidRDefault="00E743DE">
      <w:pPr>
        <w:pStyle w:val="BodyText"/>
        <w:spacing w:before="11"/>
        <w:rPr>
          <w:b/>
          <w:sz w:val="19"/>
        </w:rPr>
      </w:pPr>
    </w:p>
    <w:p w14:paraId="00B5A1E6" w14:textId="77777777" w:rsidR="00E743DE" w:rsidRDefault="00E743DE">
      <w:pPr>
        <w:pStyle w:val="BodyText"/>
        <w:spacing w:before="11"/>
        <w:rPr>
          <w:b/>
          <w:sz w:val="19"/>
        </w:rPr>
      </w:pPr>
    </w:p>
    <w:p w14:paraId="431ED4A7" w14:textId="77777777" w:rsidR="00E743DE" w:rsidRDefault="00E743DE">
      <w:pPr>
        <w:pStyle w:val="BodyText"/>
        <w:spacing w:before="11"/>
        <w:rPr>
          <w:b/>
          <w:sz w:val="19"/>
        </w:rPr>
      </w:pPr>
    </w:p>
    <w:p w14:paraId="42E66D04" w14:textId="36C887DF" w:rsidR="00E743DE" w:rsidRDefault="00CC5D74">
      <w:pPr>
        <w:pStyle w:val="BodyText"/>
        <w:spacing w:before="11"/>
        <w:rPr>
          <w:noProof/>
        </w:rPr>
      </w:pPr>
      <w:r>
        <w:rPr>
          <w:noProof/>
        </w:rPr>
        <w:t xml:space="preserve">                        </w:t>
      </w:r>
      <w:r>
        <w:rPr>
          <w:noProof/>
        </w:rPr>
        <w:drawing>
          <wp:inline distT="0" distB="0" distL="0" distR="0" wp14:anchorId="26D4A29B" wp14:editId="772481D7">
            <wp:extent cx="7780947" cy="6310010"/>
            <wp:effectExtent l="0" t="7620" r="3175" b="3175"/>
            <wp:docPr id="1299668377" name="Picture 1" descr="A document with lines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68377" name="Picture 1" descr="A document with lines in it&#10;&#10;Description automatically generated"/>
                    <pic:cNvPicPr/>
                  </pic:nvPicPr>
                  <pic:blipFill>
                    <a:blip r:embed="rId76"/>
                    <a:stretch>
                      <a:fillRect/>
                    </a:stretch>
                  </pic:blipFill>
                  <pic:spPr>
                    <a:xfrm rot="16200000">
                      <a:off x="0" y="0"/>
                      <a:ext cx="7824233" cy="6345113"/>
                    </a:xfrm>
                    <a:prstGeom prst="rect">
                      <a:avLst/>
                    </a:prstGeom>
                  </pic:spPr>
                </pic:pic>
              </a:graphicData>
            </a:graphic>
          </wp:inline>
        </w:drawing>
      </w:r>
    </w:p>
    <w:p w14:paraId="4AA7C604" w14:textId="5D48D0DA" w:rsidR="002F3D3E" w:rsidRDefault="007C1DD8">
      <w:pPr>
        <w:pStyle w:val="BodyText"/>
        <w:spacing w:before="11"/>
        <w:rPr>
          <w:b/>
          <w:sz w:val="19"/>
        </w:rPr>
      </w:pPr>
      <w:r>
        <w:rPr>
          <w:noProof/>
        </w:rPr>
        <w:lastRenderedPageBreak/>
        <w:drawing>
          <wp:inline distT="0" distB="0" distL="0" distR="0" wp14:anchorId="650EF512" wp14:editId="09DCB372">
            <wp:extent cx="6783070" cy="9271000"/>
            <wp:effectExtent l="0" t="0" r="0" b="6350"/>
            <wp:docPr id="577013566" name="Picture 1" descr="A blank list of bi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13566" name="Picture 1" descr="A blank list of bills&#10;&#10;Description automatically generated with medium confidence"/>
                    <pic:cNvPicPr/>
                  </pic:nvPicPr>
                  <pic:blipFill>
                    <a:blip r:embed="rId77"/>
                    <a:stretch>
                      <a:fillRect/>
                    </a:stretch>
                  </pic:blipFill>
                  <pic:spPr>
                    <a:xfrm>
                      <a:off x="0" y="0"/>
                      <a:ext cx="6783070" cy="9271000"/>
                    </a:xfrm>
                    <a:prstGeom prst="rect">
                      <a:avLst/>
                    </a:prstGeom>
                  </pic:spPr>
                </pic:pic>
              </a:graphicData>
            </a:graphic>
          </wp:inline>
        </w:drawing>
      </w:r>
    </w:p>
    <w:sectPr w:rsidR="002F3D3E">
      <w:pgSz w:w="12240" w:h="15840"/>
      <w:pgMar w:top="820" w:right="320" w:bottom="420" w:left="420" w:header="0" w:footer="155" w:gutter="0"/>
      <w:pgBorders w:offsetFrom="page">
        <w:top w:val="double" w:sz="4" w:space="24" w:color="000000"/>
        <w:left w:val="double" w:sz="4" w:space="24" w:color="000000"/>
        <w:bottom w:val="double" w:sz="4" w:space="24" w:color="000000"/>
        <w:right w:val="doub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544B3" w14:textId="77777777" w:rsidR="009F3E0B" w:rsidRDefault="009F3E0B">
      <w:r>
        <w:separator/>
      </w:r>
    </w:p>
  </w:endnote>
  <w:endnote w:type="continuationSeparator" w:id="0">
    <w:p w14:paraId="41295EDF" w14:textId="77777777" w:rsidR="009F3E0B" w:rsidRDefault="009F3E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AAA56" w14:textId="77777777" w:rsidR="008435F6" w:rsidRDefault="008435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7211D" w14:textId="1B08CA74" w:rsidR="002F3D3E" w:rsidRDefault="009648E1">
    <w:pPr>
      <w:pStyle w:val="BodyText"/>
      <w:spacing w:line="14" w:lineRule="auto"/>
      <w:rPr>
        <w:sz w:val="12"/>
      </w:rPr>
    </w:pPr>
    <w:r>
      <w:rPr>
        <w:noProof/>
      </w:rPr>
      <mc:AlternateContent>
        <mc:Choice Requires="wps">
          <w:drawing>
            <wp:anchor distT="0" distB="0" distL="114300" distR="114300" simplePos="0" relativeHeight="503206688" behindDoc="1" locked="0" layoutInCell="1" allowOverlap="1" wp14:anchorId="495A38ED" wp14:editId="4B3067BE">
              <wp:simplePos x="0" y="0"/>
              <wp:positionH relativeFrom="page">
                <wp:posOffset>444500</wp:posOffset>
              </wp:positionH>
              <wp:positionV relativeFrom="page">
                <wp:posOffset>9769475</wp:posOffset>
              </wp:positionV>
              <wp:extent cx="393065" cy="139065"/>
              <wp:effectExtent l="0" t="0" r="635" b="0"/>
              <wp:wrapNone/>
              <wp:docPr id="1270279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87CCA" w14:textId="77777777" w:rsidR="002F3D3E" w:rsidRDefault="008435F6">
                          <w:pPr>
                            <w:spacing w:before="14"/>
                            <w:ind w:left="20"/>
                            <w:rPr>
                              <w:rFonts w:ascii="Arial"/>
                              <w:sz w:val="16"/>
                            </w:rPr>
                          </w:pPr>
                          <w:r>
                            <w:rPr>
                              <w:rFonts w:ascii="Arial"/>
                              <w:sz w:val="16"/>
                            </w:rPr>
                            <w:t>12/2016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A38ED" id="_x0000_t202" coordsize="21600,21600" o:spt="202" path="m,l,21600r21600,l21600,xe">
              <v:stroke joinstyle="miter"/>
              <v:path gradientshapeok="t" o:connecttype="rect"/>
            </v:shapetype>
            <v:shape id="Text Box 2" o:spid="_x0000_s1082" type="#_x0000_t202" style="position:absolute;margin-left:35pt;margin-top:769.25pt;width:30.95pt;height:10.95pt;z-index:-10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qxw0wEAAJADAAAOAAAAZHJzL2Uyb0RvYy54bWysU9tu2zAMfR+wfxD0vthpsGI14hRdiw4D&#10;ugvQ9QNkWbKN2aJGKrGzrx8lx+nWvQ17EWiKOjznkN5eT0MvDgapA1fK9SqXwjgNdeeaUj59u3/z&#10;TgoKytWqB2dKeTQkr3evX21HX5gLaKGvDQoGcVSMvpRtCL7IMtKtGRStwBvHlxZwUIE/sclqVCOj&#10;D312keeX2QhYewRtiDh7N1/KXcK31ujwxVoyQfSlZG4hnZjOKp7ZbquKBpVvO32iof6BxaA6x03P&#10;UHcqKLHH7i+oodMIBDasNAwZWNtpkzSwmnX+Qs1jq7xJWtgc8meb6P/B6s+HR/8VRZjew8QDTCLI&#10;P4D+TsLBbatcY24QYWyNqrnxOlqWjZ6K09NoNRUUQarxE9Q8ZLUPkIAmi0N0hXUKRucBHM+mmykI&#10;zcnN1Sa/fCuF5qv15irGsYMqlsceKXwwMIgYlBJ5pglcHR4ozKVLSezl4L7r+zTX3v2RYMyYSeQj&#10;35l5mKqJq6OICuojy0CY14TXmoMW8KcUI69IKenHXqGRov/o2Iq4T0uAS1AtgXKan5YySDGHt2He&#10;u73HrmkZeTbbwQ3bZbsk5ZnFiSePPZlxWtG4V79/p6rnH2n3CwAA//8DAFBLAwQUAAYACAAAACEA&#10;7504cOAAAAAMAQAADwAAAGRycy9kb3ducmV2LnhtbEyPwU7DMBBE70j8g7VI3KhdSkObxqkqBCck&#10;RBoOPTrxNrEar0PstuHvcU5w3NnRzJtsO9qOXXDwxpGE+UwAQ6qdNtRI+CrfHlbAfFCkVecIJfyg&#10;h21+e5OpVLsrFXjZh4bFEPKpktCG0Kec+7pFq/zM9Ujxd3SDVSGeQ8P1oK4x3Hb8UYiEW2UoNrSq&#10;x5cW69P+bCXsDlS8mu+P6rM4FqYs14Lek5OU93fjbgMs4Bj+zDDhR3TII1PlzqQ96yQ8izglRH25&#10;WC2BTY7FfA2smqREPAHPM/5/RP4LAAD//wMAUEsBAi0AFAAGAAgAAAAhALaDOJL+AAAA4QEAABMA&#10;AAAAAAAAAAAAAAAAAAAAAFtDb250ZW50X1R5cGVzXS54bWxQSwECLQAUAAYACAAAACEAOP0h/9YA&#10;AACUAQAACwAAAAAAAAAAAAAAAAAvAQAAX3JlbHMvLnJlbHNQSwECLQAUAAYACAAAACEArdKscNMB&#10;AACQAwAADgAAAAAAAAAAAAAAAAAuAgAAZHJzL2Uyb0RvYy54bWxQSwECLQAUAAYACAAAACEA7504&#10;cOAAAAAMAQAADwAAAAAAAAAAAAAAAAAtBAAAZHJzL2Rvd25yZXYueG1sUEsFBgAAAAAEAAQA8wAA&#10;ADoFAAAAAA==&#10;" filled="f" stroked="f">
              <v:textbox inset="0,0,0,0">
                <w:txbxContent>
                  <w:p w14:paraId="22C87CCA" w14:textId="77777777" w:rsidR="002F3D3E" w:rsidRDefault="008435F6">
                    <w:pPr>
                      <w:spacing w:before="14"/>
                      <w:ind w:left="20"/>
                      <w:rPr>
                        <w:rFonts w:ascii="Arial"/>
                        <w:sz w:val="16"/>
                      </w:rPr>
                    </w:pPr>
                    <w:r>
                      <w:rPr>
                        <w:rFonts w:ascii="Arial"/>
                        <w:sz w:val="16"/>
                      </w:rPr>
                      <w:t>12/2016</w:t>
                    </w:r>
                  </w:p>
                </w:txbxContent>
              </v:textbox>
              <w10:wrap anchorx="page" anchory="page"/>
            </v:shape>
          </w:pict>
        </mc:Fallback>
      </mc:AlternateContent>
    </w:r>
    <w:r>
      <w:rPr>
        <w:noProof/>
      </w:rPr>
      <mc:AlternateContent>
        <mc:Choice Requires="wps">
          <w:drawing>
            <wp:anchor distT="0" distB="0" distL="114300" distR="114300" simplePos="0" relativeHeight="503206712" behindDoc="1" locked="0" layoutInCell="1" allowOverlap="1" wp14:anchorId="2546AA1A" wp14:editId="33BBEC32">
              <wp:simplePos x="0" y="0"/>
              <wp:positionH relativeFrom="page">
                <wp:posOffset>6670040</wp:posOffset>
              </wp:positionH>
              <wp:positionV relativeFrom="page">
                <wp:posOffset>9769475</wp:posOffset>
              </wp:positionV>
              <wp:extent cx="658495" cy="139065"/>
              <wp:effectExtent l="2540" t="0" r="0" b="0"/>
              <wp:wrapNone/>
              <wp:docPr id="14574348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B07CC" w14:textId="77777777" w:rsidR="002F3D3E" w:rsidRDefault="008435F6">
                          <w:pPr>
                            <w:spacing w:before="14"/>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t>19</w:t>
                          </w:r>
                          <w:r>
                            <w:fldChar w:fldCharType="end"/>
                          </w:r>
                          <w:r>
                            <w:rPr>
                              <w:rFonts w:ascii="Arial"/>
                              <w:sz w:val="16"/>
                            </w:rPr>
                            <w:t xml:space="preserve"> of 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6AA1A" id="_x0000_s1083" type="#_x0000_t202" style="position:absolute;margin-left:525.2pt;margin-top:769.25pt;width:51.85pt;height:10.95pt;z-index:-10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72QEAAJcDAAAOAAAAZHJzL2Uyb0RvYy54bWysU9tu3CAQfa/Uf0C8d+1Nu6vEWm+UJkpV&#10;Kb1IaT4AY7BRbYYO7Nrbr++A7U3bvFV9QcMAZ845M+yux75jR4XegC35epVzpqyE2tim5E/f7t9c&#10;cuaDsLXowKqSn5Tn1/vXr3aDK9QFtNDVChmBWF8MruRtCK7IMi9b1Qu/AqcsHWrAXgTaYpPVKAZC&#10;77vsIs+32QBYOwSpvKfs3XTI9wlfayXDF629CqwrOXELacW0VnHN9jtRNChca+RMQ/wDi14YS0XP&#10;UHciCHZA8wKqNxLBgw4rCX0GWhupkgZSs87/UvPYCqeSFjLHu7NN/v/Bys/HR/cVWRjfw0gNTCK8&#10;ewD53TMLt62wjbpBhKFVoqbC62hZNjhfzE+j1b7wEaQaPkFNTRaHAAlo1NhHV0gnI3RqwOlsuhoD&#10;k5Tcbi7fXW04k3S0fnuVbzepgiiWxw59+KCgZzEoOVJPE7g4PvgQyYhiuRJrWbg3XZf62tk/EnQx&#10;ZhL5yHdiHsZqZKaelUUtFdQnUoMwTQtNNwUt4E/OBpqUkvsfB4GKs+6jJUfiWC0BLkG1BMJKelry&#10;wNkU3oZp/A4OTdMS8uS5hRtyTZuk6JnFTJe6n4TOkxrH6/d9uvX8n/a/AAAA//8DAFBLAwQUAAYA&#10;CAAAACEA0Qjt8eEAAAAPAQAADwAAAGRycy9kb3ducmV2LnhtbEyPwU7DMBBE70j8g7VI3KgdaKIS&#10;4lQVghMSIg0Hjk7sJlbjdYjdNvw9mxPcdnZGs2+L7ewGdjZTsB4lJCsBzGDrtcVOwmf9ercBFqJC&#10;rQaPRsKPCbAtr68KlWt/wcqc97FjVIIhVxL6GMec89D2xqmw8qNB8g5+ciqSnDquJ3WhcjfweyEy&#10;7pRFutCr0Tz3pj3uT07C7gurF/v93nxUh8rW9aPAt+wo5e3NvHsCFs0c/8Kw4BM6lMTU+BPqwAbS&#10;IhVrytKUPmxSYEsmSdcJsGbZZeTysuD//yh/AQAA//8DAFBLAQItABQABgAIAAAAIQC2gziS/gAA&#10;AOEBAAATAAAAAAAAAAAAAAAAAAAAAABbQ29udGVudF9UeXBlc10ueG1sUEsBAi0AFAAGAAgAAAAh&#10;ADj9If/WAAAAlAEAAAsAAAAAAAAAAAAAAAAALwEAAF9yZWxzLy5yZWxzUEsBAi0AFAAGAAgAAAAh&#10;AJv8dbvZAQAAlwMAAA4AAAAAAAAAAAAAAAAALgIAAGRycy9lMm9Eb2MueG1sUEsBAi0AFAAGAAgA&#10;AAAhANEI7fHhAAAADwEAAA8AAAAAAAAAAAAAAAAAMwQAAGRycy9kb3ducmV2LnhtbFBLBQYAAAAA&#10;BAAEAPMAAABBBQAAAAA=&#10;" filled="f" stroked="f">
              <v:textbox inset="0,0,0,0">
                <w:txbxContent>
                  <w:p w14:paraId="363B07CC" w14:textId="77777777" w:rsidR="002F3D3E" w:rsidRDefault="008435F6">
                    <w:pPr>
                      <w:spacing w:before="14"/>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t>19</w:t>
                    </w:r>
                    <w:r>
                      <w:fldChar w:fldCharType="end"/>
                    </w:r>
                    <w:r>
                      <w:rPr>
                        <w:rFonts w:ascii="Arial"/>
                        <w:sz w:val="16"/>
                      </w:rPr>
                      <w:t xml:space="preserve"> of 38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D7FE" w14:textId="77777777" w:rsidR="008435F6" w:rsidRDefault="00843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6A65F" w14:textId="77777777" w:rsidR="009F3E0B" w:rsidRDefault="009F3E0B">
      <w:r>
        <w:separator/>
      </w:r>
    </w:p>
  </w:footnote>
  <w:footnote w:type="continuationSeparator" w:id="0">
    <w:p w14:paraId="25090D37" w14:textId="77777777" w:rsidR="009F3E0B" w:rsidRDefault="009F3E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A64"/>
    <w:multiLevelType w:val="hybridMultilevel"/>
    <w:tmpl w:val="BDE20A1C"/>
    <w:lvl w:ilvl="0" w:tplc="2708CEEC">
      <w:numFmt w:val="bullet"/>
      <w:lvlText w:val=""/>
      <w:lvlJc w:val="left"/>
      <w:pPr>
        <w:ind w:left="647" w:hanging="360"/>
      </w:pPr>
      <w:rPr>
        <w:rFonts w:ascii="Symbol" w:eastAsia="Symbol" w:hAnsi="Symbol" w:cs="Symbol" w:hint="default"/>
        <w:w w:val="99"/>
        <w:sz w:val="20"/>
        <w:szCs w:val="20"/>
      </w:rPr>
    </w:lvl>
    <w:lvl w:ilvl="1" w:tplc="B85E8D00">
      <w:numFmt w:val="bullet"/>
      <w:lvlText w:val="•"/>
      <w:lvlJc w:val="left"/>
      <w:pPr>
        <w:ind w:left="1017" w:hanging="360"/>
      </w:pPr>
      <w:rPr>
        <w:rFonts w:hint="default"/>
      </w:rPr>
    </w:lvl>
    <w:lvl w:ilvl="2" w:tplc="DC88D0AC">
      <w:numFmt w:val="bullet"/>
      <w:lvlText w:val="•"/>
      <w:lvlJc w:val="left"/>
      <w:pPr>
        <w:ind w:left="1395" w:hanging="360"/>
      </w:pPr>
      <w:rPr>
        <w:rFonts w:hint="default"/>
      </w:rPr>
    </w:lvl>
    <w:lvl w:ilvl="3" w:tplc="FE8CCEB2">
      <w:numFmt w:val="bullet"/>
      <w:lvlText w:val="•"/>
      <w:lvlJc w:val="left"/>
      <w:pPr>
        <w:ind w:left="1773" w:hanging="360"/>
      </w:pPr>
      <w:rPr>
        <w:rFonts w:hint="default"/>
      </w:rPr>
    </w:lvl>
    <w:lvl w:ilvl="4" w:tplc="4282CEC0">
      <w:numFmt w:val="bullet"/>
      <w:lvlText w:val="•"/>
      <w:lvlJc w:val="left"/>
      <w:pPr>
        <w:ind w:left="2151" w:hanging="360"/>
      </w:pPr>
      <w:rPr>
        <w:rFonts w:hint="default"/>
      </w:rPr>
    </w:lvl>
    <w:lvl w:ilvl="5" w:tplc="5B5E8032">
      <w:numFmt w:val="bullet"/>
      <w:lvlText w:val="•"/>
      <w:lvlJc w:val="left"/>
      <w:pPr>
        <w:ind w:left="2529" w:hanging="360"/>
      </w:pPr>
      <w:rPr>
        <w:rFonts w:hint="default"/>
      </w:rPr>
    </w:lvl>
    <w:lvl w:ilvl="6" w:tplc="5F64F1B6">
      <w:numFmt w:val="bullet"/>
      <w:lvlText w:val="•"/>
      <w:lvlJc w:val="left"/>
      <w:pPr>
        <w:ind w:left="2906" w:hanging="360"/>
      </w:pPr>
      <w:rPr>
        <w:rFonts w:hint="default"/>
      </w:rPr>
    </w:lvl>
    <w:lvl w:ilvl="7" w:tplc="6A14F320">
      <w:numFmt w:val="bullet"/>
      <w:lvlText w:val="•"/>
      <w:lvlJc w:val="left"/>
      <w:pPr>
        <w:ind w:left="3284" w:hanging="360"/>
      </w:pPr>
      <w:rPr>
        <w:rFonts w:hint="default"/>
      </w:rPr>
    </w:lvl>
    <w:lvl w:ilvl="8" w:tplc="C5AE46C4">
      <w:numFmt w:val="bullet"/>
      <w:lvlText w:val="•"/>
      <w:lvlJc w:val="left"/>
      <w:pPr>
        <w:ind w:left="3662" w:hanging="360"/>
      </w:pPr>
      <w:rPr>
        <w:rFonts w:hint="default"/>
      </w:rPr>
    </w:lvl>
  </w:abstractNum>
  <w:abstractNum w:abstractNumId="1" w15:restartNumberingAfterBreak="0">
    <w:nsid w:val="02F22A13"/>
    <w:multiLevelType w:val="hybridMultilevel"/>
    <w:tmpl w:val="B66A7FA8"/>
    <w:lvl w:ilvl="0" w:tplc="E56AC932">
      <w:numFmt w:val="bullet"/>
      <w:lvlText w:val=""/>
      <w:lvlJc w:val="left"/>
      <w:pPr>
        <w:ind w:left="647" w:hanging="360"/>
      </w:pPr>
      <w:rPr>
        <w:rFonts w:ascii="Symbol" w:eastAsia="Symbol" w:hAnsi="Symbol" w:cs="Symbol" w:hint="default"/>
        <w:w w:val="99"/>
        <w:sz w:val="20"/>
        <w:szCs w:val="20"/>
      </w:rPr>
    </w:lvl>
    <w:lvl w:ilvl="1" w:tplc="230AB9C4">
      <w:numFmt w:val="bullet"/>
      <w:lvlText w:val="•"/>
      <w:lvlJc w:val="left"/>
      <w:pPr>
        <w:ind w:left="1017" w:hanging="360"/>
      </w:pPr>
      <w:rPr>
        <w:rFonts w:hint="default"/>
      </w:rPr>
    </w:lvl>
    <w:lvl w:ilvl="2" w:tplc="20F23E74">
      <w:numFmt w:val="bullet"/>
      <w:lvlText w:val="•"/>
      <w:lvlJc w:val="left"/>
      <w:pPr>
        <w:ind w:left="1395" w:hanging="360"/>
      </w:pPr>
      <w:rPr>
        <w:rFonts w:hint="default"/>
      </w:rPr>
    </w:lvl>
    <w:lvl w:ilvl="3" w:tplc="582AD104">
      <w:numFmt w:val="bullet"/>
      <w:lvlText w:val="•"/>
      <w:lvlJc w:val="left"/>
      <w:pPr>
        <w:ind w:left="1773" w:hanging="360"/>
      </w:pPr>
      <w:rPr>
        <w:rFonts w:hint="default"/>
      </w:rPr>
    </w:lvl>
    <w:lvl w:ilvl="4" w:tplc="11D6A6DA">
      <w:numFmt w:val="bullet"/>
      <w:lvlText w:val="•"/>
      <w:lvlJc w:val="left"/>
      <w:pPr>
        <w:ind w:left="2151" w:hanging="360"/>
      </w:pPr>
      <w:rPr>
        <w:rFonts w:hint="default"/>
      </w:rPr>
    </w:lvl>
    <w:lvl w:ilvl="5" w:tplc="90F44C0E">
      <w:numFmt w:val="bullet"/>
      <w:lvlText w:val="•"/>
      <w:lvlJc w:val="left"/>
      <w:pPr>
        <w:ind w:left="2529" w:hanging="360"/>
      </w:pPr>
      <w:rPr>
        <w:rFonts w:hint="default"/>
      </w:rPr>
    </w:lvl>
    <w:lvl w:ilvl="6" w:tplc="35C2CC2E">
      <w:numFmt w:val="bullet"/>
      <w:lvlText w:val="•"/>
      <w:lvlJc w:val="left"/>
      <w:pPr>
        <w:ind w:left="2906" w:hanging="360"/>
      </w:pPr>
      <w:rPr>
        <w:rFonts w:hint="default"/>
      </w:rPr>
    </w:lvl>
    <w:lvl w:ilvl="7" w:tplc="BC3CE97A">
      <w:numFmt w:val="bullet"/>
      <w:lvlText w:val="•"/>
      <w:lvlJc w:val="left"/>
      <w:pPr>
        <w:ind w:left="3284" w:hanging="360"/>
      </w:pPr>
      <w:rPr>
        <w:rFonts w:hint="default"/>
      </w:rPr>
    </w:lvl>
    <w:lvl w:ilvl="8" w:tplc="A50C5124">
      <w:numFmt w:val="bullet"/>
      <w:lvlText w:val="•"/>
      <w:lvlJc w:val="left"/>
      <w:pPr>
        <w:ind w:left="3662" w:hanging="360"/>
      </w:pPr>
      <w:rPr>
        <w:rFonts w:hint="default"/>
      </w:rPr>
    </w:lvl>
  </w:abstractNum>
  <w:abstractNum w:abstractNumId="2" w15:restartNumberingAfterBreak="0">
    <w:nsid w:val="035D42EA"/>
    <w:multiLevelType w:val="hybridMultilevel"/>
    <w:tmpl w:val="A2AE6B36"/>
    <w:lvl w:ilvl="0" w:tplc="5A2833CA">
      <w:numFmt w:val="bullet"/>
      <w:lvlText w:val=""/>
      <w:lvlJc w:val="left"/>
      <w:pPr>
        <w:ind w:left="599" w:hanging="360"/>
      </w:pPr>
      <w:rPr>
        <w:rFonts w:ascii="Symbol" w:eastAsia="Symbol" w:hAnsi="Symbol" w:cs="Symbol" w:hint="default"/>
        <w:w w:val="99"/>
        <w:sz w:val="20"/>
        <w:szCs w:val="20"/>
      </w:rPr>
    </w:lvl>
    <w:lvl w:ilvl="1" w:tplc="44B8B21C">
      <w:numFmt w:val="bullet"/>
      <w:lvlText w:val="•"/>
      <w:lvlJc w:val="left"/>
      <w:pPr>
        <w:ind w:left="1043" w:hanging="360"/>
      </w:pPr>
      <w:rPr>
        <w:rFonts w:hint="default"/>
      </w:rPr>
    </w:lvl>
    <w:lvl w:ilvl="2" w:tplc="8974995C">
      <w:numFmt w:val="bullet"/>
      <w:lvlText w:val="•"/>
      <w:lvlJc w:val="left"/>
      <w:pPr>
        <w:ind w:left="1486" w:hanging="360"/>
      </w:pPr>
      <w:rPr>
        <w:rFonts w:hint="default"/>
      </w:rPr>
    </w:lvl>
    <w:lvl w:ilvl="3" w:tplc="E7229714">
      <w:numFmt w:val="bullet"/>
      <w:lvlText w:val="•"/>
      <w:lvlJc w:val="left"/>
      <w:pPr>
        <w:ind w:left="1929" w:hanging="360"/>
      </w:pPr>
      <w:rPr>
        <w:rFonts w:hint="default"/>
      </w:rPr>
    </w:lvl>
    <w:lvl w:ilvl="4" w:tplc="8028DC8E">
      <w:numFmt w:val="bullet"/>
      <w:lvlText w:val="•"/>
      <w:lvlJc w:val="left"/>
      <w:pPr>
        <w:ind w:left="2372" w:hanging="360"/>
      </w:pPr>
      <w:rPr>
        <w:rFonts w:hint="default"/>
      </w:rPr>
    </w:lvl>
    <w:lvl w:ilvl="5" w:tplc="EBEC76F0">
      <w:numFmt w:val="bullet"/>
      <w:lvlText w:val="•"/>
      <w:lvlJc w:val="left"/>
      <w:pPr>
        <w:ind w:left="2815" w:hanging="360"/>
      </w:pPr>
      <w:rPr>
        <w:rFonts w:hint="default"/>
      </w:rPr>
    </w:lvl>
    <w:lvl w:ilvl="6" w:tplc="6EFAF0D8">
      <w:numFmt w:val="bullet"/>
      <w:lvlText w:val="•"/>
      <w:lvlJc w:val="left"/>
      <w:pPr>
        <w:ind w:left="3258" w:hanging="360"/>
      </w:pPr>
      <w:rPr>
        <w:rFonts w:hint="default"/>
      </w:rPr>
    </w:lvl>
    <w:lvl w:ilvl="7" w:tplc="1D8A7970">
      <w:numFmt w:val="bullet"/>
      <w:lvlText w:val="•"/>
      <w:lvlJc w:val="left"/>
      <w:pPr>
        <w:ind w:left="3701" w:hanging="360"/>
      </w:pPr>
      <w:rPr>
        <w:rFonts w:hint="default"/>
      </w:rPr>
    </w:lvl>
    <w:lvl w:ilvl="8" w:tplc="6352DE62">
      <w:numFmt w:val="bullet"/>
      <w:lvlText w:val="•"/>
      <w:lvlJc w:val="left"/>
      <w:pPr>
        <w:ind w:left="4144" w:hanging="360"/>
      </w:pPr>
      <w:rPr>
        <w:rFonts w:hint="default"/>
      </w:rPr>
    </w:lvl>
  </w:abstractNum>
  <w:abstractNum w:abstractNumId="3" w15:restartNumberingAfterBreak="0">
    <w:nsid w:val="089621F1"/>
    <w:multiLevelType w:val="hybridMultilevel"/>
    <w:tmpl w:val="90D4769E"/>
    <w:lvl w:ilvl="0" w:tplc="0D82B222">
      <w:numFmt w:val="bullet"/>
      <w:lvlText w:val=""/>
      <w:lvlJc w:val="left"/>
      <w:pPr>
        <w:ind w:left="1379" w:hanging="360"/>
      </w:pPr>
      <w:rPr>
        <w:rFonts w:ascii="Wingdings" w:eastAsia="Wingdings" w:hAnsi="Wingdings" w:cs="Wingdings" w:hint="default"/>
        <w:w w:val="100"/>
        <w:sz w:val="22"/>
        <w:szCs w:val="22"/>
      </w:rPr>
    </w:lvl>
    <w:lvl w:ilvl="1" w:tplc="5B58B95C">
      <w:numFmt w:val="bullet"/>
      <w:lvlText w:val="•"/>
      <w:lvlJc w:val="left"/>
      <w:pPr>
        <w:ind w:left="2392" w:hanging="360"/>
      </w:pPr>
      <w:rPr>
        <w:rFonts w:hint="default"/>
      </w:rPr>
    </w:lvl>
    <w:lvl w:ilvl="2" w:tplc="B53C74CE">
      <w:numFmt w:val="bullet"/>
      <w:lvlText w:val="•"/>
      <w:lvlJc w:val="left"/>
      <w:pPr>
        <w:ind w:left="3404" w:hanging="360"/>
      </w:pPr>
      <w:rPr>
        <w:rFonts w:hint="default"/>
      </w:rPr>
    </w:lvl>
    <w:lvl w:ilvl="3" w:tplc="82CAE210">
      <w:numFmt w:val="bullet"/>
      <w:lvlText w:val="•"/>
      <w:lvlJc w:val="left"/>
      <w:pPr>
        <w:ind w:left="4416" w:hanging="360"/>
      </w:pPr>
      <w:rPr>
        <w:rFonts w:hint="default"/>
      </w:rPr>
    </w:lvl>
    <w:lvl w:ilvl="4" w:tplc="2B00145E">
      <w:numFmt w:val="bullet"/>
      <w:lvlText w:val="•"/>
      <w:lvlJc w:val="left"/>
      <w:pPr>
        <w:ind w:left="5428" w:hanging="360"/>
      </w:pPr>
      <w:rPr>
        <w:rFonts w:hint="default"/>
      </w:rPr>
    </w:lvl>
    <w:lvl w:ilvl="5" w:tplc="9F726792">
      <w:numFmt w:val="bullet"/>
      <w:lvlText w:val="•"/>
      <w:lvlJc w:val="left"/>
      <w:pPr>
        <w:ind w:left="6440" w:hanging="360"/>
      </w:pPr>
      <w:rPr>
        <w:rFonts w:hint="default"/>
      </w:rPr>
    </w:lvl>
    <w:lvl w:ilvl="6" w:tplc="DC2AF114">
      <w:numFmt w:val="bullet"/>
      <w:lvlText w:val="•"/>
      <w:lvlJc w:val="left"/>
      <w:pPr>
        <w:ind w:left="7452" w:hanging="360"/>
      </w:pPr>
      <w:rPr>
        <w:rFonts w:hint="default"/>
      </w:rPr>
    </w:lvl>
    <w:lvl w:ilvl="7" w:tplc="2C4A6B74">
      <w:numFmt w:val="bullet"/>
      <w:lvlText w:val="•"/>
      <w:lvlJc w:val="left"/>
      <w:pPr>
        <w:ind w:left="8464" w:hanging="360"/>
      </w:pPr>
      <w:rPr>
        <w:rFonts w:hint="default"/>
      </w:rPr>
    </w:lvl>
    <w:lvl w:ilvl="8" w:tplc="B41664E2">
      <w:numFmt w:val="bullet"/>
      <w:lvlText w:val="•"/>
      <w:lvlJc w:val="left"/>
      <w:pPr>
        <w:ind w:left="9476" w:hanging="360"/>
      </w:pPr>
      <w:rPr>
        <w:rFonts w:hint="default"/>
      </w:rPr>
    </w:lvl>
  </w:abstractNum>
  <w:abstractNum w:abstractNumId="4" w15:restartNumberingAfterBreak="0">
    <w:nsid w:val="09F6597A"/>
    <w:multiLevelType w:val="hybridMultilevel"/>
    <w:tmpl w:val="F09C3318"/>
    <w:lvl w:ilvl="0" w:tplc="9D9AB88E">
      <w:numFmt w:val="bullet"/>
      <w:lvlText w:val=""/>
      <w:lvlJc w:val="left"/>
      <w:pPr>
        <w:ind w:left="539" w:hanging="360"/>
      </w:pPr>
      <w:rPr>
        <w:rFonts w:ascii="Symbol" w:eastAsia="Symbol" w:hAnsi="Symbol" w:cs="Symbol" w:hint="default"/>
        <w:w w:val="99"/>
        <w:sz w:val="20"/>
        <w:szCs w:val="20"/>
      </w:rPr>
    </w:lvl>
    <w:lvl w:ilvl="1" w:tplc="D310A76E">
      <w:numFmt w:val="bullet"/>
      <w:lvlText w:val="•"/>
      <w:lvlJc w:val="left"/>
      <w:pPr>
        <w:ind w:left="989" w:hanging="360"/>
      </w:pPr>
      <w:rPr>
        <w:rFonts w:hint="default"/>
      </w:rPr>
    </w:lvl>
    <w:lvl w:ilvl="2" w:tplc="AFD29F02">
      <w:numFmt w:val="bullet"/>
      <w:lvlText w:val="•"/>
      <w:lvlJc w:val="left"/>
      <w:pPr>
        <w:ind w:left="1438" w:hanging="360"/>
      </w:pPr>
      <w:rPr>
        <w:rFonts w:hint="default"/>
      </w:rPr>
    </w:lvl>
    <w:lvl w:ilvl="3" w:tplc="A8AC3766">
      <w:numFmt w:val="bullet"/>
      <w:lvlText w:val="•"/>
      <w:lvlJc w:val="left"/>
      <w:pPr>
        <w:ind w:left="1887" w:hanging="360"/>
      </w:pPr>
      <w:rPr>
        <w:rFonts w:hint="default"/>
      </w:rPr>
    </w:lvl>
    <w:lvl w:ilvl="4" w:tplc="D472B5CA">
      <w:numFmt w:val="bullet"/>
      <w:lvlText w:val="•"/>
      <w:lvlJc w:val="left"/>
      <w:pPr>
        <w:ind w:left="2336" w:hanging="360"/>
      </w:pPr>
      <w:rPr>
        <w:rFonts w:hint="default"/>
      </w:rPr>
    </w:lvl>
    <w:lvl w:ilvl="5" w:tplc="74D0BC96">
      <w:numFmt w:val="bullet"/>
      <w:lvlText w:val="•"/>
      <w:lvlJc w:val="left"/>
      <w:pPr>
        <w:ind w:left="2785" w:hanging="360"/>
      </w:pPr>
      <w:rPr>
        <w:rFonts w:hint="default"/>
      </w:rPr>
    </w:lvl>
    <w:lvl w:ilvl="6" w:tplc="6BEA4B70">
      <w:numFmt w:val="bullet"/>
      <w:lvlText w:val="•"/>
      <w:lvlJc w:val="left"/>
      <w:pPr>
        <w:ind w:left="3234" w:hanging="360"/>
      </w:pPr>
      <w:rPr>
        <w:rFonts w:hint="default"/>
      </w:rPr>
    </w:lvl>
    <w:lvl w:ilvl="7" w:tplc="560464CA">
      <w:numFmt w:val="bullet"/>
      <w:lvlText w:val="•"/>
      <w:lvlJc w:val="left"/>
      <w:pPr>
        <w:ind w:left="3683" w:hanging="360"/>
      </w:pPr>
      <w:rPr>
        <w:rFonts w:hint="default"/>
      </w:rPr>
    </w:lvl>
    <w:lvl w:ilvl="8" w:tplc="3634C28A">
      <w:numFmt w:val="bullet"/>
      <w:lvlText w:val="•"/>
      <w:lvlJc w:val="left"/>
      <w:pPr>
        <w:ind w:left="4132" w:hanging="360"/>
      </w:pPr>
      <w:rPr>
        <w:rFonts w:hint="default"/>
      </w:rPr>
    </w:lvl>
  </w:abstractNum>
  <w:abstractNum w:abstractNumId="5" w15:restartNumberingAfterBreak="0">
    <w:nsid w:val="0C6C4988"/>
    <w:multiLevelType w:val="hybridMultilevel"/>
    <w:tmpl w:val="5546D612"/>
    <w:lvl w:ilvl="0" w:tplc="F8C8D7C4">
      <w:numFmt w:val="bullet"/>
      <w:lvlText w:val="o"/>
      <w:lvlJc w:val="left"/>
      <w:pPr>
        <w:ind w:left="2100" w:hanging="361"/>
      </w:pPr>
      <w:rPr>
        <w:rFonts w:ascii="Courier New" w:eastAsia="Courier New" w:hAnsi="Courier New" w:cs="Courier New" w:hint="default"/>
        <w:w w:val="100"/>
        <w:sz w:val="22"/>
        <w:szCs w:val="22"/>
      </w:rPr>
    </w:lvl>
    <w:lvl w:ilvl="1" w:tplc="18C2523A">
      <w:numFmt w:val="bullet"/>
      <w:lvlText w:val="•"/>
      <w:lvlJc w:val="left"/>
      <w:pPr>
        <w:ind w:left="3040" w:hanging="361"/>
      </w:pPr>
      <w:rPr>
        <w:rFonts w:hint="default"/>
      </w:rPr>
    </w:lvl>
    <w:lvl w:ilvl="2" w:tplc="E85460F2">
      <w:numFmt w:val="bullet"/>
      <w:lvlText w:val="•"/>
      <w:lvlJc w:val="left"/>
      <w:pPr>
        <w:ind w:left="3980" w:hanging="361"/>
      </w:pPr>
      <w:rPr>
        <w:rFonts w:hint="default"/>
      </w:rPr>
    </w:lvl>
    <w:lvl w:ilvl="3" w:tplc="A6429BC4">
      <w:numFmt w:val="bullet"/>
      <w:lvlText w:val="•"/>
      <w:lvlJc w:val="left"/>
      <w:pPr>
        <w:ind w:left="4920" w:hanging="361"/>
      </w:pPr>
      <w:rPr>
        <w:rFonts w:hint="default"/>
      </w:rPr>
    </w:lvl>
    <w:lvl w:ilvl="4" w:tplc="1AE8BED0">
      <w:numFmt w:val="bullet"/>
      <w:lvlText w:val="•"/>
      <w:lvlJc w:val="left"/>
      <w:pPr>
        <w:ind w:left="5860" w:hanging="361"/>
      </w:pPr>
      <w:rPr>
        <w:rFonts w:hint="default"/>
      </w:rPr>
    </w:lvl>
    <w:lvl w:ilvl="5" w:tplc="A34ACA8E">
      <w:numFmt w:val="bullet"/>
      <w:lvlText w:val="•"/>
      <w:lvlJc w:val="left"/>
      <w:pPr>
        <w:ind w:left="6800" w:hanging="361"/>
      </w:pPr>
      <w:rPr>
        <w:rFonts w:hint="default"/>
      </w:rPr>
    </w:lvl>
    <w:lvl w:ilvl="6" w:tplc="2ACC278E">
      <w:numFmt w:val="bullet"/>
      <w:lvlText w:val="•"/>
      <w:lvlJc w:val="left"/>
      <w:pPr>
        <w:ind w:left="7740" w:hanging="361"/>
      </w:pPr>
      <w:rPr>
        <w:rFonts w:hint="default"/>
      </w:rPr>
    </w:lvl>
    <w:lvl w:ilvl="7" w:tplc="E0F83D7E">
      <w:numFmt w:val="bullet"/>
      <w:lvlText w:val="•"/>
      <w:lvlJc w:val="left"/>
      <w:pPr>
        <w:ind w:left="8680" w:hanging="361"/>
      </w:pPr>
      <w:rPr>
        <w:rFonts w:hint="default"/>
      </w:rPr>
    </w:lvl>
    <w:lvl w:ilvl="8" w:tplc="8B9692E2">
      <w:numFmt w:val="bullet"/>
      <w:lvlText w:val="•"/>
      <w:lvlJc w:val="left"/>
      <w:pPr>
        <w:ind w:left="9620" w:hanging="361"/>
      </w:pPr>
      <w:rPr>
        <w:rFonts w:hint="default"/>
      </w:rPr>
    </w:lvl>
  </w:abstractNum>
  <w:abstractNum w:abstractNumId="6" w15:restartNumberingAfterBreak="0">
    <w:nsid w:val="103D1C46"/>
    <w:multiLevelType w:val="hybridMultilevel"/>
    <w:tmpl w:val="C3681B4E"/>
    <w:lvl w:ilvl="0" w:tplc="D0E45116">
      <w:numFmt w:val="bullet"/>
      <w:lvlText w:val=""/>
      <w:lvlJc w:val="left"/>
      <w:pPr>
        <w:ind w:left="539" w:hanging="360"/>
      </w:pPr>
      <w:rPr>
        <w:rFonts w:ascii="Symbol" w:eastAsia="Symbol" w:hAnsi="Symbol" w:cs="Symbol" w:hint="default"/>
        <w:w w:val="99"/>
        <w:sz w:val="20"/>
        <w:szCs w:val="20"/>
      </w:rPr>
    </w:lvl>
    <w:lvl w:ilvl="1" w:tplc="230CD7AA">
      <w:numFmt w:val="bullet"/>
      <w:lvlText w:val="•"/>
      <w:lvlJc w:val="left"/>
      <w:pPr>
        <w:ind w:left="989" w:hanging="360"/>
      </w:pPr>
      <w:rPr>
        <w:rFonts w:hint="default"/>
      </w:rPr>
    </w:lvl>
    <w:lvl w:ilvl="2" w:tplc="261C8B98">
      <w:numFmt w:val="bullet"/>
      <w:lvlText w:val="•"/>
      <w:lvlJc w:val="left"/>
      <w:pPr>
        <w:ind w:left="1438" w:hanging="360"/>
      </w:pPr>
      <w:rPr>
        <w:rFonts w:hint="default"/>
      </w:rPr>
    </w:lvl>
    <w:lvl w:ilvl="3" w:tplc="C4AC9B3E">
      <w:numFmt w:val="bullet"/>
      <w:lvlText w:val="•"/>
      <w:lvlJc w:val="left"/>
      <w:pPr>
        <w:ind w:left="1887" w:hanging="360"/>
      </w:pPr>
      <w:rPr>
        <w:rFonts w:hint="default"/>
      </w:rPr>
    </w:lvl>
    <w:lvl w:ilvl="4" w:tplc="3AB6C14A">
      <w:numFmt w:val="bullet"/>
      <w:lvlText w:val="•"/>
      <w:lvlJc w:val="left"/>
      <w:pPr>
        <w:ind w:left="2336" w:hanging="360"/>
      </w:pPr>
      <w:rPr>
        <w:rFonts w:hint="default"/>
      </w:rPr>
    </w:lvl>
    <w:lvl w:ilvl="5" w:tplc="E65865E8">
      <w:numFmt w:val="bullet"/>
      <w:lvlText w:val="•"/>
      <w:lvlJc w:val="left"/>
      <w:pPr>
        <w:ind w:left="2785" w:hanging="360"/>
      </w:pPr>
      <w:rPr>
        <w:rFonts w:hint="default"/>
      </w:rPr>
    </w:lvl>
    <w:lvl w:ilvl="6" w:tplc="E77E5222">
      <w:numFmt w:val="bullet"/>
      <w:lvlText w:val="•"/>
      <w:lvlJc w:val="left"/>
      <w:pPr>
        <w:ind w:left="3234" w:hanging="360"/>
      </w:pPr>
      <w:rPr>
        <w:rFonts w:hint="default"/>
      </w:rPr>
    </w:lvl>
    <w:lvl w:ilvl="7" w:tplc="53AC44D2">
      <w:numFmt w:val="bullet"/>
      <w:lvlText w:val="•"/>
      <w:lvlJc w:val="left"/>
      <w:pPr>
        <w:ind w:left="3683" w:hanging="360"/>
      </w:pPr>
      <w:rPr>
        <w:rFonts w:hint="default"/>
      </w:rPr>
    </w:lvl>
    <w:lvl w:ilvl="8" w:tplc="7AFED5C4">
      <w:numFmt w:val="bullet"/>
      <w:lvlText w:val="•"/>
      <w:lvlJc w:val="left"/>
      <w:pPr>
        <w:ind w:left="4132" w:hanging="360"/>
      </w:pPr>
      <w:rPr>
        <w:rFonts w:hint="default"/>
      </w:rPr>
    </w:lvl>
  </w:abstractNum>
  <w:abstractNum w:abstractNumId="7" w15:restartNumberingAfterBreak="0">
    <w:nsid w:val="178E52E7"/>
    <w:multiLevelType w:val="hybridMultilevel"/>
    <w:tmpl w:val="3FB801D4"/>
    <w:lvl w:ilvl="0" w:tplc="04090001">
      <w:start w:val="1"/>
      <w:numFmt w:val="bullet"/>
      <w:lvlText w:val=""/>
      <w:lvlJc w:val="left"/>
      <w:pPr>
        <w:tabs>
          <w:tab w:val="num" w:pos="2520"/>
        </w:tabs>
        <w:ind w:left="2520" w:hanging="360"/>
      </w:pPr>
      <w:rPr>
        <w:rFonts w:ascii="Symbol" w:hAnsi="Symbol" w:hint="default"/>
        <w:color w:val="000000"/>
      </w:rPr>
    </w:lvl>
    <w:lvl w:ilvl="1" w:tplc="04090003">
      <w:start w:val="1"/>
      <w:numFmt w:val="bullet"/>
      <w:lvlText w:val="o"/>
      <w:lvlJc w:val="left"/>
      <w:pPr>
        <w:tabs>
          <w:tab w:val="num" w:pos="3582"/>
        </w:tabs>
        <w:ind w:left="3582" w:hanging="360"/>
      </w:pPr>
      <w:rPr>
        <w:rFonts w:ascii="Courier New" w:hAnsi="Courier New" w:cs="Courier New" w:hint="default"/>
      </w:rPr>
    </w:lvl>
    <w:lvl w:ilvl="2" w:tplc="04090005" w:tentative="1">
      <w:start w:val="1"/>
      <w:numFmt w:val="bullet"/>
      <w:lvlText w:val=""/>
      <w:lvlJc w:val="left"/>
      <w:pPr>
        <w:tabs>
          <w:tab w:val="num" w:pos="4302"/>
        </w:tabs>
        <w:ind w:left="4302" w:hanging="360"/>
      </w:pPr>
      <w:rPr>
        <w:rFonts w:ascii="Wingdings" w:hAnsi="Wingdings" w:hint="default"/>
      </w:rPr>
    </w:lvl>
    <w:lvl w:ilvl="3" w:tplc="04090001" w:tentative="1">
      <w:start w:val="1"/>
      <w:numFmt w:val="bullet"/>
      <w:lvlText w:val=""/>
      <w:lvlJc w:val="left"/>
      <w:pPr>
        <w:tabs>
          <w:tab w:val="num" w:pos="5022"/>
        </w:tabs>
        <w:ind w:left="5022" w:hanging="360"/>
      </w:pPr>
      <w:rPr>
        <w:rFonts w:ascii="Symbol" w:hAnsi="Symbol" w:hint="default"/>
      </w:rPr>
    </w:lvl>
    <w:lvl w:ilvl="4" w:tplc="04090003" w:tentative="1">
      <w:start w:val="1"/>
      <w:numFmt w:val="bullet"/>
      <w:lvlText w:val="o"/>
      <w:lvlJc w:val="left"/>
      <w:pPr>
        <w:tabs>
          <w:tab w:val="num" w:pos="5742"/>
        </w:tabs>
        <w:ind w:left="5742" w:hanging="360"/>
      </w:pPr>
      <w:rPr>
        <w:rFonts w:ascii="Courier New" w:hAnsi="Courier New" w:cs="Courier New" w:hint="default"/>
      </w:rPr>
    </w:lvl>
    <w:lvl w:ilvl="5" w:tplc="04090005" w:tentative="1">
      <w:start w:val="1"/>
      <w:numFmt w:val="bullet"/>
      <w:lvlText w:val=""/>
      <w:lvlJc w:val="left"/>
      <w:pPr>
        <w:tabs>
          <w:tab w:val="num" w:pos="6462"/>
        </w:tabs>
        <w:ind w:left="6462" w:hanging="360"/>
      </w:pPr>
      <w:rPr>
        <w:rFonts w:ascii="Wingdings" w:hAnsi="Wingdings" w:hint="default"/>
      </w:rPr>
    </w:lvl>
    <w:lvl w:ilvl="6" w:tplc="04090001" w:tentative="1">
      <w:start w:val="1"/>
      <w:numFmt w:val="bullet"/>
      <w:lvlText w:val=""/>
      <w:lvlJc w:val="left"/>
      <w:pPr>
        <w:tabs>
          <w:tab w:val="num" w:pos="7182"/>
        </w:tabs>
        <w:ind w:left="7182" w:hanging="360"/>
      </w:pPr>
      <w:rPr>
        <w:rFonts w:ascii="Symbol" w:hAnsi="Symbol" w:hint="default"/>
      </w:rPr>
    </w:lvl>
    <w:lvl w:ilvl="7" w:tplc="04090003" w:tentative="1">
      <w:start w:val="1"/>
      <w:numFmt w:val="bullet"/>
      <w:lvlText w:val="o"/>
      <w:lvlJc w:val="left"/>
      <w:pPr>
        <w:tabs>
          <w:tab w:val="num" w:pos="7902"/>
        </w:tabs>
        <w:ind w:left="7902" w:hanging="360"/>
      </w:pPr>
      <w:rPr>
        <w:rFonts w:ascii="Courier New" w:hAnsi="Courier New" w:cs="Courier New" w:hint="default"/>
      </w:rPr>
    </w:lvl>
    <w:lvl w:ilvl="8" w:tplc="04090005" w:tentative="1">
      <w:start w:val="1"/>
      <w:numFmt w:val="bullet"/>
      <w:lvlText w:val=""/>
      <w:lvlJc w:val="left"/>
      <w:pPr>
        <w:tabs>
          <w:tab w:val="num" w:pos="8622"/>
        </w:tabs>
        <w:ind w:left="8622" w:hanging="360"/>
      </w:pPr>
      <w:rPr>
        <w:rFonts w:ascii="Wingdings" w:hAnsi="Wingdings" w:hint="default"/>
      </w:rPr>
    </w:lvl>
  </w:abstractNum>
  <w:abstractNum w:abstractNumId="8" w15:restartNumberingAfterBreak="0">
    <w:nsid w:val="18B103C2"/>
    <w:multiLevelType w:val="hybridMultilevel"/>
    <w:tmpl w:val="C708225C"/>
    <w:lvl w:ilvl="0" w:tplc="8472A630">
      <w:numFmt w:val="bullet"/>
      <w:lvlText w:val=""/>
      <w:lvlJc w:val="left"/>
      <w:pPr>
        <w:ind w:left="647" w:hanging="360"/>
      </w:pPr>
      <w:rPr>
        <w:rFonts w:ascii="Symbol" w:eastAsia="Symbol" w:hAnsi="Symbol" w:cs="Symbol" w:hint="default"/>
        <w:w w:val="99"/>
        <w:sz w:val="20"/>
        <w:szCs w:val="20"/>
      </w:rPr>
    </w:lvl>
    <w:lvl w:ilvl="1" w:tplc="1070019E">
      <w:numFmt w:val="bullet"/>
      <w:lvlText w:val="•"/>
      <w:lvlJc w:val="left"/>
      <w:pPr>
        <w:ind w:left="1017" w:hanging="360"/>
      </w:pPr>
      <w:rPr>
        <w:rFonts w:hint="default"/>
      </w:rPr>
    </w:lvl>
    <w:lvl w:ilvl="2" w:tplc="7B1A0B4C">
      <w:numFmt w:val="bullet"/>
      <w:lvlText w:val="•"/>
      <w:lvlJc w:val="left"/>
      <w:pPr>
        <w:ind w:left="1395" w:hanging="360"/>
      </w:pPr>
      <w:rPr>
        <w:rFonts w:hint="default"/>
      </w:rPr>
    </w:lvl>
    <w:lvl w:ilvl="3" w:tplc="BC68859E">
      <w:numFmt w:val="bullet"/>
      <w:lvlText w:val="•"/>
      <w:lvlJc w:val="left"/>
      <w:pPr>
        <w:ind w:left="1773" w:hanging="360"/>
      </w:pPr>
      <w:rPr>
        <w:rFonts w:hint="default"/>
      </w:rPr>
    </w:lvl>
    <w:lvl w:ilvl="4" w:tplc="69F2DEB6">
      <w:numFmt w:val="bullet"/>
      <w:lvlText w:val="•"/>
      <w:lvlJc w:val="left"/>
      <w:pPr>
        <w:ind w:left="2151" w:hanging="360"/>
      </w:pPr>
      <w:rPr>
        <w:rFonts w:hint="default"/>
      </w:rPr>
    </w:lvl>
    <w:lvl w:ilvl="5" w:tplc="708AF8D0">
      <w:numFmt w:val="bullet"/>
      <w:lvlText w:val="•"/>
      <w:lvlJc w:val="left"/>
      <w:pPr>
        <w:ind w:left="2529" w:hanging="360"/>
      </w:pPr>
      <w:rPr>
        <w:rFonts w:hint="default"/>
      </w:rPr>
    </w:lvl>
    <w:lvl w:ilvl="6" w:tplc="E2F802C4">
      <w:numFmt w:val="bullet"/>
      <w:lvlText w:val="•"/>
      <w:lvlJc w:val="left"/>
      <w:pPr>
        <w:ind w:left="2906" w:hanging="360"/>
      </w:pPr>
      <w:rPr>
        <w:rFonts w:hint="default"/>
      </w:rPr>
    </w:lvl>
    <w:lvl w:ilvl="7" w:tplc="73C4B5F6">
      <w:numFmt w:val="bullet"/>
      <w:lvlText w:val="•"/>
      <w:lvlJc w:val="left"/>
      <w:pPr>
        <w:ind w:left="3284" w:hanging="360"/>
      </w:pPr>
      <w:rPr>
        <w:rFonts w:hint="default"/>
      </w:rPr>
    </w:lvl>
    <w:lvl w:ilvl="8" w:tplc="3E04732A">
      <w:numFmt w:val="bullet"/>
      <w:lvlText w:val="•"/>
      <w:lvlJc w:val="left"/>
      <w:pPr>
        <w:ind w:left="3662" w:hanging="360"/>
      </w:pPr>
      <w:rPr>
        <w:rFonts w:hint="default"/>
      </w:rPr>
    </w:lvl>
  </w:abstractNum>
  <w:abstractNum w:abstractNumId="9" w15:restartNumberingAfterBreak="0">
    <w:nsid w:val="18E12943"/>
    <w:multiLevelType w:val="hybridMultilevel"/>
    <w:tmpl w:val="398056C4"/>
    <w:lvl w:ilvl="0" w:tplc="2E2004A2">
      <w:numFmt w:val="bullet"/>
      <w:lvlText w:val=""/>
      <w:lvlJc w:val="left"/>
      <w:pPr>
        <w:ind w:left="647" w:hanging="360"/>
      </w:pPr>
      <w:rPr>
        <w:rFonts w:ascii="Symbol" w:eastAsia="Symbol" w:hAnsi="Symbol" w:cs="Symbol" w:hint="default"/>
        <w:w w:val="99"/>
        <w:sz w:val="20"/>
        <w:szCs w:val="20"/>
      </w:rPr>
    </w:lvl>
    <w:lvl w:ilvl="1" w:tplc="F5B8549E">
      <w:numFmt w:val="bullet"/>
      <w:lvlText w:val="•"/>
      <w:lvlJc w:val="left"/>
      <w:pPr>
        <w:ind w:left="1017" w:hanging="360"/>
      </w:pPr>
      <w:rPr>
        <w:rFonts w:hint="default"/>
      </w:rPr>
    </w:lvl>
    <w:lvl w:ilvl="2" w:tplc="C840B746">
      <w:numFmt w:val="bullet"/>
      <w:lvlText w:val="•"/>
      <w:lvlJc w:val="left"/>
      <w:pPr>
        <w:ind w:left="1395" w:hanging="360"/>
      </w:pPr>
      <w:rPr>
        <w:rFonts w:hint="default"/>
      </w:rPr>
    </w:lvl>
    <w:lvl w:ilvl="3" w:tplc="9A3A1BA8">
      <w:numFmt w:val="bullet"/>
      <w:lvlText w:val="•"/>
      <w:lvlJc w:val="left"/>
      <w:pPr>
        <w:ind w:left="1773" w:hanging="360"/>
      </w:pPr>
      <w:rPr>
        <w:rFonts w:hint="default"/>
      </w:rPr>
    </w:lvl>
    <w:lvl w:ilvl="4" w:tplc="8084CB1A">
      <w:numFmt w:val="bullet"/>
      <w:lvlText w:val="•"/>
      <w:lvlJc w:val="left"/>
      <w:pPr>
        <w:ind w:left="2151" w:hanging="360"/>
      </w:pPr>
      <w:rPr>
        <w:rFonts w:hint="default"/>
      </w:rPr>
    </w:lvl>
    <w:lvl w:ilvl="5" w:tplc="4B36AE48">
      <w:numFmt w:val="bullet"/>
      <w:lvlText w:val="•"/>
      <w:lvlJc w:val="left"/>
      <w:pPr>
        <w:ind w:left="2529" w:hanging="360"/>
      </w:pPr>
      <w:rPr>
        <w:rFonts w:hint="default"/>
      </w:rPr>
    </w:lvl>
    <w:lvl w:ilvl="6" w:tplc="AB94CD7C">
      <w:numFmt w:val="bullet"/>
      <w:lvlText w:val="•"/>
      <w:lvlJc w:val="left"/>
      <w:pPr>
        <w:ind w:left="2906" w:hanging="360"/>
      </w:pPr>
      <w:rPr>
        <w:rFonts w:hint="default"/>
      </w:rPr>
    </w:lvl>
    <w:lvl w:ilvl="7" w:tplc="C3B0D77A">
      <w:numFmt w:val="bullet"/>
      <w:lvlText w:val="•"/>
      <w:lvlJc w:val="left"/>
      <w:pPr>
        <w:ind w:left="3284" w:hanging="360"/>
      </w:pPr>
      <w:rPr>
        <w:rFonts w:hint="default"/>
      </w:rPr>
    </w:lvl>
    <w:lvl w:ilvl="8" w:tplc="ED6A88EC">
      <w:numFmt w:val="bullet"/>
      <w:lvlText w:val="•"/>
      <w:lvlJc w:val="left"/>
      <w:pPr>
        <w:ind w:left="3662" w:hanging="360"/>
      </w:pPr>
      <w:rPr>
        <w:rFonts w:hint="default"/>
      </w:rPr>
    </w:lvl>
  </w:abstractNum>
  <w:abstractNum w:abstractNumId="10" w15:restartNumberingAfterBreak="0">
    <w:nsid w:val="1BA53D71"/>
    <w:multiLevelType w:val="hybridMultilevel"/>
    <w:tmpl w:val="A93A9D58"/>
    <w:lvl w:ilvl="0" w:tplc="A1BADFEA">
      <w:numFmt w:val="bullet"/>
      <w:lvlText w:val=""/>
      <w:lvlJc w:val="left"/>
      <w:pPr>
        <w:ind w:left="539" w:hanging="360"/>
      </w:pPr>
      <w:rPr>
        <w:rFonts w:ascii="Symbol" w:eastAsia="Symbol" w:hAnsi="Symbol" w:cs="Symbol" w:hint="default"/>
        <w:w w:val="99"/>
        <w:sz w:val="20"/>
        <w:szCs w:val="20"/>
      </w:rPr>
    </w:lvl>
    <w:lvl w:ilvl="1" w:tplc="ABA8C578">
      <w:numFmt w:val="bullet"/>
      <w:lvlText w:val="•"/>
      <w:lvlJc w:val="left"/>
      <w:pPr>
        <w:ind w:left="989" w:hanging="360"/>
      </w:pPr>
      <w:rPr>
        <w:rFonts w:hint="default"/>
      </w:rPr>
    </w:lvl>
    <w:lvl w:ilvl="2" w:tplc="01AA4D80">
      <w:numFmt w:val="bullet"/>
      <w:lvlText w:val="•"/>
      <w:lvlJc w:val="left"/>
      <w:pPr>
        <w:ind w:left="1438" w:hanging="360"/>
      </w:pPr>
      <w:rPr>
        <w:rFonts w:hint="default"/>
      </w:rPr>
    </w:lvl>
    <w:lvl w:ilvl="3" w:tplc="BE5EB608">
      <w:numFmt w:val="bullet"/>
      <w:lvlText w:val="•"/>
      <w:lvlJc w:val="left"/>
      <w:pPr>
        <w:ind w:left="1887" w:hanging="360"/>
      </w:pPr>
      <w:rPr>
        <w:rFonts w:hint="default"/>
      </w:rPr>
    </w:lvl>
    <w:lvl w:ilvl="4" w:tplc="02886380">
      <w:numFmt w:val="bullet"/>
      <w:lvlText w:val="•"/>
      <w:lvlJc w:val="left"/>
      <w:pPr>
        <w:ind w:left="2336" w:hanging="360"/>
      </w:pPr>
      <w:rPr>
        <w:rFonts w:hint="default"/>
      </w:rPr>
    </w:lvl>
    <w:lvl w:ilvl="5" w:tplc="B19A0720">
      <w:numFmt w:val="bullet"/>
      <w:lvlText w:val="•"/>
      <w:lvlJc w:val="left"/>
      <w:pPr>
        <w:ind w:left="2785" w:hanging="360"/>
      </w:pPr>
      <w:rPr>
        <w:rFonts w:hint="default"/>
      </w:rPr>
    </w:lvl>
    <w:lvl w:ilvl="6" w:tplc="C6A650A2">
      <w:numFmt w:val="bullet"/>
      <w:lvlText w:val="•"/>
      <w:lvlJc w:val="left"/>
      <w:pPr>
        <w:ind w:left="3234" w:hanging="360"/>
      </w:pPr>
      <w:rPr>
        <w:rFonts w:hint="default"/>
      </w:rPr>
    </w:lvl>
    <w:lvl w:ilvl="7" w:tplc="D93091D0">
      <w:numFmt w:val="bullet"/>
      <w:lvlText w:val="•"/>
      <w:lvlJc w:val="left"/>
      <w:pPr>
        <w:ind w:left="3683" w:hanging="360"/>
      </w:pPr>
      <w:rPr>
        <w:rFonts w:hint="default"/>
      </w:rPr>
    </w:lvl>
    <w:lvl w:ilvl="8" w:tplc="4C98BE3A">
      <w:numFmt w:val="bullet"/>
      <w:lvlText w:val="•"/>
      <w:lvlJc w:val="left"/>
      <w:pPr>
        <w:ind w:left="4132" w:hanging="360"/>
      </w:pPr>
      <w:rPr>
        <w:rFonts w:hint="default"/>
      </w:rPr>
    </w:lvl>
  </w:abstractNum>
  <w:abstractNum w:abstractNumId="11" w15:restartNumberingAfterBreak="0">
    <w:nsid w:val="1CB45215"/>
    <w:multiLevelType w:val="hybridMultilevel"/>
    <w:tmpl w:val="79BA31D0"/>
    <w:lvl w:ilvl="0" w:tplc="41802452">
      <w:numFmt w:val="bullet"/>
      <w:lvlText w:val=""/>
      <w:lvlJc w:val="left"/>
      <w:pPr>
        <w:ind w:left="647" w:hanging="360"/>
      </w:pPr>
      <w:rPr>
        <w:rFonts w:ascii="Symbol" w:eastAsia="Symbol" w:hAnsi="Symbol" w:cs="Symbol" w:hint="default"/>
        <w:w w:val="99"/>
        <w:sz w:val="20"/>
        <w:szCs w:val="20"/>
      </w:rPr>
    </w:lvl>
    <w:lvl w:ilvl="1" w:tplc="C08A1A02">
      <w:numFmt w:val="bullet"/>
      <w:lvlText w:val="•"/>
      <w:lvlJc w:val="left"/>
      <w:pPr>
        <w:ind w:left="1017" w:hanging="360"/>
      </w:pPr>
      <w:rPr>
        <w:rFonts w:hint="default"/>
      </w:rPr>
    </w:lvl>
    <w:lvl w:ilvl="2" w:tplc="304C4E6C">
      <w:numFmt w:val="bullet"/>
      <w:lvlText w:val="•"/>
      <w:lvlJc w:val="left"/>
      <w:pPr>
        <w:ind w:left="1395" w:hanging="360"/>
      </w:pPr>
      <w:rPr>
        <w:rFonts w:hint="default"/>
      </w:rPr>
    </w:lvl>
    <w:lvl w:ilvl="3" w:tplc="DB3AEA82">
      <w:numFmt w:val="bullet"/>
      <w:lvlText w:val="•"/>
      <w:lvlJc w:val="left"/>
      <w:pPr>
        <w:ind w:left="1773" w:hanging="360"/>
      </w:pPr>
      <w:rPr>
        <w:rFonts w:hint="default"/>
      </w:rPr>
    </w:lvl>
    <w:lvl w:ilvl="4" w:tplc="41DAD380">
      <w:numFmt w:val="bullet"/>
      <w:lvlText w:val="•"/>
      <w:lvlJc w:val="left"/>
      <w:pPr>
        <w:ind w:left="2151" w:hanging="360"/>
      </w:pPr>
      <w:rPr>
        <w:rFonts w:hint="default"/>
      </w:rPr>
    </w:lvl>
    <w:lvl w:ilvl="5" w:tplc="743A5C0E">
      <w:numFmt w:val="bullet"/>
      <w:lvlText w:val="•"/>
      <w:lvlJc w:val="left"/>
      <w:pPr>
        <w:ind w:left="2529" w:hanging="360"/>
      </w:pPr>
      <w:rPr>
        <w:rFonts w:hint="default"/>
      </w:rPr>
    </w:lvl>
    <w:lvl w:ilvl="6" w:tplc="D90887CC">
      <w:numFmt w:val="bullet"/>
      <w:lvlText w:val="•"/>
      <w:lvlJc w:val="left"/>
      <w:pPr>
        <w:ind w:left="2906" w:hanging="360"/>
      </w:pPr>
      <w:rPr>
        <w:rFonts w:hint="default"/>
      </w:rPr>
    </w:lvl>
    <w:lvl w:ilvl="7" w:tplc="48428B4A">
      <w:numFmt w:val="bullet"/>
      <w:lvlText w:val="•"/>
      <w:lvlJc w:val="left"/>
      <w:pPr>
        <w:ind w:left="3284" w:hanging="360"/>
      </w:pPr>
      <w:rPr>
        <w:rFonts w:hint="default"/>
      </w:rPr>
    </w:lvl>
    <w:lvl w:ilvl="8" w:tplc="FA52BCC6">
      <w:numFmt w:val="bullet"/>
      <w:lvlText w:val="•"/>
      <w:lvlJc w:val="left"/>
      <w:pPr>
        <w:ind w:left="3662" w:hanging="360"/>
      </w:pPr>
      <w:rPr>
        <w:rFonts w:hint="default"/>
      </w:rPr>
    </w:lvl>
  </w:abstractNum>
  <w:abstractNum w:abstractNumId="12" w15:restartNumberingAfterBreak="0">
    <w:nsid w:val="1CDA7E83"/>
    <w:multiLevelType w:val="hybridMultilevel"/>
    <w:tmpl w:val="8AEE3AA4"/>
    <w:lvl w:ilvl="0" w:tplc="04090001">
      <w:start w:val="1"/>
      <w:numFmt w:val="bullet"/>
      <w:lvlText w:val=""/>
      <w:lvlJc w:val="left"/>
      <w:pPr>
        <w:ind w:left="1379" w:hanging="360"/>
      </w:pPr>
      <w:rPr>
        <w:rFonts w:ascii="Symbol" w:hAnsi="Symbol" w:hint="default"/>
      </w:rPr>
    </w:lvl>
    <w:lvl w:ilvl="1" w:tplc="04090003" w:tentative="1">
      <w:start w:val="1"/>
      <w:numFmt w:val="bullet"/>
      <w:lvlText w:val="o"/>
      <w:lvlJc w:val="left"/>
      <w:pPr>
        <w:ind w:left="2099" w:hanging="360"/>
      </w:pPr>
      <w:rPr>
        <w:rFonts w:ascii="Courier New" w:hAnsi="Courier New" w:cs="Courier New" w:hint="default"/>
      </w:rPr>
    </w:lvl>
    <w:lvl w:ilvl="2" w:tplc="04090005" w:tentative="1">
      <w:start w:val="1"/>
      <w:numFmt w:val="bullet"/>
      <w:lvlText w:val=""/>
      <w:lvlJc w:val="left"/>
      <w:pPr>
        <w:ind w:left="2819" w:hanging="360"/>
      </w:pPr>
      <w:rPr>
        <w:rFonts w:ascii="Wingdings" w:hAnsi="Wingdings" w:hint="default"/>
      </w:rPr>
    </w:lvl>
    <w:lvl w:ilvl="3" w:tplc="04090001" w:tentative="1">
      <w:start w:val="1"/>
      <w:numFmt w:val="bullet"/>
      <w:lvlText w:val=""/>
      <w:lvlJc w:val="left"/>
      <w:pPr>
        <w:ind w:left="3539" w:hanging="360"/>
      </w:pPr>
      <w:rPr>
        <w:rFonts w:ascii="Symbol" w:hAnsi="Symbol" w:hint="default"/>
      </w:rPr>
    </w:lvl>
    <w:lvl w:ilvl="4" w:tplc="04090003" w:tentative="1">
      <w:start w:val="1"/>
      <w:numFmt w:val="bullet"/>
      <w:lvlText w:val="o"/>
      <w:lvlJc w:val="left"/>
      <w:pPr>
        <w:ind w:left="4259" w:hanging="360"/>
      </w:pPr>
      <w:rPr>
        <w:rFonts w:ascii="Courier New" w:hAnsi="Courier New" w:cs="Courier New" w:hint="default"/>
      </w:rPr>
    </w:lvl>
    <w:lvl w:ilvl="5" w:tplc="04090005" w:tentative="1">
      <w:start w:val="1"/>
      <w:numFmt w:val="bullet"/>
      <w:lvlText w:val=""/>
      <w:lvlJc w:val="left"/>
      <w:pPr>
        <w:ind w:left="4979" w:hanging="360"/>
      </w:pPr>
      <w:rPr>
        <w:rFonts w:ascii="Wingdings" w:hAnsi="Wingdings" w:hint="default"/>
      </w:rPr>
    </w:lvl>
    <w:lvl w:ilvl="6" w:tplc="04090001" w:tentative="1">
      <w:start w:val="1"/>
      <w:numFmt w:val="bullet"/>
      <w:lvlText w:val=""/>
      <w:lvlJc w:val="left"/>
      <w:pPr>
        <w:ind w:left="5699" w:hanging="360"/>
      </w:pPr>
      <w:rPr>
        <w:rFonts w:ascii="Symbol" w:hAnsi="Symbol" w:hint="default"/>
      </w:rPr>
    </w:lvl>
    <w:lvl w:ilvl="7" w:tplc="04090003" w:tentative="1">
      <w:start w:val="1"/>
      <w:numFmt w:val="bullet"/>
      <w:lvlText w:val="o"/>
      <w:lvlJc w:val="left"/>
      <w:pPr>
        <w:ind w:left="6419" w:hanging="360"/>
      </w:pPr>
      <w:rPr>
        <w:rFonts w:ascii="Courier New" w:hAnsi="Courier New" w:cs="Courier New" w:hint="default"/>
      </w:rPr>
    </w:lvl>
    <w:lvl w:ilvl="8" w:tplc="04090005" w:tentative="1">
      <w:start w:val="1"/>
      <w:numFmt w:val="bullet"/>
      <w:lvlText w:val=""/>
      <w:lvlJc w:val="left"/>
      <w:pPr>
        <w:ind w:left="7139" w:hanging="360"/>
      </w:pPr>
      <w:rPr>
        <w:rFonts w:ascii="Wingdings" w:hAnsi="Wingdings" w:hint="default"/>
      </w:rPr>
    </w:lvl>
  </w:abstractNum>
  <w:abstractNum w:abstractNumId="13" w15:restartNumberingAfterBreak="0">
    <w:nsid w:val="1DE45C42"/>
    <w:multiLevelType w:val="hybridMultilevel"/>
    <w:tmpl w:val="0F6AC818"/>
    <w:lvl w:ilvl="0" w:tplc="F30E28E4">
      <w:numFmt w:val="bullet"/>
      <w:lvlText w:val=""/>
      <w:lvlJc w:val="left"/>
      <w:pPr>
        <w:ind w:left="539" w:hanging="360"/>
      </w:pPr>
      <w:rPr>
        <w:rFonts w:ascii="Symbol" w:eastAsia="Symbol" w:hAnsi="Symbol" w:cs="Symbol" w:hint="default"/>
        <w:w w:val="99"/>
        <w:sz w:val="20"/>
        <w:szCs w:val="20"/>
      </w:rPr>
    </w:lvl>
    <w:lvl w:ilvl="1" w:tplc="2EC0EF68">
      <w:numFmt w:val="bullet"/>
      <w:lvlText w:val="•"/>
      <w:lvlJc w:val="left"/>
      <w:pPr>
        <w:ind w:left="989" w:hanging="360"/>
      </w:pPr>
      <w:rPr>
        <w:rFonts w:hint="default"/>
      </w:rPr>
    </w:lvl>
    <w:lvl w:ilvl="2" w:tplc="EC3426F6">
      <w:numFmt w:val="bullet"/>
      <w:lvlText w:val="•"/>
      <w:lvlJc w:val="left"/>
      <w:pPr>
        <w:ind w:left="1438" w:hanging="360"/>
      </w:pPr>
      <w:rPr>
        <w:rFonts w:hint="default"/>
      </w:rPr>
    </w:lvl>
    <w:lvl w:ilvl="3" w:tplc="1F1E4A88">
      <w:numFmt w:val="bullet"/>
      <w:lvlText w:val="•"/>
      <w:lvlJc w:val="left"/>
      <w:pPr>
        <w:ind w:left="1887" w:hanging="360"/>
      </w:pPr>
      <w:rPr>
        <w:rFonts w:hint="default"/>
      </w:rPr>
    </w:lvl>
    <w:lvl w:ilvl="4" w:tplc="AD74DD00">
      <w:numFmt w:val="bullet"/>
      <w:lvlText w:val="•"/>
      <w:lvlJc w:val="left"/>
      <w:pPr>
        <w:ind w:left="2336" w:hanging="360"/>
      </w:pPr>
      <w:rPr>
        <w:rFonts w:hint="default"/>
      </w:rPr>
    </w:lvl>
    <w:lvl w:ilvl="5" w:tplc="F5B003BA">
      <w:numFmt w:val="bullet"/>
      <w:lvlText w:val="•"/>
      <w:lvlJc w:val="left"/>
      <w:pPr>
        <w:ind w:left="2785" w:hanging="360"/>
      </w:pPr>
      <w:rPr>
        <w:rFonts w:hint="default"/>
      </w:rPr>
    </w:lvl>
    <w:lvl w:ilvl="6" w:tplc="55BC6182">
      <w:numFmt w:val="bullet"/>
      <w:lvlText w:val="•"/>
      <w:lvlJc w:val="left"/>
      <w:pPr>
        <w:ind w:left="3234" w:hanging="360"/>
      </w:pPr>
      <w:rPr>
        <w:rFonts w:hint="default"/>
      </w:rPr>
    </w:lvl>
    <w:lvl w:ilvl="7" w:tplc="56349F44">
      <w:numFmt w:val="bullet"/>
      <w:lvlText w:val="•"/>
      <w:lvlJc w:val="left"/>
      <w:pPr>
        <w:ind w:left="3683" w:hanging="360"/>
      </w:pPr>
      <w:rPr>
        <w:rFonts w:hint="default"/>
      </w:rPr>
    </w:lvl>
    <w:lvl w:ilvl="8" w:tplc="88CEB930">
      <w:numFmt w:val="bullet"/>
      <w:lvlText w:val="•"/>
      <w:lvlJc w:val="left"/>
      <w:pPr>
        <w:ind w:left="4132" w:hanging="360"/>
      </w:pPr>
      <w:rPr>
        <w:rFonts w:hint="default"/>
      </w:rPr>
    </w:lvl>
  </w:abstractNum>
  <w:abstractNum w:abstractNumId="14" w15:restartNumberingAfterBreak="0">
    <w:nsid w:val="1E513C1E"/>
    <w:multiLevelType w:val="hybridMultilevel"/>
    <w:tmpl w:val="E02CAAEA"/>
    <w:lvl w:ilvl="0" w:tplc="E434210A">
      <w:start w:val="780"/>
      <w:numFmt w:val="bullet"/>
      <w:lvlText w:val="-"/>
      <w:lvlJc w:val="left"/>
      <w:pPr>
        <w:ind w:left="405" w:hanging="360"/>
      </w:pPr>
      <w:rPr>
        <w:rFonts w:ascii="Calibri" w:eastAsia="Calibr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5" w15:restartNumberingAfterBreak="0">
    <w:nsid w:val="21236937"/>
    <w:multiLevelType w:val="hybridMultilevel"/>
    <w:tmpl w:val="5F524654"/>
    <w:lvl w:ilvl="0" w:tplc="79EEFD9A">
      <w:start w:val="1"/>
      <w:numFmt w:val="decimal"/>
      <w:lvlText w:val="%1."/>
      <w:lvlJc w:val="left"/>
      <w:pPr>
        <w:ind w:left="1020" w:hanging="411"/>
        <w:jc w:val="left"/>
      </w:pPr>
      <w:rPr>
        <w:rFonts w:ascii="Calibri" w:eastAsia="Calibri" w:hAnsi="Calibri" w:cs="Calibri" w:hint="default"/>
        <w:w w:val="100"/>
        <w:sz w:val="22"/>
        <w:szCs w:val="22"/>
      </w:rPr>
    </w:lvl>
    <w:lvl w:ilvl="1" w:tplc="A5D0AD32">
      <w:numFmt w:val="bullet"/>
      <w:lvlText w:val=""/>
      <w:lvlJc w:val="left"/>
      <w:pPr>
        <w:ind w:left="1380" w:hanging="361"/>
      </w:pPr>
      <w:rPr>
        <w:rFonts w:ascii="Symbol" w:eastAsia="Symbol" w:hAnsi="Symbol" w:cs="Symbol" w:hint="default"/>
        <w:w w:val="100"/>
        <w:sz w:val="22"/>
        <w:szCs w:val="22"/>
      </w:rPr>
    </w:lvl>
    <w:lvl w:ilvl="2" w:tplc="C360C16E">
      <w:numFmt w:val="bullet"/>
      <w:lvlText w:val="•"/>
      <w:lvlJc w:val="left"/>
      <w:pPr>
        <w:ind w:left="2504" w:hanging="361"/>
      </w:pPr>
      <w:rPr>
        <w:rFonts w:hint="default"/>
      </w:rPr>
    </w:lvl>
    <w:lvl w:ilvl="3" w:tplc="4E8E0E94">
      <w:numFmt w:val="bullet"/>
      <w:lvlText w:val="•"/>
      <w:lvlJc w:val="left"/>
      <w:pPr>
        <w:ind w:left="3628" w:hanging="361"/>
      </w:pPr>
      <w:rPr>
        <w:rFonts w:hint="default"/>
      </w:rPr>
    </w:lvl>
    <w:lvl w:ilvl="4" w:tplc="AB624D4A">
      <w:numFmt w:val="bullet"/>
      <w:lvlText w:val="•"/>
      <w:lvlJc w:val="left"/>
      <w:pPr>
        <w:ind w:left="4753" w:hanging="361"/>
      </w:pPr>
      <w:rPr>
        <w:rFonts w:hint="default"/>
      </w:rPr>
    </w:lvl>
    <w:lvl w:ilvl="5" w:tplc="A59E2060">
      <w:numFmt w:val="bullet"/>
      <w:lvlText w:val="•"/>
      <w:lvlJc w:val="left"/>
      <w:pPr>
        <w:ind w:left="5877" w:hanging="361"/>
      </w:pPr>
      <w:rPr>
        <w:rFonts w:hint="default"/>
      </w:rPr>
    </w:lvl>
    <w:lvl w:ilvl="6" w:tplc="558AF38C">
      <w:numFmt w:val="bullet"/>
      <w:lvlText w:val="•"/>
      <w:lvlJc w:val="left"/>
      <w:pPr>
        <w:ind w:left="7002" w:hanging="361"/>
      </w:pPr>
      <w:rPr>
        <w:rFonts w:hint="default"/>
      </w:rPr>
    </w:lvl>
    <w:lvl w:ilvl="7" w:tplc="E7BCCBD6">
      <w:numFmt w:val="bullet"/>
      <w:lvlText w:val="•"/>
      <w:lvlJc w:val="left"/>
      <w:pPr>
        <w:ind w:left="8126" w:hanging="361"/>
      </w:pPr>
      <w:rPr>
        <w:rFonts w:hint="default"/>
      </w:rPr>
    </w:lvl>
    <w:lvl w:ilvl="8" w:tplc="46686DAA">
      <w:numFmt w:val="bullet"/>
      <w:lvlText w:val="•"/>
      <w:lvlJc w:val="left"/>
      <w:pPr>
        <w:ind w:left="9251" w:hanging="361"/>
      </w:pPr>
      <w:rPr>
        <w:rFonts w:hint="default"/>
      </w:rPr>
    </w:lvl>
  </w:abstractNum>
  <w:abstractNum w:abstractNumId="16" w15:restartNumberingAfterBreak="0">
    <w:nsid w:val="212655D3"/>
    <w:multiLevelType w:val="hybridMultilevel"/>
    <w:tmpl w:val="A8ECE3EA"/>
    <w:lvl w:ilvl="0" w:tplc="050CDBD6">
      <w:numFmt w:val="bullet"/>
      <w:lvlText w:val=""/>
      <w:lvlJc w:val="left"/>
      <w:pPr>
        <w:ind w:left="539" w:hanging="360"/>
      </w:pPr>
      <w:rPr>
        <w:rFonts w:ascii="Symbol" w:eastAsia="Symbol" w:hAnsi="Symbol" w:cs="Symbol" w:hint="default"/>
        <w:w w:val="99"/>
        <w:sz w:val="20"/>
        <w:szCs w:val="20"/>
      </w:rPr>
    </w:lvl>
    <w:lvl w:ilvl="1" w:tplc="5470E440">
      <w:numFmt w:val="bullet"/>
      <w:lvlText w:val="•"/>
      <w:lvlJc w:val="left"/>
      <w:pPr>
        <w:ind w:left="989" w:hanging="360"/>
      </w:pPr>
      <w:rPr>
        <w:rFonts w:hint="default"/>
      </w:rPr>
    </w:lvl>
    <w:lvl w:ilvl="2" w:tplc="2A462E62">
      <w:numFmt w:val="bullet"/>
      <w:lvlText w:val="•"/>
      <w:lvlJc w:val="left"/>
      <w:pPr>
        <w:ind w:left="1438" w:hanging="360"/>
      </w:pPr>
      <w:rPr>
        <w:rFonts w:hint="default"/>
      </w:rPr>
    </w:lvl>
    <w:lvl w:ilvl="3" w:tplc="F51E0548">
      <w:numFmt w:val="bullet"/>
      <w:lvlText w:val="•"/>
      <w:lvlJc w:val="left"/>
      <w:pPr>
        <w:ind w:left="1887" w:hanging="360"/>
      </w:pPr>
      <w:rPr>
        <w:rFonts w:hint="default"/>
      </w:rPr>
    </w:lvl>
    <w:lvl w:ilvl="4" w:tplc="1936A376">
      <w:numFmt w:val="bullet"/>
      <w:lvlText w:val="•"/>
      <w:lvlJc w:val="left"/>
      <w:pPr>
        <w:ind w:left="2336" w:hanging="360"/>
      </w:pPr>
      <w:rPr>
        <w:rFonts w:hint="default"/>
      </w:rPr>
    </w:lvl>
    <w:lvl w:ilvl="5" w:tplc="8E3C24BA">
      <w:numFmt w:val="bullet"/>
      <w:lvlText w:val="•"/>
      <w:lvlJc w:val="left"/>
      <w:pPr>
        <w:ind w:left="2785" w:hanging="360"/>
      </w:pPr>
      <w:rPr>
        <w:rFonts w:hint="default"/>
      </w:rPr>
    </w:lvl>
    <w:lvl w:ilvl="6" w:tplc="70D411F6">
      <w:numFmt w:val="bullet"/>
      <w:lvlText w:val="•"/>
      <w:lvlJc w:val="left"/>
      <w:pPr>
        <w:ind w:left="3234" w:hanging="360"/>
      </w:pPr>
      <w:rPr>
        <w:rFonts w:hint="default"/>
      </w:rPr>
    </w:lvl>
    <w:lvl w:ilvl="7" w:tplc="582CF25E">
      <w:numFmt w:val="bullet"/>
      <w:lvlText w:val="•"/>
      <w:lvlJc w:val="left"/>
      <w:pPr>
        <w:ind w:left="3683" w:hanging="360"/>
      </w:pPr>
      <w:rPr>
        <w:rFonts w:hint="default"/>
      </w:rPr>
    </w:lvl>
    <w:lvl w:ilvl="8" w:tplc="887A38A2">
      <w:numFmt w:val="bullet"/>
      <w:lvlText w:val="•"/>
      <w:lvlJc w:val="left"/>
      <w:pPr>
        <w:ind w:left="4132" w:hanging="360"/>
      </w:pPr>
      <w:rPr>
        <w:rFonts w:hint="default"/>
      </w:rPr>
    </w:lvl>
  </w:abstractNum>
  <w:abstractNum w:abstractNumId="17" w15:restartNumberingAfterBreak="0">
    <w:nsid w:val="23860EBC"/>
    <w:multiLevelType w:val="hybridMultilevel"/>
    <w:tmpl w:val="FF20F3C4"/>
    <w:lvl w:ilvl="0" w:tplc="69987BB8">
      <w:numFmt w:val="bullet"/>
      <w:lvlText w:val=""/>
      <w:lvlJc w:val="left"/>
      <w:pPr>
        <w:ind w:left="647" w:hanging="360"/>
      </w:pPr>
      <w:rPr>
        <w:rFonts w:ascii="Symbol" w:eastAsia="Symbol" w:hAnsi="Symbol" w:cs="Symbol" w:hint="default"/>
        <w:w w:val="99"/>
        <w:sz w:val="20"/>
        <w:szCs w:val="20"/>
      </w:rPr>
    </w:lvl>
    <w:lvl w:ilvl="1" w:tplc="E93AFF3E">
      <w:numFmt w:val="bullet"/>
      <w:lvlText w:val="•"/>
      <w:lvlJc w:val="left"/>
      <w:pPr>
        <w:ind w:left="1017" w:hanging="360"/>
      </w:pPr>
      <w:rPr>
        <w:rFonts w:hint="default"/>
      </w:rPr>
    </w:lvl>
    <w:lvl w:ilvl="2" w:tplc="A75ABAFE">
      <w:numFmt w:val="bullet"/>
      <w:lvlText w:val="•"/>
      <w:lvlJc w:val="left"/>
      <w:pPr>
        <w:ind w:left="1395" w:hanging="360"/>
      </w:pPr>
      <w:rPr>
        <w:rFonts w:hint="default"/>
      </w:rPr>
    </w:lvl>
    <w:lvl w:ilvl="3" w:tplc="12A6D28E">
      <w:numFmt w:val="bullet"/>
      <w:lvlText w:val="•"/>
      <w:lvlJc w:val="left"/>
      <w:pPr>
        <w:ind w:left="1773" w:hanging="360"/>
      </w:pPr>
      <w:rPr>
        <w:rFonts w:hint="default"/>
      </w:rPr>
    </w:lvl>
    <w:lvl w:ilvl="4" w:tplc="47145376">
      <w:numFmt w:val="bullet"/>
      <w:lvlText w:val="•"/>
      <w:lvlJc w:val="left"/>
      <w:pPr>
        <w:ind w:left="2151" w:hanging="360"/>
      </w:pPr>
      <w:rPr>
        <w:rFonts w:hint="default"/>
      </w:rPr>
    </w:lvl>
    <w:lvl w:ilvl="5" w:tplc="487E7E68">
      <w:numFmt w:val="bullet"/>
      <w:lvlText w:val="•"/>
      <w:lvlJc w:val="left"/>
      <w:pPr>
        <w:ind w:left="2529" w:hanging="360"/>
      </w:pPr>
      <w:rPr>
        <w:rFonts w:hint="default"/>
      </w:rPr>
    </w:lvl>
    <w:lvl w:ilvl="6" w:tplc="CEE6ED08">
      <w:numFmt w:val="bullet"/>
      <w:lvlText w:val="•"/>
      <w:lvlJc w:val="left"/>
      <w:pPr>
        <w:ind w:left="2906" w:hanging="360"/>
      </w:pPr>
      <w:rPr>
        <w:rFonts w:hint="default"/>
      </w:rPr>
    </w:lvl>
    <w:lvl w:ilvl="7" w:tplc="0F76A14C">
      <w:numFmt w:val="bullet"/>
      <w:lvlText w:val="•"/>
      <w:lvlJc w:val="left"/>
      <w:pPr>
        <w:ind w:left="3284" w:hanging="360"/>
      </w:pPr>
      <w:rPr>
        <w:rFonts w:hint="default"/>
      </w:rPr>
    </w:lvl>
    <w:lvl w:ilvl="8" w:tplc="874042EC">
      <w:numFmt w:val="bullet"/>
      <w:lvlText w:val="•"/>
      <w:lvlJc w:val="left"/>
      <w:pPr>
        <w:ind w:left="3662" w:hanging="360"/>
      </w:pPr>
      <w:rPr>
        <w:rFonts w:hint="default"/>
      </w:rPr>
    </w:lvl>
  </w:abstractNum>
  <w:abstractNum w:abstractNumId="18" w15:restartNumberingAfterBreak="0">
    <w:nsid w:val="26095473"/>
    <w:multiLevelType w:val="hybridMultilevel"/>
    <w:tmpl w:val="F4502C3E"/>
    <w:lvl w:ilvl="0" w:tplc="D05AC0A8">
      <w:numFmt w:val="bullet"/>
      <w:lvlText w:val=""/>
      <w:lvlJc w:val="left"/>
      <w:pPr>
        <w:ind w:left="647" w:hanging="360"/>
      </w:pPr>
      <w:rPr>
        <w:rFonts w:ascii="Symbol" w:eastAsia="Symbol" w:hAnsi="Symbol" w:cs="Symbol" w:hint="default"/>
        <w:w w:val="99"/>
        <w:sz w:val="20"/>
        <w:szCs w:val="20"/>
      </w:rPr>
    </w:lvl>
    <w:lvl w:ilvl="1" w:tplc="5FB8793C">
      <w:numFmt w:val="bullet"/>
      <w:lvlText w:val="•"/>
      <w:lvlJc w:val="left"/>
      <w:pPr>
        <w:ind w:left="1017" w:hanging="360"/>
      </w:pPr>
      <w:rPr>
        <w:rFonts w:hint="default"/>
      </w:rPr>
    </w:lvl>
    <w:lvl w:ilvl="2" w:tplc="6276ACD8">
      <w:numFmt w:val="bullet"/>
      <w:lvlText w:val="•"/>
      <w:lvlJc w:val="left"/>
      <w:pPr>
        <w:ind w:left="1395" w:hanging="360"/>
      </w:pPr>
      <w:rPr>
        <w:rFonts w:hint="default"/>
      </w:rPr>
    </w:lvl>
    <w:lvl w:ilvl="3" w:tplc="7F9AA268">
      <w:numFmt w:val="bullet"/>
      <w:lvlText w:val="•"/>
      <w:lvlJc w:val="left"/>
      <w:pPr>
        <w:ind w:left="1773" w:hanging="360"/>
      </w:pPr>
      <w:rPr>
        <w:rFonts w:hint="default"/>
      </w:rPr>
    </w:lvl>
    <w:lvl w:ilvl="4" w:tplc="0AEC42A4">
      <w:numFmt w:val="bullet"/>
      <w:lvlText w:val="•"/>
      <w:lvlJc w:val="left"/>
      <w:pPr>
        <w:ind w:left="2151" w:hanging="360"/>
      </w:pPr>
      <w:rPr>
        <w:rFonts w:hint="default"/>
      </w:rPr>
    </w:lvl>
    <w:lvl w:ilvl="5" w:tplc="EC205124">
      <w:numFmt w:val="bullet"/>
      <w:lvlText w:val="•"/>
      <w:lvlJc w:val="left"/>
      <w:pPr>
        <w:ind w:left="2529" w:hanging="360"/>
      </w:pPr>
      <w:rPr>
        <w:rFonts w:hint="default"/>
      </w:rPr>
    </w:lvl>
    <w:lvl w:ilvl="6" w:tplc="5A2E0D12">
      <w:numFmt w:val="bullet"/>
      <w:lvlText w:val="•"/>
      <w:lvlJc w:val="left"/>
      <w:pPr>
        <w:ind w:left="2906" w:hanging="360"/>
      </w:pPr>
      <w:rPr>
        <w:rFonts w:hint="default"/>
      </w:rPr>
    </w:lvl>
    <w:lvl w:ilvl="7" w:tplc="AAE20D52">
      <w:numFmt w:val="bullet"/>
      <w:lvlText w:val="•"/>
      <w:lvlJc w:val="left"/>
      <w:pPr>
        <w:ind w:left="3284" w:hanging="360"/>
      </w:pPr>
      <w:rPr>
        <w:rFonts w:hint="default"/>
      </w:rPr>
    </w:lvl>
    <w:lvl w:ilvl="8" w:tplc="4DA4F28C">
      <w:numFmt w:val="bullet"/>
      <w:lvlText w:val="•"/>
      <w:lvlJc w:val="left"/>
      <w:pPr>
        <w:ind w:left="3662" w:hanging="360"/>
      </w:pPr>
      <w:rPr>
        <w:rFonts w:hint="default"/>
      </w:rPr>
    </w:lvl>
  </w:abstractNum>
  <w:abstractNum w:abstractNumId="19" w15:restartNumberingAfterBreak="0">
    <w:nsid w:val="26181D66"/>
    <w:multiLevelType w:val="hybridMultilevel"/>
    <w:tmpl w:val="1CDED87E"/>
    <w:lvl w:ilvl="0" w:tplc="FD520172">
      <w:numFmt w:val="bullet"/>
      <w:lvlText w:val="☐"/>
      <w:lvlJc w:val="left"/>
      <w:pPr>
        <w:ind w:left="537" w:hanging="430"/>
      </w:pPr>
      <w:rPr>
        <w:rFonts w:ascii="MS Gothic" w:eastAsia="MS Gothic" w:hAnsi="MS Gothic" w:cs="MS Gothic" w:hint="default"/>
        <w:w w:val="99"/>
        <w:sz w:val="20"/>
        <w:szCs w:val="20"/>
      </w:rPr>
    </w:lvl>
    <w:lvl w:ilvl="1" w:tplc="D598B1D2">
      <w:numFmt w:val="bullet"/>
      <w:lvlText w:val="•"/>
      <w:lvlJc w:val="left"/>
      <w:pPr>
        <w:ind w:left="1550" w:hanging="430"/>
      </w:pPr>
      <w:rPr>
        <w:rFonts w:hint="default"/>
      </w:rPr>
    </w:lvl>
    <w:lvl w:ilvl="2" w:tplc="5AA03E7C">
      <w:numFmt w:val="bullet"/>
      <w:lvlText w:val="•"/>
      <w:lvlJc w:val="left"/>
      <w:pPr>
        <w:ind w:left="2561" w:hanging="430"/>
      </w:pPr>
      <w:rPr>
        <w:rFonts w:hint="default"/>
      </w:rPr>
    </w:lvl>
    <w:lvl w:ilvl="3" w:tplc="835CD62A">
      <w:numFmt w:val="bullet"/>
      <w:lvlText w:val="•"/>
      <w:lvlJc w:val="left"/>
      <w:pPr>
        <w:ind w:left="3572" w:hanging="430"/>
      </w:pPr>
      <w:rPr>
        <w:rFonts w:hint="default"/>
      </w:rPr>
    </w:lvl>
    <w:lvl w:ilvl="4" w:tplc="88F24B78">
      <w:numFmt w:val="bullet"/>
      <w:lvlText w:val="•"/>
      <w:lvlJc w:val="left"/>
      <w:pPr>
        <w:ind w:left="4582" w:hanging="430"/>
      </w:pPr>
      <w:rPr>
        <w:rFonts w:hint="default"/>
      </w:rPr>
    </w:lvl>
    <w:lvl w:ilvl="5" w:tplc="9E082406">
      <w:numFmt w:val="bullet"/>
      <w:lvlText w:val="•"/>
      <w:lvlJc w:val="left"/>
      <w:pPr>
        <w:ind w:left="5593" w:hanging="430"/>
      </w:pPr>
      <w:rPr>
        <w:rFonts w:hint="default"/>
      </w:rPr>
    </w:lvl>
    <w:lvl w:ilvl="6" w:tplc="4D04E9F4">
      <w:numFmt w:val="bullet"/>
      <w:lvlText w:val="•"/>
      <w:lvlJc w:val="left"/>
      <w:pPr>
        <w:ind w:left="6604" w:hanging="430"/>
      </w:pPr>
      <w:rPr>
        <w:rFonts w:hint="default"/>
      </w:rPr>
    </w:lvl>
    <w:lvl w:ilvl="7" w:tplc="BA6C7ABC">
      <w:numFmt w:val="bullet"/>
      <w:lvlText w:val="•"/>
      <w:lvlJc w:val="left"/>
      <w:pPr>
        <w:ind w:left="7614" w:hanging="430"/>
      </w:pPr>
      <w:rPr>
        <w:rFonts w:hint="default"/>
      </w:rPr>
    </w:lvl>
    <w:lvl w:ilvl="8" w:tplc="16E0092A">
      <w:numFmt w:val="bullet"/>
      <w:lvlText w:val="•"/>
      <w:lvlJc w:val="left"/>
      <w:pPr>
        <w:ind w:left="8625" w:hanging="430"/>
      </w:pPr>
      <w:rPr>
        <w:rFonts w:hint="default"/>
      </w:rPr>
    </w:lvl>
  </w:abstractNum>
  <w:abstractNum w:abstractNumId="20" w15:restartNumberingAfterBreak="0">
    <w:nsid w:val="299C1333"/>
    <w:multiLevelType w:val="hybridMultilevel"/>
    <w:tmpl w:val="6E0C49E4"/>
    <w:lvl w:ilvl="0" w:tplc="09A8F59A">
      <w:numFmt w:val="bullet"/>
      <w:lvlText w:val=""/>
      <w:lvlJc w:val="left"/>
      <w:pPr>
        <w:ind w:left="539" w:hanging="360"/>
      </w:pPr>
      <w:rPr>
        <w:rFonts w:ascii="Symbol" w:eastAsia="Symbol" w:hAnsi="Symbol" w:cs="Symbol" w:hint="default"/>
        <w:w w:val="99"/>
        <w:sz w:val="20"/>
        <w:szCs w:val="20"/>
      </w:rPr>
    </w:lvl>
    <w:lvl w:ilvl="1" w:tplc="D2B6404E">
      <w:numFmt w:val="bullet"/>
      <w:lvlText w:val="•"/>
      <w:lvlJc w:val="left"/>
      <w:pPr>
        <w:ind w:left="989" w:hanging="360"/>
      </w:pPr>
      <w:rPr>
        <w:rFonts w:hint="default"/>
      </w:rPr>
    </w:lvl>
    <w:lvl w:ilvl="2" w:tplc="5330D982">
      <w:numFmt w:val="bullet"/>
      <w:lvlText w:val="•"/>
      <w:lvlJc w:val="left"/>
      <w:pPr>
        <w:ind w:left="1438" w:hanging="360"/>
      </w:pPr>
      <w:rPr>
        <w:rFonts w:hint="default"/>
      </w:rPr>
    </w:lvl>
    <w:lvl w:ilvl="3" w:tplc="FD3EDF82">
      <w:numFmt w:val="bullet"/>
      <w:lvlText w:val="•"/>
      <w:lvlJc w:val="left"/>
      <w:pPr>
        <w:ind w:left="1887" w:hanging="360"/>
      </w:pPr>
      <w:rPr>
        <w:rFonts w:hint="default"/>
      </w:rPr>
    </w:lvl>
    <w:lvl w:ilvl="4" w:tplc="246EF018">
      <w:numFmt w:val="bullet"/>
      <w:lvlText w:val="•"/>
      <w:lvlJc w:val="left"/>
      <w:pPr>
        <w:ind w:left="2336" w:hanging="360"/>
      </w:pPr>
      <w:rPr>
        <w:rFonts w:hint="default"/>
      </w:rPr>
    </w:lvl>
    <w:lvl w:ilvl="5" w:tplc="8D907A16">
      <w:numFmt w:val="bullet"/>
      <w:lvlText w:val="•"/>
      <w:lvlJc w:val="left"/>
      <w:pPr>
        <w:ind w:left="2785" w:hanging="360"/>
      </w:pPr>
      <w:rPr>
        <w:rFonts w:hint="default"/>
      </w:rPr>
    </w:lvl>
    <w:lvl w:ilvl="6" w:tplc="19C877A4">
      <w:numFmt w:val="bullet"/>
      <w:lvlText w:val="•"/>
      <w:lvlJc w:val="left"/>
      <w:pPr>
        <w:ind w:left="3234" w:hanging="360"/>
      </w:pPr>
      <w:rPr>
        <w:rFonts w:hint="default"/>
      </w:rPr>
    </w:lvl>
    <w:lvl w:ilvl="7" w:tplc="39CEE378">
      <w:numFmt w:val="bullet"/>
      <w:lvlText w:val="•"/>
      <w:lvlJc w:val="left"/>
      <w:pPr>
        <w:ind w:left="3683" w:hanging="360"/>
      </w:pPr>
      <w:rPr>
        <w:rFonts w:hint="default"/>
      </w:rPr>
    </w:lvl>
    <w:lvl w:ilvl="8" w:tplc="0090D0D2">
      <w:numFmt w:val="bullet"/>
      <w:lvlText w:val="•"/>
      <w:lvlJc w:val="left"/>
      <w:pPr>
        <w:ind w:left="4132" w:hanging="360"/>
      </w:pPr>
      <w:rPr>
        <w:rFonts w:hint="default"/>
      </w:rPr>
    </w:lvl>
  </w:abstractNum>
  <w:abstractNum w:abstractNumId="21" w15:restartNumberingAfterBreak="0">
    <w:nsid w:val="2AA77F06"/>
    <w:multiLevelType w:val="hybridMultilevel"/>
    <w:tmpl w:val="C46CDF4A"/>
    <w:lvl w:ilvl="0" w:tplc="B83EDB74">
      <w:numFmt w:val="bullet"/>
      <w:lvlText w:val=""/>
      <w:lvlJc w:val="left"/>
      <w:pPr>
        <w:ind w:left="539" w:hanging="360"/>
      </w:pPr>
      <w:rPr>
        <w:rFonts w:ascii="Symbol" w:eastAsia="Symbol" w:hAnsi="Symbol" w:cs="Symbol" w:hint="default"/>
        <w:w w:val="99"/>
        <w:sz w:val="20"/>
        <w:szCs w:val="20"/>
      </w:rPr>
    </w:lvl>
    <w:lvl w:ilvl="1" w:tplc="6B5AE358">
      <w:numFmt w:val="bullet"/>
      <w:lvlText w:val="•"/>
      <w:lvlJc w:val="left"/>
      <w:pPr>
        <w:ind w:left="989" w:hanging="360"/>
      </w:pPr>
      <w:rPr>
        <w:rFonts w:hint="default"/>
      </w:rPr>
    </w:lvl>
    <w:lvl w:ilvl="2" w:tplc="5DB43456">
      <w:numFmt w:val="bullet"/>
      <w:lvlText w:val="•"/>
      <w:lvlJc w:val="left"/>
      <w:pPr>
        <w:ind w:left="1438" w:hanging="360"/>
      </w:pPr>
      <w:rPr>
        <w:rFonts w:hint="default"/>
      </w:rPr>
    </w:lvl>
    <w:lvl w:ilvl="3" w:tplc="1A72D722">
      <w:numFmt w:val="bullet"/>
      <w:lvlText w:val="•"/>
      <w:lvlJc w:val="left"/>
      <w:pPr>
        <w:ind w:left="1887" w:hanging="360"/>
      </w:pPr>
      <w:rPr>
        <w:rFonts w:hint="default"/>
      </w:rPr>
    </w:lvl>
    <w:lvl w:ilvl="4" w:tplc="F5C2A32C">
      <w:numFmt w:val="bullet"/>
      <w:lvlText w:val="•"/>
      <w:lvlJc w:val="left"/>
      <w:pPr>
        <w:ind w:left="2336" w:hanging="360"/>
      </w:pPr>
      <w:rPr>
        <w:rFonts w:hint="default"/>
      </w:rPr>
    </w:lvl>
    <w:lvl w:ilvl="5" w:tplc="6A8A9588">
      <w:numFmt w:val="bullet"/>
      <w:lvlText w:val="•"/>
      <w:lvlJc w:val="left"/>
      <w:pPr>
        <w:ind w:left="2785" w:hanging="360"/>
      </w:pPr>
      <w:rPr>
        <w:rFonts w:hint="default"/>
      </w:rPr>
    </w:lvl>
    <w:lvl w:ilvl="6" w:tplc="1A382862">
      <w:numFmt w:val="bullet"/>
      <w:lvlText w:val="•"/>
      <w:lvlJc w:val="left"/>
      <w:pPr>
        <w:ind w:left="3234" w:hanging="360"/>
      </w:pPr>
      <w:rPr>
        <w:rFonts w:hint="default"/>
      </w:rPr>
    </w:lvl>
    <w:lvl w:ilvl="7" w:tplc="7DE2C732">
      <w:numFmt w:val="bullet"/>
      <w:lvlText w:val="•"/>
      <w:lvlJc w:val="left"/>
      <w:pPr>
        <w:ind w:left="3683" w:hanging="360"/>
      </w:pPr>
      <w:rPr>
        <w:rFonts w:hint="default"/>
      </w:rPr>
    </w:lvl>
    <w:lvl w:ilvl="8" w:tplc="6B96D498">
      <w:numFmt w:val="bullet"/>
      <w:lvlText w:val="•"/>
      <w:lvlJc w:val="left"/>
      <w:pPr>
        <w:ind w:left="4132" w:hanging="360"/>
      </w:pPr>
      <w:rPr>
        <w:rFonts w:hint="default"/>
      </w:rPr>
    </w:lvl>
  </w:abstractNum>
  <w:abstractNum w:abstractNumId="22" w15:restartNumberingAfterBreak="0">
    <w:nsid w:val="2C074AED"/>
    <w:multiLevelType w:val="hybridMultilevel"/>
    <w:tmpl w:val="46E413D0"/>
    <w:lvl w:ilvl="0" w:tplc="87E83C30">
      <w:numFmt w:val="bullet"/>
      <w:lvlText w:val=""/>
      <w:lvlJc w:val="left"/>
      <w:pPr>
        <w:ind w:left="647" w:hanging="360"/>
      </w:pPr>
      <w:rPr>
        <w:rFonts w:ascii="Symbol" w:eastAsia="Symbol" w:hAnsi="Symbol" w:cs="Symbol" w:hint="default"/>
        <w:w w:val="99"/>
        <w:sz w:val="20"/>
        <w:szCs w:val="20"/>
      </w:rPr>
    </w:lvl>
    <w:lvl w:ilvl="1" w:tplc="8F6EF6A6">
      <w:numFmt w:val="bullet"/>
      <w:lvlText w:val="•"/>
      <w:lvlJc w:val="left"/>
      <w:pPr>
        <w:ind w:left="1017" w:hanging="360"/>
      </w:pPr>
      <w:rPr>
        <w:rFonts w:hint="default"/>
      </w:rPr>
    </w:lvl>
    <w:lvl w:ilvl="2" w:tplc="CA5E0CFE">
      <w:numFmt w:val="bullet"/>
      <w:lvlText w:val="•"/>
      <w:lvlJc w:val="left"/>
      <w:pPr>
        <w:ind w:left="1395" w:hanging="360"/>
      </w:pPr>
      <w:rPr>
        <w:rFonts w:hint="default"/>
      </w:rPr>
    </w:lvl>
    <w:lvl w:ilvl="3" w:tplc="D0D04BA6">
      <w:numFmt w:val="bullet"/>
      <w:lvlText w:val="•"/>
      <w:lvlJc w:val="left"/>
      <w:pPr>
        <w:ind w:left="1773" w:hanging="360"/>
      </w:pPr>
      <w:rPr>
        <w:rFonts w:hint="default"/>
      </w:rPr>
    </w:lvl>
    <w:lvl w:ilvl="4" w:tplc="87123EF0">
      <w:numFmt w:val="bullet"/>
      <w:lvlText w:val="•"/>
      <w:lvlJc w:val="left"/>
      <w:pPr>
        <w:ind w:left="2151" w:hanging="360"/>
      </w:pPr>
      <w:rPr>
        <w:rFonts w:hint="default"/>
      </w:rPr>
    </w:lvl>
    <w:lvl w:ilvl="5" w:tplc="F7B2F85E">
      <w:numFmt w:val="bullet"/>
      <w:lvlText w:val="•"/>
      <w:lvlJc w:val="left"/>
      <w:pPr>
        <w:ind w:left="2529" w:hanging="360"/>
      </w:pPr>
      <w:rPr>
        <w:rFonts w:hint="default"/>
      </w:rPr>
    </w:lvl>
    <w:lvl w:ilvl="6" w:tplc="E1A640B0">
      <w:numFmt w:val="bullet"/>
      <w:lvlText w:val="•"/>
      <w:lvlJc w:val="left"/>
      <w:pPr>
        <w:ind w:left="2906" w:hanging="360"/>
      </w:pPr>
      <w:rPr>
        <w:rFonts w:hint="default"/>
      </w:rPr>
    </w:lvl>
    <w:lvl w:ilvl="7" w:tplc="0C0C6BF0">
      <w:numFmt w:val="bullet"/>
      <w:lvlText w:val="•"/>
      <w:lvlJc w:val="left"/>
      <w:pPr>
        <w:ind w:left="3284" w:hanging="360"/>
      </w:pPr>
      <w:rPr>
        <w:rFonts w:hint="default"/>
      </w:rPr>
    </w:lvl>
    <w:lvl w:ilvl="8" w:tplc="5950BB0A">
      <w:numFmt w:val="bullet"/>
      <w:lvlText w:val="•"/>
      <w:lvlJc w:val="left"/>
      <w:pPr>
        <w:ind w:left="3662" w:hanging="360"/>
      </w:pPr>
      <w:rPr>
        <w:rFonts w:hint="default"/>
      </w:rPr>
    </w:lvl>
  </w:abstractNum>
  <w:abstractNum w:abstractNumId="23" w15:restartNumberingAfterBreak="0">
    <w:nsid w:val="2CA329AF"/>
    <w:multiLevelType w:val="hybridMultilevel"/>
    <w:tmpl w:val="BF1AC672"/>
    <w:lvl w:ilvl="0" w:tplc="776AA120">
      <w:numFmt w:val="bullet"/>
      <w:lvlText w:val=""/>
      <w:lvlJc w:val="left"/>
      <w:pPr>
        <w:ind w:left="539" w:hanging="360"/>
      </w:pPr>
      <w:rPr>
        <w:rFonts w:ascii="Symbol" w:eastAsia="Symbol" w:hAnsi="Symbol" w:cs="Symbol" w:hint="default"/>
        <w:w w:val="99"/>
        <w:sz w:val="20"/>
        <w:szCs w:val="20"/>
      </w:rPr>
    </w:lvl>
    <w:lvl w:ilvl="1" w:tplc="CFE6472A">
      <w:numFmt w:val="bullet"/>
      <w:lvlText w:val="•"/>
      <w:lvlJc w:val="left"/>
      <w:pPr>
        <w:ind w:left="989" w:hanging="360"/>
      </w:pPr>
      <w:rPr>
        <w:rFonts w:hint="default"/>
      </w:rPr>
    </w:lvl>
    <w:lvl w:ilvl="2" w:tplc="A99A170E">
      <w:numFmt w:val="bullet"/>
      <w:lvlText w:val="•"/>
      <w:lvlJc w:val="left"/>
      <w:pPr>
        <w:ind w:left="1438" w:hanging="360"/>
      </w:pPr>
      <w:rPr>
        <w:rFonts w:hint="default"/>
      </w:rPr>
    </w:lvl>
    <w:lvl w:ilvl="3" w:tplc="BED21BCE">
      <w:numFmt w:val="bullet"/>
      <w:lvlText w:val="•"/>
      <w:lvlJc w:val="left"/>
      <w:pPr>
        <w:ind w:left="1887" w:hanging="360"/>
      </w:pPr>
      <w:rPr>
        <w:rFonts w:hint="default"/>
      </w:rPr>
    </w:lvl>
    <w:lvl w:ilvl="4" w:tplc="0524B830">
      <w:numFmt w:val="bullet"/>
      <w:lvlText w:val="•"/>
      <w:lvlJc w:val="left"/>
      <w:pPr>
        <w:ind w:left="2336" w:hanging="360"/>
      </w:pPr>
      <w:rPr>
        <w:rFonts w:hint="default"/>
      </w:rPr>
    </w:lvl>
    <w:lvl w:ilvl="5" w:tplc="BFDE4894">
      <w:numFmt w:val="bullet"/>
      <w:lvlText w:val="•"/>
      <w:lvlJc w:val="left"/>
      <w:pPr>
        <w:ind w:left="2785" w:hanging="360"/>
      </w:pPr>
      <w:rPr>
        <w:rFonts w:hint="default"/>
      </w:rPr>
    </w:lvl>
    <w:lvl w:ilvl="6" w:tplc="E048E2F8">
      <w:numFmt w:val="bullet"/>
      <w:lvlText w:val="•"/>
      <w:lvlJc w:val="left"/>
      <w:pPr>
        <w:ind w:left="3234" w:hanging="360"/>
      </w:pPr>
      <w:rPr>
        <w:rFonts w:hint="default"/>
      </w:rPr>
    </w:lvl>
    <w:lvl w:ilvl="7" w:tplc="D3CCB99C">
      <w:numFmt w:val="bullet"/>
      <w:lvlText w:val="•"/>
      <w:lvlJc w:val="left"/>
      <w:pPr>
        <w:ind w:left="3683" w:hanging="360"/>
      </w:pPr>
      <w:rPr>
        <w:rFonts w:hint="default"/>
      </w:rPr>
    </w:lvl>
    <w:lvl w:ilvl="8" w:tplc="186E7C16">
      <w:numFmt w:val="bullet"/>
      <w:lvlText w:val="•"/>
      <w:lvlJc w:val="left"/>
      <w:pPr>
        <w:ind w:left="4132" w:hanging="360"/>
      </w:pPr>
      <w:rPr>
        <w:rFonts w:hint="default"/>
      </w:rPr>
    </w:lvl>
  </w:abstractNum>
  <w:abstractNum w:abstractNumId="24" w15:restartNumberingAfterBreak="0">
    <w:nsid w:val="302F31FF"/>
    <w:multiLevelType w:val="hybridMultilevel"/>
    <w:tmpl w:val="873699F2"/>
    <w:lvl w:ilvl="0" w:tplc="499C48A4">
      <w:numFmt w:val="bullet"/>
      <w:lvlText w:val=""/>
      <w:lvlJc w:val="left"/>
      <w:pPr>
        <w:ind w:left="539" w:hanging="360"/>
      </w:pPr>
      <w:rPr>
        <w:rFonts w:ascii="Symbol" w:eastAsia="Symbol" w:hAnsi="Symbol" w:cs="Symbol" w:hint="default"/>
        <w:w w:val="99"/>
        <w:sz w:val="20"/>
        <w:szCs w:val="20"/>
      </w:rPr>
    </w:lvl>
    <w:lvl w:ilvl="1" w:tplc="0F7ED1EA">
      <w:numFmt w:val="bullet"/>
      <w:lvlText w:val="•"/>
      <w:lvlJc w:val="left"/>
      <w:pPr>
        <w:ind w:left="989" w:hanging="360"/>
      </w:pPr>
      <w:rPr>
        <w:rFonts w:hint="default"/>
      </w:rPr>
    </w:lvl>
    <w:lvl w:ilvl="2" w:tplc="89C4C0C0">
      <w:numFmt w:val="bullet"/>
      <w:lvlText w:val="•"/>
      <w:lvlJc w:val="left"/>
      <w:pPr>
        <w:ind w:left="1438" w:hanging="360"/>
      </w:pPr>
      <w:rPr>
        <w:rFonts w:hint="default"/>
      </w:rPr>
    </w:lvl>
    <w:lvl w:ilvl="3" w:tplc="41C45892">
      <w:numFmt w:val="bullet"/>
      <w:lvlText w:val="•"/>
      <w:lvlJc w:val="left"/>
      <w:pPr>
        <w:ind w:left="1887" w:hanging="360"/>
      </w:pPr>
      <w:rPr>
        <w:rFonts w:hint="default"/>
      </w:rPr>
    </w:lvl>
    <w:lvl w:ilvl="4" w:tplc="32EA9814">
      <w:numFmt w:val="bullet"/>
      <w:lvlText w:val="•"/>
      <w:lvlJc w:val="left"/>
      <w:pPr>
        <w:ind w:left="2336" w:hanging="360"/>
      </w:pPr>
      <w:rPr>
        <w:rFonts w:hint="default"/>
      </w:rPr>
    </w:lvl>
    <w:lvl w:ilvl="5" w:tplc="C5DC43EE">
      <w:numFmt w:val="bullet"/>
      <w:lvlText w:val="•"/>
      <w:lvlJc w:val="left"/>
      <w:pPr>
        <w:ind w:left="2785" w:hanging="360"/>
      </w:pPr>
      <w:rPr>
        <w:rFonts w:hint="default"/>
      </w:rPr>
    </w:lvl>
    <w:lvl w:ilvl="6" w:tplc="72F21F10">
      <w:numFmt w:val="bullet"/>
      <w:lvlText w:val="•"/>
      <w:lvlJc w:val="left"/>
      <w:pPr>
        <w:ind w:left="3234" w:hanging="360"/>
      </w:pPr>
      <w:rPr>
        <w:rFonts w:hint="default"/>
      </w:rPr>
    </w:lvl>
    <w:lvl w:ilvl="7" w:tplc="F1A4A2EE">
      <w:numFmt w:val="bullet"/>
      <w:lvlText w:val="•"/>
      <w:lvlJc w:val="left"/>
      <w:pPr>
        <w:ind w:left="3683" w:hanging="360"/>
      </w:pPr>
      <w:rPr>
        <w:rFonts w:hint="default"/>
      </w:rPr>
    </w:lvl>
    <w:lvl w:ilvl="8" w:tplc="EF3EBA58">
      <w:numFmt w:val="bullet"/>
      <w:lvlText w:val="•"/>
      <w:lvlJc w:val="left"/>
      <w:pPr>
        <w:ind w:left="4132" w:hanging="360"/>
      </w:pPr>
      <w:rPr>
        <w:rFonts w:hint="default"/>
      </w:rPr>
    </w:lvl>
  </w:abstractNum>
  <w:abstractNum w:abstractNumId="25" w15:restartNumberingAfterBreak="0">
    <w:nsid w:val="315C5852"/>
    <w:multiLevelType w:val="hybridMultilevel"/>
    <w:tmpl w:val="F4FCF45A"/>
    <w:lvl w:ilvl="0" w:tplc="D3FC0664">
      <w:numFmt w:val="bullet"/>
      <w:lvlText w:val=""/>
      <w:lvlJc w:val="left"/>
      <w:pPr>
        <w:ind w:left="539" w:hanging="360"/>
      </w:pPr>
      <w:rPr>
        <w:rFonts w:ascii="Symbol" w:eastAsia="Symbol" w:hAnsi="Symbol" w:cs="Symbol" w:hint="default"/>
        <w:w w:val="99"/>
        <w:sz w:val="20"/>
        <w:szCs w:val="20"/>
      </w:rPr>
    </w:lvl>
    <w:lvl w:ilvl="1" w:tplc="84E6FA4A">
      <w:numFmt w:val="bullet"/>
      <w:lvlText w:val="•"/>
      <w:lvlJc w:val="left"/>
      <w:pPr>
        <w:ind w:left="989" w:hanging="360"/>
      </w:pPr>
      <w:rPr>
        <w:rFonts w:hint="default"/>
      </w:rPr>
    </w:lvl>
    <w:lvl w:ilvl="2" w:tplc="828CA808">
      <w:numFmt w:val="bullet"/>
      <w:lvlText w:val="•"/>
      <w:lvlJc w:val="left"/>
      <w:pPr>
        <w:ind w:left="1438" w:hanging="360"/>
      </w:pPr>
      <w:rPr>
        <w:rFonts w:hint="default"/>
      </w:rPr>
    </w:lvl>
    <w:lvl w:ilvl="3" w:tplc="C99CE994">
      <w:numFmt w:val="bullet"/>
      <w:lvlText w:val="•"/>
      <w:lvlJc w:val="left"/>
      <w:pPr>
        <w:ind w:left="1887" w:hanging="360"/>
      </w:pPr>
      <w:rPr>
        <w:rFonts w:hint="default"/>
      </w:rPr>
    </w:lvl>
    <w:lvl w:ilvl="4" w:tplc="79FE921C">
      <w:numFmt w:val="bullet"/>
      <w:lvlText w:val="•"/>
      <w:lvlJc w:val="left"/>
      <w:pPr>
        <w:ind w:left="2336" w:hanging="360"/>
      </w:pPr>
      <w:rPr>
        <w:rFonts w:hint="default"/>
      </w:rPr>
    </w:lvl>
    <w:lvl w:ilvl="5" w:tplc="C888BFCC">
      <w:numFmt w:val="bullet"/>
      <w:lvlText w:val="•"/>
      <w:lvlJc w:val="left"/>
      <w:pPr>
        <w:ind w:left="2785" w:hanging="360"/>
      </w:pPr>
      <w:rPr>
        <w:rFonts w:hint="default"/>
      </w:rPr>
    </w:lvl>
    <w:lvl w:ilvl="6" w:tplc="A8D69A14">
      <w:numFmt w:val="bullet"/>
      <w:lvlText w:val="•"/>
      <w:lvlJc w:val="left"/>
      <w:pPr>
        <w:ind w:left="3234" w:hanging="360"/>
      </w:pPr>
      <w:rPr>
        <w:rFonts w:hint="default"/>
      </w:rPr>
    </w:lvl>
    <w:lvl w:ilvl="7" w:tplc="8C1A65F4">
      <w:numFmt w:val="bullet"/>
      <w:lvlText w:val="•"/>
      <w:lvlJc w:val="left"/>
      <w:pPr>
        <w:ind w:left="3683" w:hanging="360"/>
      </w:pPr>
      <w:rPr>
        <w:rFonts w:hint="default"/>
      </w:rPr>
    </w:lvl>
    <w:lvl w:ilvl="8" w:tplc="D936681A">
      <w:numFmt w:val="bullet"/>
      <w:lvlText w:val="•"/>
      <w:lvlJc w:val="left"/>
      <w:pPr>
        <w:ind w:left="4132" w:hanging="360"/>
      </w:pPr>
      <w:rPr>
        <w:rFonts w:hint="default"/>
      </w:rPr>
    </w:lvl>
  </w:abstractNum>
  <w:abstractNum w:abstractNumId="26" w15:restartNumberingAfterBreak="0">
    <w:nsid w:val="32017E0A"/>
    <w:multiLevelType w:val="hybridMultilevel"/>
    <w:tmpl w:val="499C7240"/>
    <w:lvl w:ilvl="0" w:tplc="99F6FD08">
      <w:start w:val="1"/>
      <w:numFmt w:val="lowerLetter"/>
      <w:lvlText w:val="%1."/>
      <w:lvlJc w:val="left"/>
      <w:pPr>
        <w:ind w:left="185" w:hanging="360"/>
        <w:jc w:val="left"/>
      </w:pPr>
      <w:rPr>
        <w:rFonts w:ascii="Calibri" w:eastAsia="Calibri" w:hAnsi="Calibri" w:cs="Calibri" w:hint="default"/>
        <w:spacing w:val="-1"/>
        <w:w w:val="100"/>
        <w:sz w:val="22"/>
        <w:szCs w:val="22"/>
      </w:rPr>
    </w:lvl>
    <w:lvl w:ilvl="1" w:tplc="CAA6D66C">
      <w:numFmt w:val="bullet"/>
      <w:lvlText w:val="•"/>
      <w:lvlJc w:val="left"/>
      <w:pPr>
        <w:ind w:left="773" w:hanging="360"/>
      </w:pPr>
      <w:rPr>
        <w:rFonts w:hint="default"/>
      </w:rPr>
    </w:lvl>
    <w:lvl w:ilvl="2" w:tplc="ADB69824">
      <w:numFmt w:val="bullet"/>
      <w:lvlText w:val="•"/>
      <w:lvlJc w:val="left"/>
      <w:pPr>
        <w:ind w:left="1366" w:hanging="360"/>
      </w:pPr>
      <w:rPr>
        <w:rFonts w:hint="default"/>
      </w:rPr>
    </w:lvl>
    <w:lvl w:ilvl="3" w:tplc="188636B8">
      <w:numFmt w:val="bullet"/>
      <w:lvlText w:val="•"/>
      <w:lvlJc w:val="left"/>
      <w:pPr>
        <w:ind w:left="1959" w:hanging="360"/>
      </w:pPr>
      <w:rPr>
        <w:rFonts w:hint="default"/>
      </w:rPr>
    </w:lvl>
    <w:lvl w:ilvl="4" w:tplc="97A8A5B4">
      <w:numFmt w:val="bullet"/>
      <w:lvlText w:val="•"/>
      <w:lvlJc w:val="left"/>
      <w:pPr>
        <w:ind w:left="2552" w:hanging="360"/>
      </w:pPr>
      <w:rPr>
        <w:rFonts w:hint="default"/>
      </w:rPr>
    </w:lvl>
    <w:lvl w:ilvl="5" w:tplc="997A7C9E">
      <w:numFmt w:val="bullet"/>
      <w:lvlText w:val="•"/>
      <w:lvlJc w:val="left"/>
      <w:pPr>
        <w:ind w:left="3145" w:hanging="360"/>
      </w:pPr>
      <w:rPr>
        <w:rFonts w:hint="default"/>
      </w:rPr>
    </w:lvl>
    <w:lvl w:ilvl="6" w:tplc="447E12C2">
      <w:numFmt w:val="bullet"/>
      <w:lvlText w:val="•"/>
      <w:lvlJc w:val="left"/>
      <w:pPr>
        <w:ind w:left="3738" w:hanging="360"/>
      </w:pPr>
      <w:rPr>
        <w:rFonts w:hint="default"/>
      </w:rPr>
    </w:lvl>
    <w:lvl w:ilvl="7" w:tplc="E8D60EEE">
      <w:numFmt w:val="bullet"/>
      <w:lvlText w:val="•"/>
      <w:lvlJc w:val="left"/>
      <w:pPr>
        <w:ind w:left="4331" w:hanging="360"/>
      </w:pPr>
      <w:rPr>
        <w:rFonts w:hint="default"/>
      </w:rPr>
    </w:lvl>
    <w:lvl w:ilvl="8" w:tplc="1E54C22A">
      <w:numFmt w:val="bullet"/>
      <w:lvlText w:val="•"/>
      <w:lvlJc w:val="left"/>
      <w:pPr>
        <w:ind w:left="4924" w:hanging="360"/>
      </w:pPr>
      <w:rPr>
        <w:rFonts w:hint="default"/>
      </w:rPr>
    </w:lvl>
  </w:abstractNum>
  <w:abstractNum w:abstractNumId="27" w15:restartNumberingAfterBreak="0">
    <w:nsid w:val="38FB270A"/>
    <w:multiLevelType w:val="hybridMultilevel"/>
    <w:tmpl w:val="A7283618"/>
    <w:lvl w:ilvl="0" w:tplc="8D9C4588">
      <w:numFmt w:val="bullet"/>
      <w:lvlText w:val=""/>
      <w:lvlJc w:val="left"/>
      <w:pPr>
        <w:ind w:left="647" w:hanging="360"/>
      </w:pPr>
      <w:rPr>
        <w:rFonts w:ascii="Symbol" w:eastAsia="Symbol" w:hAnsi="Symbol" w:cs="Symbol" w:hint="default"/>
        <w:w w:val="99"/>
        <w:sz w:val="20"/>
        <w:szCs w:val="20"/>
      </w:rPr>
    </w:lvl>
    <w:lvl w:ilvl="1" w:tplc="E8ACA3DC">
      <w:numFmt w:val="bullet"/>
      <w:lvlText w:val="•"/>
      <w:lvlJc w:val="left"/>
      <w:pPr>
        <w:ind w:left="1017" w:hanging="360"/>
      </w:pPr>
      <w:rPr>
        <w:rFonts w:hint="default"/>
      </w:rPr>
    </w:lvl>
    <w:lvl w:ilvl="2" w:tplc="D7B6F8AA">
      <w:numFmt w:val="bullet"/>
      <w:lvlText w:val="•"/>
      <w:lvlJc w:val="left"/>
      <w:pPr>
        <w:ind w:left="1395" w:hanging="360"/>
      </w:pPr>
      <w:rPr>
        <w:rFonts w:hint="default"/>
      </w:rPr>
    </w:lvl>
    <w:lvl w:ilvl="3" w:tplc="1924C8B6">
      <w:numFmt w:val="bullet"/>
      <w:lvlText w:val="•"/>
      <w:lvlJc w:val="left"/>
      <w:pPr>
        <w:ind w:left="1773" w:hanging="360"/>
      </w:pPr>
      <w:rPr>
        <w:rFonts w:hint="default"/>
      </w:rPr>
    </w:lvl>
    <w:lvl w:ilvl="4" w:tplc="620CF096">
      <w:numFmt w:val="bullet"/>
      <w:lvlText w:val="•"/>
      <w:lvlJc w:val="left"/>
      <w:pPr>
        <w:ind w:left="2151" w:hanging="360"/>
      </w:pPr>
      <w:rPr>
        <w:rFonts w:hint="default"/>
      </w:rPr>
    </w:lvl>
    <w:lvl w:ilvl="5" w:tplc="45BCC57C">
      <w:numFmt w:val="bullet"/>
      <w:lvlText w:val="•"/>
      <w:lvlJc w:val="left"/>
      <w:pPr>
        <w:ind w:left="2529" w:hanging="360"/>
      </w:pPr>
      <w:rPr>
        <w:rFonts w:hint="default"/>
      </w:rPr>
    </w:lvl>
    <w:lvl w:ilvl="6" w:tplc="A1A494AE">
      <w:numFmt w:val="bullet"/>
      <w:lvlText w:val="•"/>
      <w:lvlJc w:val="left"/>
      <w:pPr>
        <w:ind w:left="2906" w:hanging="360"/>
      </w:pPr>
      <w:rPr>
        <w:rFonts w:hint="default"/>
      </w:rPr>
    </w:lvl>
    <w:lvl w:ilvl="7" w:tplc="47389CE8">
      <w:numFmt w:val="bullet"/>
      <w:lvlText w:val="•"/>
      <w:lvlJc w:val="left"/>
      <w:pPr>
        <w:ind w:left="3284" w:hanging="360"/>
      </w:pPr>
      <w:rPr>
        <w:rFonts w:hint="default"/>
      </w:rPr>
    </w:lvl>
    <w:lvl w:ilvl="8" w:tplc="D93C5F70">
      <w:numFmt w:val="bullet"/>
      <w:lvlText w:val="•"/>
      <w:lvlJc w:val="left"/>
      <w:pPr>
        <w:ind w:left="3662" w:hanging="360"/>
      </w:pPr>
      <w:rPr>
        <w:rFonts w:hint="default"/>
      </w:rPr>
    </w:lvl>
  </w:abstractNum>
  <w:abstractNum w:abstractNumId="28" w15:restartNumberingAfterBreak="0">
    <w:nsid w:val="3A1D2165"/>
    <w:multiLevelType w:val="hybridMultilevel"/>
    <w:tmpl w:val="BE80C950"/>
    <w:lvl w:ilvl="0" w:tplc="8B049246">
      <w:numFmt w:val="bullet"/>
      <w:lvlText w:val="☐"/>
      <w:lvlJc w:val="left"/>
      <w:pPr>
        <w:ind w:left="515" w:hanging="430"/>
      </w:pPr>
      <w:rPr>
        <w:rFonts w:ascii="MS Gothic" w:eastAsia="MS Gothic" w:hAnsi="MS Gothic" w:cs="MS Gothic" w:hint="default"/>
        <w:w w:val="99"/>
        <w:sz w:val="20"/>
        <w:szCs w:val="20"/>
      </w:rPr>
    </w:lvl>
    <w:lvl w:ilvl="1" w:tplc="29A27F00">
      <w:numFmt w:val="bullet"/>
      <w:lvlText w:val="•"/>
      <w:lvlJc w:val="left"/>
      <w:pPr>
        <w:ind w:left="1532" w:hanging="430"/>
      </w:pPr>
      <w:rPr>
        <w:rFonts w:hint="default"/>
      </w:rPr>
    </w:lvl>
    <w:lvl w:ilvl="2" w:tplc="88105E80">
      <w:numFmt w:val="bullet"/>
      <w:lvlText w:val="•"/>
      <w:lvlJc w:val="left"/>
      <w:pPr>
        <w:ind w:left="2545" w:hanging="430"/>
      </w:pPr>
      <w:rPr>
        <w:rFonts w:hint="default"/>
      </w:rPr>
    </w:lvl>
    <w:lvl w:ilvl="3" w:tplc="B9F20F74">
      <w:numFmt w:val="bullet"/>
      <w:lvlText w:val="•"/>
      <w:lvlJc w:val="left"/>
      <w:pPr>
        <w:ind w:left="3558" w:hanging="430"/>
      </w:pPr>
      <w:rPr>
        <w:rFonts w:hint="default"/>
      </w:rPr>
    </w:lvl>
    <w:lvl w:ilvl="4" w:tplc="3E0261CA">
      <w:numFmt w:val="bullet"/>
      <w:lvlText w:val="•"/>
      <w:lvlJc w:val="left"/>
      <w:pPr>
        <w:ind w:left="4570" w:hanging="430"/>
      </w:pPr>
      <w:rPr>
        <w:rFonts w:hint="default"/>
      </w:rPr>
    </w:lvl>
    <w:lvl w:ilvl="5" w:tplc="E60C1ADE">
      <w:numFmt w:val="bullet"/>
      <w:lvlText w:val="•"/>
      <w:lvlJc w:val="left"/>
      <w:pPr>
        <w:ind w:left="5583" w:hanging="430"/>
      </w:pPr>
      <w:rPr>
        <w:rFonts w:hint="default"/>
      </w:rPr>
    </w:lvl>
    <w:lvl w:ilvl="6" w:tplc="25E05C82">
      <w:numFmt w:val="bullet"/>
      <w:lvlText w:val="•"/>
      <w:lvlJc w:val="left"/>
      <w:pPr>
        <w:ind w:left="6596" w:hanging="430"/>
      </w:pPr>
      <w:rPr>
        <w:rFonts w:hint="default"/>
      </w:rPr>
    </w:lvl>
    <w:lvl w:ilvl="7" w:tplc="82F09A0C">
      <w:numFmt w:val="bullet"/>
      <w:lvlText w:val="•"/>
      <w:lvlJc w:val="left"/>
      <w:pPr>
        <w:ind w:left="7608" w:hanging="430"/>
      </w:pPr>
      <w:rPr>
        <w:rFonts w:hint="default"/>
      </w:rPr>
    </w:lvl>
    <w:lvl w:ilvl="8" w:tplc="3B7EB4C6">
      <w:numFmt w:val="bullet"/>
      <w:lvlText w:val="•"/>
      <w:lvlJc w:val="left"/>
      <w:pPr>
        <w:ind w:left="8621" w:hanging="430"/>
      </w:pPr>
      <w:rPr>
        <w:rFonts w:hint="default"/>
      </w:rPr>
    </w:lvl>
  </w:abstractNum>
  <w:abstractNum w:abstractNumId="29" w15:restartNumberingAfterBreak="0">
    <w:nsid w:val="3B8C2D79"/>
    <w:multiLevelType w:val="hybridMultilevel"/>
    <w:tmpl w:val="6C86A77C"/>
    <w:lvl w:ilvl="0" w:tplc="04090001">
      <w:start w:val="1"/>
      <w:numFmt w:val="bullet"/>
      <w:lvlText w:val=""/>
      <w:lvlJc w:val="left"/>
      <w:pPr>
        <w:ind w:left="1019" w:hanging="360"/>
      </w:pPr>
      <w:rPr>
        <w:rFonts w:ascii="Symbol" w:hAnsi="Symbol"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30" w15:restartNumberingAfterBreak="0">
    <w:nsid w:val="3BB714DF"/>
    <w:multiLevelType w:val="hybridMultilevel"/>
    <w:tmpl w:val="A2D8B972"/>
    <w:lvl w:ilvl="0" w:tplc="E292B4EC">
      <w:numFmt w:val="bullet"/>
      <w:lvlText w:val=""/>
      <w:lvlJc w:val="left"/>
      <w:pPr>
        <w:ind w:left="539" w:hanging="360"/>
      </w:pPr>
      <w:rPr>
        <w:rFonts w:ascii="Symbol" w:eastAsia="Symbol" w:hAnsi="Symbol" w:cs="Symbol" w:hint="default"/>
        <w:w w:val="99"/>
        <w:sz w:val="20"/>
        <w:szCs w:val="20"/>
      </w:rPr>
    </w:lvl>
    <w:lvl w:ilvl="1" w:tplc="6F36E10E">
      <w:numFmt w:val="bullet"/>
      <w:lvlText w:val="•"/>
      <w:lvlJc w:val="left"/>
      <w:pPr>
        <w:ind w:left="989" w:hanging="360"/>
      </w:pPr>
      <w:rPr>
        <w:rFonts w:hint="default"/>
      </w:rPr>
    </w:lvl>
    <w:lvl w:ilvl="2" w:tplc="7BF84132">
      <w:numFmt w:val="bullet"/>
      <w:lvlText w:val="•"/>
      <w:lvlJc w:val="left"/>
      <w:pPr>
        <w:ind w:left="1438" w:hanging="360"/>
      </w:pPr>
      <w:rPr>
        <w:rFonts w:hint="default"/>
      </w:rPr>
    </w:lvl>
    <w:lvl w:ilvl="3" w:tplc="AD1ED514">
      <w:numFmt w:val="bullet"/>
      <w:lvlText w:val="•"/>
      <w:lvlJc w:val="left"/>
      <w:pPr>
        <w:ind w:left="1887" w:hanging="360"/>
      </w:pPr>
      <w:rPr>
        <w:rFonts w:hint="default"/>
      </w:rPr>
    </w:lvl>
    <w:lvl w:ilvl="4" w:tplc="D87CB7C2">
      <w:numFmt w:val="bullet"/>
      <w:lvlText w:val="•"/>
      <w:lvlJc w:val="left"/>
      <w:pPr>
        <w:ind w:left="2336" w:hanging="360"/>
      </w:pPr>
      <w:rPr>
        <w:rFonts w:hint="default"/>
      </w:rPr>
    </w:lvl>
    <w:lvl w:ilvl="5" w:tplc="118A5686">
      <w:numFmt w:val="bullet"/>
      <w:lvlText w:val="•"/>
      <w:lvlJc w:val="left"/>
      <w:pPr>
        <w:ind w:left="2785" w:hanging="360"/>
      </w:pPr>
      <w:rPr>
        <w:rFonts w:hint="default"/>
      </w:rPr>
    </w:lvl>
    <w:lvl w:ilvl="6" w:tplc="DCECDF28">
      <w:numFmt w:val="bullet"/>
      <w:lvlText w:val="•"/>
      <w:lvlJc w:val="left"/>
      <w:pPr>
        <w:ind w:left="3234" w:hanging="360"/>
      </w:pPr>
      <w:rPr>
        <w:rFonts w:hint="default"/>
      </w:rPr>
    </w:lvl>
    <w:lvl w:ilvl="7" w:tplc="8444B2B0">
      <w:numFmt w:val="bullet"/>
      <w:lvlText w:val="•"/>
      <w:lvlJc w:val="left"/>
      <w:pPr>
        <w:ind w:left="3683" w:hanging="360"/>
      </w:pPr>
      <w:rPr>
        <w:rFonts w:hint="default"/>
      </w:rPr>
    </w:lvl>
    <w:lvl w:ilvl="8" w:tplc="A77494F4">
      <w:numFmt w:val="bullet"/>
      <w:lvlText w:val="•"/>
      <w:lvlJc w:val="left"/>
      <w:pPr>
        <w:ind w:left="4132" w:hanging="360"/>
      </w:pPr>
      <w:rPr>
        <w:rFonts w:hint="default"/>
      </w:rPr>
    </w:lvl>
  </w:abstractNum>
  <w:abstractNum w:abstractNumId="31" w15:restartNumberingAfterBreak="0">
    <w:nsid w:val="3DCE37DB"/>
    <w:multiLevelType w:val="hybridMultilevel"/>
    <w:tmpl w:val="F842A8BC"/>
    <w:lvl w:ilvl="0" w:tplc="B09AA2EA">
      <w:numFmt w:val="bullet"/>
      <w:lvlText w:val=""/>
      <w:lvlJc w:val="left"/>
      <w:pPr>
        <w:ind w:left="647" w:hanging="360"/>
      </w:pPr>
      <w:rPr>
        <w:rFonts w:ascii="Symbol" w:eastAsia="Symbol" w:hAnsi="Symbol" w:cs="Symbol" w:hint="default"/>
        <w:w w:val="99"/>
        <w:sz w:val="20"/>
        <w:szCs w:val="20"/>
      </w:rPr>
    </w:lvl>
    <w:lvl w:ilvl="1" w:tplc="5790C398">
      <w:numFmt w:val="bullet"/>
      <w:lvlText w:val="•"/>
      <w:lvlJc w:val="left"/>
      <w:pPr>
        <w:ind w:left="1017" w:hanging="360"/>
      </w:pPr>
      <w:rPr>
        <w:rFonts w:hint="default"/>
      </w:rPr>
    </w:lvl>
    <w:lvl w:ilvl="2" w:tplc="3892C438">
      <w:numFmt w:val="bullet"/>
      <w:lvlText w:val="•"/>
      <w:lvlJc w:val="left"/>
      <w:pPr>
        <w:ind w:left="1395" w:hanging="360"/>
      </w:pPr>
      <w:rPr>
        <w:rFonts w:hint="default"/>
      </w:rPr>
    </w:lvl>
    <w:lvl w:ilvl="3" w:tplc="3FC2466A">
      <w:numFmt w:val="bullet"/>
      <w:lvlText w:val="•"/>
      <w:lvlJc w:val="left"/>
      <w:pPr>
        <w:ind w:left="1773" w:hanging="360"/>
      </w:pPr>
      <w:rPr>
        <w:rFonts w:hint="default"/>
      </w:rPr>
    </w:lvl>
    <w:lvl w:ilvl="4" w:tplc="BA3E4EA6">
      <w:numFmt w:val="bullet"/>
      <w:lvlText w:val="•"/>
      <w:lvlJc w:val="left"/>
      <w:pPr>
        <w:ind w:left="2151" w:hanging="360"/>
      </w:pPr>
      <w:rPr>
        <w:rFonts w:hint="default"/>
      </w:rPr>
    </w:lvl>
    <w:lvl w:ilvl="5" w:tplc="8BD276F8">
      <w:numFmt w:val="bullet"/>
      <w:lvlText w:val="•"/>
      <w:lvlJc w:val="left"/>
      <w:pPr>
        <w:ind w:left="2529" w:hanging="360"/>
      </w:pPr>
      <w:rPr>
        <w:rFonts w:hint="default"/>
      </w:rPr>
    </w:lvl>
    <w:lvl w:ilvl="6" w:tplc="763C3C58">
      <w:numFmt w:val="bullet"/>
      <w:lvlText w:val="•"/>
      <w:lvlJc w:val="left"/>
      <w:pPr>
        <w:ind w:left="2906" w:hanging="360"/>
      </w:pPr>
      <w:rPr>
        <w:rFonts w:hint="default"/>
      </w:rPr>
    </w:lvl>
    <w:lvl w:ilvl="7" w:tplc="72C8F4C6">
      <w:numFmt w:val="bullet"/>
      <w:lvlText w:val="•"/>
      <w:lvlJc w:val="left"/>
      <w:pPr>
        <w:ind w:left="3284" w:hanging="360"/>
      </w:pPr>
      <w:rPr>
        <w:rFonts w:hint="default"/>
      </w:rPr>
    </w:lvl>
    <w:lvl w:ilvl="8" w:tplc="0298C3D0">
      <w:numFmt w:val="bullet"/>
      <w:lvlText w:val="•"/>
      <w:lvlJc w:val="left"/>
      <w:pPr>
        <w:ind w:left="3662" w:hanging="360"/>
      </w:pPr>
      <w:rPr>
        <w:rFonts w:hint="default"/>
      </w:rPr>
    </w:lvl>
  </w:abstractNum>
  <w:abstractNum w:abstractNumId="32" w15:restartNumberingAfterBreak="0">
    <w:nsid w:val="3DE775A2"/>
    <w:multiLevelType w:val="hybridMultilevel"/>
    <w:tmpl w:val="2B0CD53C"/>
    <w:lvl w:ilvl="0" w:tplc="D9F89FAE">
      <w:start w:val="1"/>
      <w:numFmt w:val="decimal"/>
      <w:lvlText w:val="%1."/>
      <w:lvlJc w:val="left"/>
      <w:pPr>
        <w:ind w:left="1019" w:hanging="360"/>
        <w:jc w:val="left"/>
      </w:pPr>
      <w:rPr>
        <w:rFonts w:ascii="Calibri" w:eastAsia="Calibri" w:hAnsi="Calibri" w:cs="Calibri" w:hint="default"/>
        <w:b/>
        <w:bCs/>
        <w:color w:val="244061"/>
        <w:spacing w:val="-1"/>
        <w:w w:val="100"/>
        <w:sz w:val="28"/>
        <w:szCs w:val="28"/>
      </w:rPr>
    </w:lvl>
    <w:lvl w:ilvl="1" w:tplc="4B0C9896">
      <w:numFmt w:val="bullet"/>
      <w:lvlText w:val=""/>
      <w:lvlJc w:val="left"/>
      <w:pPr>
        <w:ind w:left="1380" w:hanging="361"/>
      </w:pPr>
      <w:rPr>
        <w:rFonts w:ascii="Symbol" w:eastAsia="Symbol" w:hAnsi="Symbol" w:cs="Symbol" w:hint="default"/>
        <w:w w:val="100"/>
        <w:sz w:val="22"/>
        <w:szCs w:val="22"/>
      </w:rPr>
    </w:lvl>
    <w:lvl w:ilvl="2" w:tplc="1B445FDA">
      <w:numFmt w:val="bullet"/>
      <w:lvlText w:val=""/>
      <w:lvlJc w:val="left"/>
      <w:pPr>
        <w:ind w:left="1560" w:hanging="361"/>
      </w:pPr>
      <w:rPr>
        <w:rFonts w:ascii="Symbol" w:eastAsia="Symbol" w:hAnsi="Symbol" w:cs="Symbol" w:hint="default"/>
        <w:w w:val="100"/>
        <w:sz w:val="22"/>
        <w:szCs w:val="22"/>
      </w:rPr>
    </w:lvl>
    <w:lvl w:ilvl="3" w:tplc="CCBA84AA">
      <w:numFmt w:val="bullet"/>
      <w:lvlText w:val="•"/>
      <w:lvlJc w:val="left"/>
      <w:pPr>
        <w:ind w:left="2802" w:hanging="361"/>
      </w:pPr>
      <w:rPr>
        <w:rFonts w:hint="default"/>
      </w:rPr>
    </w:lvl>
    <w:lvl w:ilvl="4" w:tplc="D326E91A">
      <w:numFmt w:val="bullet"/>
      <w:lvlText w:val="•"/>
      <w:lvlJc w:val="left"/>
      <w:pPr>
        <w:ind w:left="4045" w:hanging="361"/>
      </w:pPr>
      <w:rPr>
        <w:rFonts w:hint="default"/>
      </w:rPr>
    </w:lvl>
    <w:lvl w:ilvl="5" w:tplc="178E0BAC">
      <w:numFmt w:val="bullet"/>
      <w:lvlText w:val="•"/>
      <w:lvlJc w:val="left"/>
      <w:pPr>
        <w:ind w:left="5287" w:hanging="361"/>
      </w:pPr>
      <w:rPr>
        <w:rFonts w:hint="default"/>
      </w:rPr>
    </w:lvl>
    <w:lvl w:ilvl="6" w:tplc="39723086">
      <w:numFmt w:val="bullet"/>
      <w:lvlText w:val="•"/>
      <w:lvlJc w:val="left"/>
      <w:pPr>
        <w:ind w:left="6530" w:hanging="361"/>
      </w:pPr>
      <w:rPr>
        <w:rFonts w:hint="default"/>
      </w:rPr>
    </w:lvl>
    <w:lvl w:ilvl="7" w:tplc="05BA1B46">
      <w:numFmt w:val="bullet"/>
      <w:lvlText w:val="•"/>
      <w:lvlJc w:val="left"/>
      <w:pPr>
        <w:ind w:left="7772" w:hanging="361"/>
      </w:pPr>
      <w:rPr>
        <w:rFonts w:hint="default"/>
      </w:rPr>
    </w:lvl>
    <w:lvl w:ilvl="8" w:tplc="AF22400A">
      <w:numFmt w:val="bullet"/>
      <w:lvlText w:val="•"/>
      <w:lvlJc w:val="left"/>
      <w:pPr>
        <w:ind w:left="9015" w:hanging="361"/>
      </w:pPr>
      <w:rPr>
        <w:rFonts w:hint="default"/>
      </w:rPr>
    </w:lvl>
  </w:abstractNum>
  <w:abstractNum w:abstractNumId="33" w15:restartNumberingAfterBreak="0">
    <w:nsid w:val="3EF02FA2"/>
    <w:multiLevelType w:val="hybridMultilevel"/>
    <w:tmpl w:val="0DCEE640"/>
    <w:lvl w:ilvl="0" w:tplc="E5C68262">
      <w:numFmt w:val="bullet"/>
      <w:lvlText w:val=""/>
      <w:lvlJc w:val="left"/>
      <w:pPr>
        <w:ind w:left="647" w:hanging="360"/>
      </w:pPr>
      <w:rPr>
        <w:rFonts w:ascii="Symbol" w:eastAsia="Symbol" w:hAnsi="Symbol" w:cs="Symbol" w:hint="default"/>
        <w:w w:val="99"/>
        <w:sz w:val="20"/>
        <w:szCs w:val="20"/>
      </w:rPr>
    </w:lvl>
    <w:lvl w:ilvl="1" w:tplc="5CEAE30A">
      <w:numFmt w:val="bullet"/>
      <w:lvlText w:val="•"/>
      <w:lvlJc w:val="left"/>
      <w:pPr>
        <w:ind w:left="1017" w:hanging="360"/>
      </w:pPr>
      <w:rPr>
        <w:rFonts w:hint="default"/>
      </w:rPr>
    </w:lvl>
    <w:lvl w:ilvl="2" w:tplc="BB84638C">
      <w:numFmt w:val="bullet"/>
      <w:lvlText w:val="•"/>
      <w:lvlJc w:val="left"/>
      <w:pPr>
        <w:ind w:left="1395" w:hanging="360"/>
      </w:pPr>
      <w:rPr>
        <w:rFonts w:hint="default"/>
      </w:rPr>
    </w:lvl>
    <w:lvl w:ilvl="3" w:tplc="6D8E46BC">
      <w:numFmt w:val="bullet"/>
      <w:lvlText w:val="•"/>
      <w:lvlJc w:val="left"/>
      <w:pPr>
        <w:ind w:left="1773" w:hanging="360"/>
      </w:pPr>
      <w:rPr>
        <w:rFonts w:hint="default"/>
      </w:rPr>
    </w:lvl>
    <w:lvl w:ilvl="4" w:tplc="0938295A">
      <w:numFmt w:val="bullet"/>
      <w:lvlText w:val="•"/>
      <w:lvlJc w:val="left"/>
      <w:pPr>
        <w:ind w:left="2151" w:hanging="360"/>
      </w:pPr>
      <w:rPr>
        <w:rFonts w:hint="default"/>
      </w:rPr>
    </w:lvl>
    <w:lvl w:ilvl="5" w:tplc="DDB4E1F0">
      <w:numFmt w:val="bullet"/>
      <w:lvlText w:val="•"/>
      <w:lvlJc w:val="left"/>
      <w:pPr>
        <w:ind w:left="2529" w:hanging="360"/>
      </w:pPr>
      <w:rPr>
        <w:rFonts w:hint="default"/>
      </w:rPr>
    </w:lvl>
    <w:lvl w:ilvl="6" w:tplc="3014BB2E">
      <w:numFmt w:val="bullet"/>
      <w:lvlText w:val="•"/>
      <w:lvlJc w:val="left"/>
      <w:pPr>
        <w:ind w:left="2906" w:hanging="360"/>
      </w:pPr>
      <w:rPr>
        <w:rFonts w:hint="default"/>
      </w:rPr>
    </w:lvl>
    <w:lvl w:ilvl="7" w:tplc="6E042F68">
      <w:numFmt w:val="bullet"/>
      <w:lvlText w:val="•"/>
      <w:lvlJc w:val="left"/>
      <w:pPr>
        <w:ind w:left="3284" w:hanging="360"/>
      </w:pPr>
      <w:rPr>
        <w:rFonts w:hint="default"/>
      </w:rPr>
    </w:lvl>
    <w:lvl w:ilvl="8" w:tplc="F158614E">
      <w:numFmt w:val="bullet"/>
      <w:lvlText w:val="•"/>
      <w:lvlJc w:val="left"/>
      <w:pPr>
        <w:ind w:left="3662" w:hanging="360"/>
      </w:pPr>
      <w:rPr>
        <w:rFonts w:hint="default"/>
      </w:rPr>
    </w:lvl>
  </w:abstractNum>
  <w:abstractNum w:abstractNumId="34" w15:restartNumberingAfterBreak="0">
    <w:nsid w:val="44663A5C"/>
    <w:multiLevelType w:val="hybridMultilevel"/>
    <w:tmpl w:val="2A405A98"/>
    <w:lvl w:ilvl="0" w:tplc="E1F2903C">
      <w:numFmt w:val="bullet"/>
      <w:lvlText w:val=""/>
      <w:lvlJc w:val="left"/>
      <w:pPr>
        <w:ind w:left="539" w:hanging="360"/>
      </w:pPr>
      <w:rPr>
        <w:rFonts w:ascii="Symbol" w:eastAsia="Symbol" w:hAnsi="Symbol" w:cs="Symbol" w:hint="default"/>
        <w:w w:val="99"/>
        <w:sz w:val="20"/>
        <w:szCs w:val="20"/>
      </w:rPr>
    </w:lvl>
    <w:lvl w:ilvl="1" w:tplc="F95AA2E0">
      <w:numFmt w:val="bullet"/>
      <w:lvlText w:val="•"/>
      <w:lvlJc w:val="left"/>
      <w:pPr>
        <w:ind w:left="989" w:hanging="360"/>
      </w:pPr>
      <w:rPr>
        <w:rFonts w:hint="default"/>
      </w:rPr>
    </w:lvl>
    <w:lvl w:ilvl="2" w:tplc="FFDEA6AA">
      <w:numFmt w:val="bullet"/>
      <w:lvlText w:val="•"/>
      <w:lvlJc w:val="left"/>
      <w:pPr>
        <w:ind w:left="1438" w:hanging="360"/>
      </w:pPr>
      <w:rPr>
        <w:rFonts w:hint="default"/>
      </w:rPr>
    </w:lvl>
    <w:lvl w:ilvl="3" w:tplc="7556E5BC">
      <w:numFmt w:val="bullet"/>
      <w:lvlText w:val="•"/>
      <w:lvlJc w:val="left"/>
      <w:pPr>
        <w:ind w:left="1887" w:hanging="360"/>
      </w:pPr>
      <w:rPr>
        <w:rFonts w:hint="default"/>
      </w:rPr>
    </w:lvl>
    <w:lvl w:ilvl="4" w:tplc="F4DC2D5C">
      <w:numFmt w:val="bullet"/>
      <w:lvlText w:val="•"/>
      <w:lvlJc w:val="left"/>
      <w:pPr>
        <w:ind w:left="2336" w:hanging="360"/>
      </w:pPr>
      <w:rPr>
        <w:rFonts w:hint="default"/>
      </w:rPr>
    </w:lvl>
    <w:lvl w:ilvl="5" w:tplc="802CB668">
      <w:numFmt w:val="bullet"/>
      <w:lvlText w:val="•"/>
      <w:lvlJc w:val="left"/>
      <w:pPr>
        <w:ind w:left="2785" w:hanging="360"/>
      </w:pPr>
      <w:rPr>
        <w:rFonts w:hint="default"/>
      </w:rPr>
    </w:lvl>
    <w:lvl w:ilvl="6" w:tplc="63D8DA7C">
      <w:numFmt w:val="bullet"/>
      <w:lvlText w:val="•"/>
      <w:lvlJc w:val="left"/>
      <w:pPr>
        <w:ind w:left="3234" w:hanging="360"/>
      </w:pPr>
      <w:rPr>
        <w:rFonts w:hint="default"/>
      </w:rPr>
    </w:lvl>
    <w:lvl w:ilvl="7" w:tplc="89202B3E">
      <w:numFmt w:val="bullet"/>
      <w:lvlText w:val="•"/>
      <w:lvlJc w:val="left"/>
      <w:pPr>
        <w:ind w:left="3683" w:hanging="360"/>
      </w:pPr>
      <w:rPr>
        <w:rFonts w:hint="default"/>
      </w:rPr>
    </w:lvl>
    <w:lvl w:ilvl="8" w:tplc="680883BA">
      <w:numFmt w:val="bullet"/>
      <w:lvlText w:val="•"/>
      <w:lvlJc w:val="left"/>
      <w:pPr>
        <w:ind w:left="4132" w:hanging="360"/>
      </w:pPr>
      <w:rPr>
        <w:rFonts w:hint="default"/>
      </w:rPr>
    </w:lvl>
  </w:abstractNum>
  <w:abstractNum w:abstractNumId="35" w15:restartNumberingAfterBreak="0">
    <w:nsid w:val="47F13B4F"/>
    <w:multiLevelType w:val="hybridMultilevel"/>
    <w:tmpl w:val="1C3A287A"/>
    <w:lvl w:ilvl="0" w:tplc="251AD9E8">
      <w:numFmt w:val="bullet"/>
      <w:lvlText w:val=""/>
      <w:lvlJc w:val="left"/>
      <w:pPr>
        <w:ind w:left="539" w:hanging="360"/>
      </w:pPr>
      <w:rPr>
        <w:rFonts w:ascii="Symbol" w:eastAsia="Symbol" w:hAnsi="Symbol" w:cs="Symbol" w:hint="default"/>
        <w:w w:val="99"/>
        <w:sz w:val="20"/>
        <w:szCs w:val="20"/>
      </w:rPr>
    </w:lvl>
    <w:lvl w:ilvl="1" w:tplc="13948FC4">
      <w:numFmt w:val="bullet"/>
      <w:lvlText w:val="•"/>
      <w:lvlJc w:val="left"/>
      <w:pPr>
        <w:ind w:left="989" w:hanging="360"/>
      </w:pPr>
      <w:rPr>
        <w:rFonts w:hint="default"/>
      </w:rPr>
    </w:lvl>
    <w:lvl w:ilvl="2" w:tplc="B6569920">
      <w:numFmt w:val="bullet"/>
      <w:lvlText w:val="•"/>
      <w:lvlJc w:val="left"/>
      <w:pPr>
        <w:ind w:left="1438" w:hanging="360"/>
      </w:pPr>
      <w:rPr>
        <w:rFonts w:hint="default"/>
      </w:rPr>
    </w:lvl>
    <w:lvl w:ilvl="3" w:tplc="CE40E136">
      <w:numFmt w:val="bullet"/>
      <w:lvlText w:val="•"/>
      <w:lvlJc w:val="left"/>
      <w:pPr>
        <w:ind w:left="1887" w:hanging="360"/>
      </w:pPr>
      <w:rPr>
        <w:rFonts w:hint="default"/>
      </w:rPr>
    </w:lvl>
    <w:lvl w:ilvl="4" w:tplc="669600FA">
      <w:numFmt w:val="bullet"/>
      <w:lvlText w:val="•"/>
      <w:lvlJc w:val="left"/>
      <w:pPr>
        <w:ind w:left="2336" w:hanging="360"/>
      </w:pPr>
      <w:rPr>
        <w:rFonts w:hint="default"/>
      </w:rPr>
    </w:lvl>
    <w:lvl w:ilvl="5" w:tplc="D478A43C">
      <w:numFmt w:val="bullet"/>
      <w:lvlText w:val="•"/>
      <w:lvlJc w:val="left"/>
      <w:pPr>
        <w:ind w:left="2785" w:hanging="360"/>
      </w:pPr>
      <w:rPr>
        <w:rFonts w:hint="default"/>
      </w:rPr>
    </w:lvl>
    <w:lvl w:ilvl="6" w:tplc="28C8E65A">
      <w:numFmt w:val="bullet"/>
      <w:lvlText w:val="•"/>
      <w:lvlJc w:val="left"/>
      <w:pPr>
        <w:ind w:left="3234" w:hanging="360"/>
      </w:pPr>
      <w:rPr>
        <w:rFonts w:hint="default"/>
      </w:rPr>
    </w:lvl>
    <w:lvl w:ilvl="7" w:tplc="9EB63780">
      <w:numFmt w:val="bullet"/>
      <w:lvlText w:val="•"/>
      <w:lvlJc w:val="left"/>
      <w:pPr>
        <w:ind w:left="3683" w:hanging="360"/>
      </w:pPr>
      <w:rPr>
        <w:rFonts w:hint="default"/>
      </w:rPr>
    </w:lvl>
    <w:lvl w:ilvl="8" w:tplc="ACB2A4DA">
      <w:numFmt w:val="bullet"/>
      <w:lvlText w:val="•"/>
      <w:lvlJc w:val="left"/>
      <w:pPr>
        <w:ind w:left="4132" w:hanging="360"/>
      </w:pPr>
      <w:rPr>
        <w:rFonts w:hint="default"/>
      </w:rPr>
    </w:lvl>
  </w:abstractNum>
  <w:abstractNum w:abstractNumId="36" w15:restartNumberingAfterBreak="0">
    <w:nsid w:val="49D11DEB"/>
    <w:multiLevelType w:val="hybridMultilevel"/>
    <w:tmpl w:val="EA7E81CA"/>
    <w:lvl w:ilvl="0" w:tplc="C944B786">
      <w:numFmt w:val="bullet"/>
      <w:lvlText w:val=""/>
      <w:lvlJc w:val="left"/>
      <w:pPr>
        <w:ind w:left="1380" w:hanging="361"/>
      </w:pPr>
      <w:rPr>
        <w:rFonts w:ascii="Symbol" w:eastAsia="Symbol" w:hAnsi="Symbol" w:cs="Symbol" w:hint="default"/>
        <w:w w:val="100"/>
        <w:sz w:val="22"/>
        <w:szCs w:val="22"/>
      </w:rPr>
    </w:lvl>
    <w:lvl w:ilvl="1" w:tplc="0DFAA0C4">
      <w:numFmt w:val="bullet"/>
      <w:lvlText w:val=""/>
      <w:lvlJc w:val="left"/>
      <w:pPr>
        <w:ind w:left="1651" w:hanging="361"/>
      </w:pPr>
      <w:rPr>
        <w:rFonts w:ascii="Symbol" w:eastAsia="Symbol" w:hAnsi="Symbol" w:cs="Symbol" w:hint="default"/>
        <w:w w:val="100"/>
        <w:sz w:val="22"/>
        <w:szCs w:val="22"/>
      </w:rPr>
    </w:lvl>
    <w:lvl w:ilvl="2" w:tplc="314ED9EA">
      <w:numFmt w:val="bullet"/>
      <w:lvlText w:val="•"/>
      <w:lvlJc w:val="left"/>
      <w:pPr>
        <w:ind w:left="2753" w:hanging="361"/>
      </w:pPr>
      <w:rPr>
        <w:rFonts w:hint="default"/>
      </w:rPr>
    </w:lvl>
    <w:lvl w:ilvl="3" w:tplc="A254DBAA">
      <w:numFmt w:val="bullet"/>
      <w:lvlText w:val="•"/>
      <w:lvlJc w:val="left"/>
      <w:pPr>
        <w:ind w:left="3846" w:hanging="361"/>
      </w:pPr>
      <w:rPr>
        <w:rFonts w:hint="default"/>
      </w:rPr>
    </w:lvl>
    <w:lvl w:ilvl="4" w:tplc="B7502C5C">
      <w:numFmt w:val="bullet"/>
      <w:lvlText w:val="•"/>
      <w:lvlJc w:val="left"/>
      <w:pPr>
        <w:ind w:left="4940" w:hanging="361"/>
      </w:pPr>
      <w:rPr>
        <w:rFonts w:hint="default"/>
      </w:rPr>
    </w:lvl>
    <w:lvl w:ilvl="5" w:tplc="0EF4EA0A">
      <w:numFmt w:val="bullet"/>
      <w:lvlText w:val="•"/>
      <w:lvlJc w:val="left"/>
      <w:pPr>
        <w:ind w:left="6033" w:hanging="361"/>
      </w:pPr>
      <w:rPr>
        <w:rFonts w:hint="default"/>
      </w:rPr>
    </w:lvl>
    <w:lvl w:ilvl="6" w:tplc="223EF362">
      <w:numFmt w:val="bullet"/>
      <w:lvlText w:val="•"/>
      <w:lvlJc w:val="left"/>
      <w:pPr>
        <w:ind w:left="7126" w:hanging="361"/>
      </w:pPr>
      <w:rPr>
        <w:rFonts w:hint="default"/>
      </w:rPr>
    </w:lvl>
    <w:lvl w:ilvl="7" w:tplc="C1462444">
      <w:numFmt w:val="bullet"/>
      <w:lvlText w:val="•"/>
      <w:lvlJc w:val="left"/>
      <w:pPr>
        <w:ind w:left="8220" w:hanging="361"/>
      </w:pPr>
      <w:rPr>
        <w:rFonts w:hint="default"/>
      </w:rPr>
    </w:lvl>
    <w:lvl w:ilvl="8" w:tplc="A8F8D042">
      <w:numFmt w:val="bullet"/>
      <w:lvlText w:val="•"/>
      <w:lvlJc w:val="left"/>
      <w:pPr>
        <w:ind w:left="9313" w:hanging="361"/>
      </w:pPr>
      <w:rPr>
        <w:rFonts w:hint="default"/>
      </w:rPr>
    </w:lvl>
  </w:abstractNum>
  <w:abstractNum w:abstractNumId="37" w15:restartNumberingAfterBreak="0">
    <w:nsid w:val="4A590CE2"/>
    <w:multiLevelType w:val="hybridMultilevel"/>
    <w:tmpl w:val="F4FAB344"/>
    <w:lvl w:ilvl="0" w:tplc="B7A0EE3A">
      <w:numFmt w:val="bullet"/>
      <w:lvlText w:val=""/>
      <w:lvlJc w:val="left"/>
      <w:pPr>
        <w:ind w:left="539" w:hanging="360"/>
      </w:pPr>
      <w:rPr>
        <w:rFonts w:ascii="Symbol" w:eastAsia="Symbol" w:hAnsi="Symbol" w:cs="Symbol" w:hint="default"/>
        <w:w w:val="99"/>
        <w:sz w:val="20"/>
        <w:szCs w:val="20"/>
      </w:rPr>
    </w:lvl>
    <w:lvl w:ilvl="1" w:tplc="CA8E2412">
      <w:numFmt w:val="bullet"/>
      <w:lvlText w:val="•"/>
      <w:lvlJc w:val="left"/>
      <w:pPr>
        <w:ind w:left="989" w:hanging="360"/>
      </w:pPr>
      <w:rPr>
        <w:rFonts w:hint="default"/>
      </w:rPr>
    </w:lvl>
    <w:lvl w:ilvl="2" w:tplc="1C6E186C">
      <w:numFmt w:val="bullet"/>
      <w:lvlText w:val="•"/>
      <w:lvlJc w:val="left"/>
      <w:pPr>
        <w:ind w:left="1438" w:hanging="360"/>
      </w:pPr>
      <w:rPr>
        <w:rFonts w:hint="default"/>
      </w:rPr>
    </w:lvl>
    <w:lvl w:ilvl="3" w:tplc="383011EA">
      <w:numFmt w:val="bullet"/>
      <w:lvlText w:val="•"/>
      <w:lvlJc w:val="left"/>
      <w:pPr>
        <w:ind w:left="1887" w:hanging="360"/>
      </w:pPr>
      <w:rPr>
        <w:rFonts w:hint="default"/>
      </w:rPr>
    </w:lvl>
    <w:lvl w:ilvl="4" w:tplc="91F02AA0">
      <w:numFmt w:val="bullet"/>
      <w:lvlText w:val="•"/>
      <w:lvlJc w:val="left"/>
      <w:pPr>
        <w:ind w:left="2336" w:hanging="360"/>
      </w:pPr>
      <w:rPr>
        <w:rFonts w:hint="default"/>
      </w:rPr>
    </w:lvl>
    <w:lvl w:ilvl="5" w:tplc="9EC2F78C">
      <w:numFmt w:val="bullet"/>
      <w:lvlText w:val="•"/>
      <w:lvlJc w:val="left"/>
      <w:pPr>
        <w:ind w:left="2785" w:hanging="360"/>
      </w:pPr>
      <w:rPr>
        <w:rFonts w:hint="default"/>
      </w:rPr>
    </w:lvl>
    <w:lvl w:ilvl="6" w:tplc="45F4EE26">
      <w:numFmt w:val="bullet"/>
      <w:lvlText w:val="•"/>
      <w:lvlJc w:val="left"/>
      <w:pPr>
        <w:ind w:left="3234" w:hanging="360"/>
      </w:pPr>
      <w:rPr>
        <w:rFonts w:hint="default"/>
      </w:rPr>
    </w:lvl>
    <w:lvl w:ilvl="7" w:tplc="D08AB7B4">
      <w:numFmt w:val="bullet"/>
      <w:lvlText w:val="•"/>
      <w:lvlJc w:val="left"/>
      <w:pPr>
        <w:ind w:left="3683" w:hanging="360"/>
      </w:pPr>
      <w:rPr>
        <w:rFonts w:hint="default"/>
      </w:rPr>
    </w:lvl>
    <w:lvl w:ilvl="8" w:tplc="05E44DA4">
      <w:numFmt w:val="bullet"/>
      <w:lvlText w:val="•"/>
      <w:lvlJc w:val="left"/>
      <w:pPr>
        <w:ind w:left="4132" w:hanging="360"/>
      </w:pPr>
      <w:rPr>
        <w:rFonts w:hint="default"/>
      </w:rPr>
    </w:lvl>
  </w:abstractNum>
  <w:abstractNum w:abstractNumId="38" w15:restartNumberingAfterBreak="0">
    <w:nsid w:val="4D3C44A3"/>
    <w:multiLevelType w:val="hybridMultilevel"/>
    <w:tmpl w:val="A2A07F32"/>
    <w:lvl w:ilvl="0" w:tplc="32D80784">
      <w:start w:val="1"/>
      <w:numFmt w:val="decimal"/>
      <w:lvlText w:val="%1."/>
      <w:lvlJc w:val="left"/>
      <w:pPr>
        <w:ind w:left="2100" w:hanging="361"/>
        <w:jc w:val="left"/>
      </w:pPr>
      <w:rPr>
        <w:rFonts w:ascii="Calibri" w:eastAsia="Calibri" w:hAnsi="Calibri" w:cs="Calibri" w:hint="default"/>
        <w:w w:val="100"/>
        <w:sz w:val="22"/>
        <w:szCs w:val="22"/>
      </w:rPr>
    </w:lvl>
    <w:lvl w:ilvl="1" w:tplc="ADDC4D56">
      <w:numFmt w:val="bullet"/>
      <w:lvlText w:val="•"/>
      <w:lvlJc w:val="left"/>
      <w:pPr>
        <w:ind w:left="3040" w:hanging="361"/>
      </w:pPr>
      <w:rPr>
        <w:rFonts w:hint="default"/>
      </w:rPr>
    </w:lvl>
    <w:lvl w:ilvl="2" w:tplc="71A2D78A">
      <w:numFmt w:val="bullet"/>
      <w:lvlText w:val="•"/>
      <w:lvlJc w:val="left"/>
      <w:pPr>
        <w:ind w:left="3980" w:hanging="361"/>
      </w:pPr>
      <w:rPr>
        <w:rFonts w:hint="default"/>
      </w:rPr>
    </w:lvl>
    <w:lvl w:ilvl="3" w:tplc="4E105046">
      <w:numFmt w:val="bullet"/>
      <w:lvlText w:val="•"/>
      <w:lvlJc w:val="left"/>
      <w:pPr>
        <w:ind w:left="4920" w:hanging="361"/>
      </w:pPr>
      <w:rPr>
        <w:rFonts w:hint="default"/>
      </w:rPr>
    </w:lvl>
    <w:lvl w:ilvl="4" w:tplc="15CEC48E">
      <w:numFmt w:val="bullet"/>
      <w:lvlText w:val="•"/>
      <w:lvlJc w:val="left"/>
      <w:pPr>
        <w:ind w:left="5860" w:hanging="361"/>
      </w:pPr>
      <w:rPr>
        <w:rFonts w:hint="default"/>
      </w:rPr>
    </w:lvl>
    <w:lvl w:ilvl="5" w:tplc="211A4062">
      <w:numFmt w:val="bullet"/>
      <w:lvlText w:val="•"/>
      <w:lvlJc w:val="left"/>
      <w:pPr>
        <w:ind w:left="6800" w:hanging="361"/>
      </w:pPr>
      <w:rPr>
        <w:rFonts w:hint="default"/>
      </w:rPr>
    </w:lvl>
    <w:lvl w:ilvl="6" w:tplc="594AF68A">
      <w:numFmt w:val="bullet"/>
      <w:lvlText w:val="•"/>
      <w:lvlJc w:val="left"/>
      <w:pPr>
        <w:ind w:left="7740" w:hanging="361"/>
      </w:pPr>
      <w:rPr>
        <w:rFonts w:hint="default"/>
      </w:rPr>
    </w:lvl>
    <w:lvl w:ilvl="7" w:tplc="95BE4608">
      <w:numFmt w:val="bullet"/>
      <w:lvlText w:val="•"/>
      <w:lvlJc w:val="left"/>
      <w:pPr>
        <w:ind w:left="8680" w:hanging="361"/>
      </w:pPr>
      <w:rPr>
        <w:rFonts w:hint="default"/>
      </w:rPr>
    </w:lvl>
    <w:lvl w:ilvl="8" w:tplc="0A8624FC">
      <w:numFmt w:val="bullet"/>
      <w:lvlText w:val="•"/>
      <w:lvlJc w:val="left"/>
      <w:pPr>
        <w:ind w:left="9620" w:hanging="361"/>
      </w:pPr>
      <w:rPr>
        <w:rFonts w:hint="default"/>
      </w:rPr>
    </w:lvl>
  </w:abstractNum>
  <w:abstractNum w:abstractNumId="39" w15:restartNumberingAfterBreak="0">
    <w:nsid w:val="50360043"/>
    <w:multiLevelType w:val="hybridMultilevel"/>
    <w:tmpl w:val="7D162DF6"/>
    <w:lvl w:ilvl="0" w:tplc="04090001">
      <w:start w:val="1"/>
      <w:numFmt w:val="bullet"/>
      <w:lvlText w:val=""/>
      <w:lvlJc w:val="left"/>
      <w:pPr>
        <w:tabs>
          <w:tab w:val="num" w:pos="2520"/>
        </w:tabs>
        <w:ind w:left="2520" w:hanging="360"/>
      </w:pPr>
      <w:rPr>
        <w:rFonts w:ascii="Symbol" w:hAnsi="Symbol" w:hint="default"/>
      </w:rPr>
    </w:lvl>
    <w:lvl w:ilvl="1" w:tplc="1B4A3858">
      <w:start w:val="1"/>
      <w:numFmt w:val="bullet"/>
      <w:lvlText w:val=""/>
      <w:lvlJc w:val="left"/>
      <w:pPr>
        <w:tabs>
          <w:tab w:val="num" w:pos="3240"/>
        </w:tabs>
        <w:ind w:left="3240" w:hanging="360"/>
      </w:pPr>
      <w:rPr>
        <w:rFonts w:ascii="Wingdings" w:hAnsi="Wingdings" w:hint="default"/>
        <w:color w:val="000000"/>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0" w15:restartNumberingAfterBreak="0">
    <w:nsid w:val="530818B0"/>
    <w:multiLevelType w:val="hybridMultilevel"/>
    <w:tmpl w:val="8AAC56D4"/>
    <w:lvl w:ilvl="0" w:tplc="8D52EB02">
      <w:numFmt w:val="bullet"/>
      <w:lvlText w:val=""/>
      <w:lvlJc w:val="left"/>
      <w:pPr>
        <w:ind w:left="647" w:hanging="360"/>
      </w:pPr>
      <w:rPr>
        <w:rFonts w:ascii="Symbol" w:eastAsia="Symbol" w:hAnsi="Symbol" w:cs="Symbol" w:hint="default"/>
        <w:w w:val="99"/>
        <w:sz w:val="20"/>
        <w:szCs w:val="20"/>
      </w:rPr>
    </w:lvl>
    <w:lvl w:ilvl="1" w:tplc="3E7EBC0C">
      <w:numFmt w:val="bullet"/>
      <w:lvlText w:val="•"/>
      <w:lvlJc w:val="left"/>
      <w:pPr>
        <w:ind w:left="1017" w:hanging="360"/>
      </w:pPr>
      <w:rPr>
        <w:rFonts w:hint="default"/>
      </w:rPr>
    </w:lvl>
    <w:lvl w:ilvl="2" w:tplc="A6FA73F4">
      <w:numFmt w:val="bullet"/>
      <w:lvlText w:val="•"/>
      <w:lvlJc w:val="left"/>
      <w:pPr>
        <w:ind w:left="1395" w:hanging="360"/>
      </w:pPr>
      <w:rPr>
        <w:rFonts w:hint="default"/>
      </w:rPr>
    </w:lvl>
    <w:lvl w:ilvl="3" w:tplc="C65EBE2A">
      <w:numFmt w:val="bullet"/>
      <w:lvlText w:val="•"/>
      <w:lvlJc w:val="left"/>
      <w:pPr>
        <w:ind w:left="1773" w:hanging="360"/>
      </w:pPr>
      <w:rPr>
        <w:rFonts w:hint="default"/>
      </w:rPr>
    </w:lvl>
    <w:lvl w:ilvl="4" w:tplc="C1600C6C">
      <w:numFmt w:val="bullet"/>
      <w:lvlText w:val="•"/>
      <w:lvlJc w:val="left"/>
      <w:pPr>
        <w:ind w:left="2151" w:hanging="360"/>
      </w:pPr>
      <w:rPr>
        <w:rFonts w:hint="default"/>
      </w:rPr>
    </w:lvl>
    <w:lvl w:ilvl="5" w:tplc="D88025C0">
      <w:numFmt w:val="bullet"/>
      <w:lvlText w:val="•"/>
      <w:lvlJc w:val="left"/>
      <w:pPr>
        <w:ind w:left="2529" w:hanging="360"/>
      </w:pPr>
      <w:rPr>
        <w:rFonts w:hint="default"/>
      </w:rPr>
    </w:lvl>
    <w:lvl w:ilvl="6" w:tplc="BACEFC7E">
      <w:numFmt w:val="bullet"/>
      <w:lvlText w:val="•"/>
      <w:lvlJc w:val="left"/>
      <w:pPr>
        <w:ind w:left="2906" w:hanging="360"/>
      </w:pPr>
      <w:rPr>
        <w:rFonts w:hint="default"/>
      </w:rPr>
    </w:lvl>
    <w:lvl w:ilvl="7" w:tplc="3A008090">
      <w:numFmt w:val="bullet"/>
      <w:lvlText w:val="•"/>
      <w:lvlJc w:val="left"/>
      <w:pPr>
        <w:ind w:left="3284" w:hanging="360"/>
      </w:pPr>
      <w:rPr>
        <w:rFonts w:hint="default"/>
      </w:rPr>
    </w:lvl>
    <w:lvl w:ilvl="8" w:tplc="79BE0652">
      <w:numFmt w:val="bullet"/>
      <w:lvlText w:val="•"/>
      <w:lvlJc w:val="left"/>
      <w:pPr>
        <w:ind w:left="3662" w:hanging="360"/>
      </w:pPr>
      <w:rPr>
        <w:rFonts w:hint="default"/>
      </w:rPr>
    </w:lvl>
  </w:abstractNum>
  <w:abstractNum w:abstractNumId="41" w15:restartNumberingAfterBreak="0">
    <w:nsid w:val="55BE28E9"/>
    <w:multiLevelType w:val="hybridMultilevel"/>
    <w:tmpl w:val="44086902"/>
    <w:lvl w:ilvl="0" w:tplc="0018D9EC">
      <w:numFmt w:val="bullet"/>
      <w:lvlText w:val=""/>
      <w:lvlJc w:val="left"/>
      <w:pPr>
        <w:ind w:left="647" w:hanging="360"/>
      </w:pPr>
      <w:rPr>
        <w:rFonts w:ascii="Symbol" w:eastAsia="Symbol" w:hAnsi="Symbol" w:cs="Symbol" w:hint="default"/>
        <w:w w:val="99"/>
        <w:sz w:val="20"/>
        <w:szCs w:val="20"/>
      </w:rPr>
    </w:lvl>
    <w:lvl w:ilvl="1" w:tplc="EAB4BBBA">
      <w:numFmt w:val="bullet"/>
      <w:lvlText w:val="•"/>
      <w:lvlJc w:val="left"/>
      <w:pPr>
        <w:ind w:left="1017" w:hanging="360"/>
      </w:pPr>
      <w:rPr>
        <w:rFonts w:hint="default"/>
      </w:rPr>
    </w:lvl>
    <w:lvl w:ilvl="2" w:tplc="87FEBC9C">
      <w:numFmt w:val="bullet"/>
      <w:lvlText w:val="•"/>
      <w:lvlJc w:val="left"/>
      <w:pPr>
        <w:ind w:left="1395" w:hanging="360"/>
      </w:pPr>
      <w:rPr>
        <w:rFonts w:hint="default"/>
      </w:rPr>
    </w:lvl>
    <w:lvl w:ilvl="3" w:tplc="2B4A199E">
      <w:numFmt w:val="bullet"/>
      <w:lvlText w:val="•"/>
      <w:lvlJc w:val="left"/>
      <w:pPr>
        <w:ind w:left="1773" w:hanging="360"/>
      </w:pPr>
      <w:rPr>
        <w:rFonts w:hint="default"/>
      </w:rPr>
    </w:lvl>
    <w:lvl w:ilvl="4" w:tplc="2A320FAE">
      <w:numFmt w:val="bullet"/>
      <w:lvlText w:val="•"/>
      <w:lvlJc w:val="left"/>
      <w:pPr>
        <w:ind w:left="2151" w:hanging="360"/>
      </w:pPr>
      <w:rPr>
        <w:rFonts w:hint="default"/>
      </w:rPr>
    </w:lvl>
    <w:lvl w:ilvl="5" w:tplc="E182CD52">
      <w:numFmt w:val="bullet"/>
      <w:lvlText w:val="•"/>
      <w:lvlJc w:val="left"/>
      <w:pPr>
        <w:ind w:left="2529" w:hanging="360"/>
      </w:pPr>
      <w:rPr>
        <w:rFonts w:hint="default"/>
      </w:rPr>
    </w:lvl>
    <w:lvl w:ilvl="6" w:tplc="59B8657C">
      <w:numFmt w:val="bullet"/>
      <w:lvlText w:val="•"/>
      <w:lvlJc w:val="left"/>
      <w:pPr>
        <w:ind w:left="2906" w:hanging="360"/>
      </w:pPr>
      <w:rPr>
        <w:rFonts w:hint="default"/>
      </w:rPr>
    </w:lvl>
    <w:lvl w:ilvl="7" w:tplc="CA34D958">
      <w:numFmt w:val="bullet"/>
      <w:lvlText w:val="•"/>
      <w:lvlJc w:val="left"/>
      <w:pPr>
        <w:ind w:left="3284" w:hanging="360"/>
      </w:pPr>
      <w:rPr>
        <w:rFonts w:hint="default"/>
      </w:rPr>
    </w:lvl>
    <w:lvl w:ilvl="8" w:tplc="9D5C3C34">
      <w:numFmt w:val="bullet"/>
      <w:lvlText w:val="•"/>
      <w:lvlJc w:val="left"/>
      <w:pPr>
        <w:ind w:left="3662" w:hanging="360"/>
      </w:pPr>
      <w:rPr>
        <w:rFonts w:hint="default"/>
      </w:rPr>
    </w:lvl>
  </w:abstractNum>
  <w:abstractNum w:abstractNumId="42" w15:restartNumberingAfterBreak="0">
    <w:nsid w:val="55FF5098"/>
    <w:multiLevelType w:val="hybridMultilevel"/>
    <w:tmpl w:val="510238E8"/>
    <w:lvl w:ilvl="0" w:tplc="9580CA16">
      <w:numFmt w:val="bullet"/>
      <w:lvlText w:val=""/>
      <w:lvlJc w:val="left"/>
      <w:pPr>
        <w:ind w:left="647" w:hanging="360"/>
      </w:pPr>
      <w:rPr>
        <w:rFonts w:ascii="Symbol" w:eastAsia="Symbol" w:hAnsi="Symbol" w:cs="Symbol" w:hint="default"/>
        <w:w w:val="99"/>
        <w:sz w:val="20"/>
        <w:szCs w:val="20"/>
      </w:rPr>
    </w:lvl>
    <w:lvl w:ilvl="1" w:tplc="5124350C">
      <w:numFmt w:val="bullet"/>
      <w:lvlText w:val="•"/>
      <w:lvlJc w:val="left"/>
      <w:pPr>
        <w:ind w:left="1017" w:hanging="360"/>
      </w:pPr>
      <w:rPr>
        <w:rFonts w:hint="default"/>
      </w:rPr>
    </w:lvl>
    <w:lvl w:ilvl="2" w:tplc="5964D27C">
      <w:numFmt w:val="bullet"/>
      <w:lvlText w:val="•"/>
      <w:lvlJc w:val="left"/>
      <w:pPr>
        <w:ind w:left="1395" w:hanging="360"/>
      </w:pPr>
      <w:rPr>
        <w:rFonts w:hint="default"/>
      </w:rPr>
    </w:lvl>
    <w:lvl w:ilvl="3" w:tplc="5C8A6C9C">
      <w:numFmt w:val="bullet"/>
      <w:lvlText w:val="•"/>
      <w:lvlJc w:val="left"/>
      <w:pPr>
        <w:ind w:left="1773" w:hanging="360"/>
      </w:pPr>
      <w:rPr>
        <w:rFonts w:hint="default"/>
      </w:rPr>
    </w:lvl>
    <w:lvl w:ilvl="4" w:tplc="F59E6BD2">
      <w:numFmt w:val="bullet"/>
      <w:lvlText w:val="•"/>
      <w:lvlJc w:val="left"/>
      <w:pPr>
        <w:ind w:left="2151" w:hanging="360"/>
      </w:pPr>
      <w:rPr>
        <w:rFonts w:hint="default"/>
      </w:rPr>
    </w:lvl>
    <w:lvl w:ilvl="5" w:tplc="DA7436C4">
      <w:numFmt w:val="bullet"/>
      <w:lvlText w:val="•"/>
      <w:lvlJc w:val="left"/>
      <w:pPr>
        <w:ind w:left="2529" w:hanging="360"/>
      </w:pPr>
      <w:rPr>
        <w:rFonts w:hint="default"/>
      </w:rPr>
    </w:lvl>
    <w:lvl w:ilvl="6" w:tplc="7C787A6C">
      <w:numFmt w:val="bullet"/>
      <w:lvlText w:val="•"/>
      <w:lvlJc w:val="left"/>
      <w:pPr>
        <w:ind w:left="2906" w:hanging="360"/>
      </w:pPr>
      <w:rPr>
        <w:rFonts w:hint="default"/>
      </w:rPr>
    </w:lvl>
    <w:lvl w:ilvl="7" w:tplc="F4C0FB7E">
      <w:numFmt w:val="bullet"/>
      <w:lvlText w:val="•"/>
      <w:lvlJc w:val="left"/>
      <w:pPr>
        <w:ind w:left="3284" w:hanging="360"/>
      </w:pPr>
      <w:rPr>
        <w:rFonts w:hint="default"/>
      </w:rPr>
    </w:lvl>
    <w:lvl w:ilvl="8" w:tplc="CD48EF54">
      <w:numFmt w:val="bullet"/>
      <w:lvlText w:val="•"/>
      <w:lvlJc w:val="left"/>
      <w:pPr>
        <w:ind w:left="3662" w:hanging="360"/>
      </w:pPr>
      <w:rPr>
        <w:rFonts w:hint="default"/>
      </w:rPr>
    </w:lvl>
  </w:abstractNum>
  <w:abstractNum w:abstractNumId="43" w15:restartNumberingAfterBreak="0">
    <w:nsid w:val="572A2D58"/>
    <w:multiLevelType w:val="hybridMultilevel"/>
    <w:tmpl w:val="A186FDD4"/>
    <w:lvl w:ilvl="0" w:tplc="68308C12">
      <w:numFmt w:val="bullet"/>
      <w:lvlText w:val=""/>
      <w:lvlJc w:val="left"/>
      <w:pPr>
        <w:ind w:left="539" w:hanging="360"/>
      </w:pPr>
      <w:rPr>
        <w:rFonts w:ascii="Symbol" w:eastAsia="Symbol" w:hAnsi="Symbol" w:cs="Symbol" w:hint="default"/>
        <w:w w:val="99"/>
        <w:sz w:val="20"/>
        <w:szCs w:val="20"/>
      </w:rPr>
    </w:lvl>
    <w:lvl w:ilvl="1" w:tplc="212A98AA">
      <w:numFmt w:val="bullet"/>
      <w:lvlText w:val="•"/>
      <w:lvlJc w:val="left"/>
      <w:pPr>
        <w:ind w:left="989" w:hanging="360"/>
      </w:pPr>
      <w:rPr>
        <w:rFonts w:hint="default"/>
      </w:rPr>
    </w:lvl>
    <w:lvl w:ilvl="2" w:tplc="42A87B5C">
      <w:numFmt w:val="bullet"/>
      <w:lvlText w:val="•"/>
      <w:lvlJc w:val="left"/>
      <w:pPr>
        <w:ind w:left="1438" w:hanging="360"/>
      </w:pPr>
      <w:rPr>
        <w:rFonts w:hint="default"/>
      </w:rPr>
    </w:lvl>
    <w:lvl w:ilvl="3" w:tplc="11820578">
      <w:numFmt w:val="bullet"/>
      <w:lvlText w:val="•"/>
      <w:lvlJc w:val="left"/>
      <w:pPr>
        <w:ind w:left="1887" w:hanging="360"/>
      </w:pPr>
      <w:rPr>
        <w:rFonts w:hint="default"/>
      </w:rPr>
    </w:lvl>
    <w:lvl w:ilvl="4" w:tplc="4F2806CC">
      <w:numFmt w:val="bullet"/>
      <w:lvlText w:val="•"/>
      <w:lvlJc w:val="left"/>
      <w:pPr>
        <w:ind w:left="2336" w:hanging="360"/>
      </w:pPr>
      <w:rPr>
        <w:rFonts w:hint="default"/>
      </w:rPr>
    </w:lvl>
    <w:lvl w:ilvl="5" w:tplc="40AC656C">
      <w:numFmt w:val="bullet"/>
      <w:lvlText w:val="•"/>
      <w:lvlJc w:val="left"/>
      <w:pPr>
        <w:ind w:left="2785" w:hanging="360"/>
      </w:pPr>
      <w:rPr>
        <w:rFonts w:hint="default"/>
      </w:rPr>
    </w:lvl>
    <w:lvl w:ilvl="6" w:tplc="61BCC6D6">
      <w:numFmt w:val="bullet"/>
      <w:lvlText w:val="•"/>
      <w:lvlJc w:val="left"/>
      <w:pPr>
        <w:ind w:left="3234" w:hanging="360"/>
      </w:pPr>
      <w:rPr>
        <w:rFonts w:hint="default"/>
      </w:rPr>
    </w:lvl>
    <w:lvl w:ilvl="7" w:tplc="B406D2BE">
      <w:numFmt w:val="bullet"/>
      <w:lvlText w:val="•"/>
      <w:lvlJc w:val="left"/>
      <w:pPr>
        <w:ind w:left="3683" w:hanging="360"/>
      </w:pPr>
      <w:rPr>
        <w:rFonts w:hint="default"/>
      </w:rPr>
    </w:lvl>
    <w:lvl w:ilvl="8" w:tplc="68EEFC58">
      <w:numFmt w:val="bullet"/>
      <w:lvlText w:val="•"/>
      <w:lvlJc w:val="left"/>
      <w:pPr>
        <w:ind w:left="4132" w:hanging="360"/>
      </w:pPr>
      <w:rPr>
        <w:rFonts w:hint="default"/>
      </w:rPr>
    </w:lvl>
  </w:abstractNum>
  <w:abstractNum w:abstractNumId="44" w15:restartNumberingAfterBreak="0">
    <w:nsid w:val="58126B98"/>
    <w:multiLevelType w:val="hybridMultilevel"/>
    <w:tmpl w:val="EE62E9E0"/>
    <w:lvl w:ilvl="0" w:tplc="F4AE57AA">
      <w:start w:val="1"/>
      <w:numFmt w:val="lowerRoman"/>
      <w:lvlText w:val="%1)"/>
      <w:lvlJc w:val="left"/>
      <w:pPr>
        <w:ind w:left="1291" w:hanging="476"/>
        <w:jc w:val="left"/>
      </w:pPr>
      <w:rPr>
        <w:rFonts w:ascii="Calibri" w:eastAsia="Calibri" w:hAnsi="Calibri" w:cs="Calibri" w:hint="default"/>
        <w:spacing w:val="-1"/>
        <w:w w:val="100"/>
        <w:sz w:val="22"/>
        <w:szCs w:val="22"/>
      </w:rPr>
    </w:lvl>
    <w:lvl w:ilvl="1" w:tplc="A852D764">
      <w:numFmt w:val="bullet"/>
      <w:lvlText w:val=""/>
      <w:lvlJc w:val="left"/>
      <w:pPr>
        <w:ind w:left="1380" w:hanging="361"/>
      </w:pPr>
      <w:rPr>
        <w:rFonts w:ascii="Symbol" w:eastAsia="Symbol" w:hAnsi="Symbol" w:cs="Symbol" w:hint="default"/>
        <w:w w:val="100"/>
        <w:sz w:val="22"/>
        <w:szCs w:val="22"/>
      </w:rPr>
    </w:lvl>
    <w:lvl w:ilvl="2" w:tplc="D318E916">
      <w:numFmt w:val="bullet"/>
      <w:lvlText w:val="•"/>
      <w:lvlJc w:val="left"/>
      <w:pPr>
        <w:ind w:left="2460" w:hanging="721"/>
      </w:pPr>
      <w:rPr>
        <w:rFonts w:ascii="Calibri" w:eastAsia="Calibri" w:hAnsi="Calibri" w:cs="Calibri" w:hint="default"/>
        <w:w w:val="100"/>
        <w:sz w:val="22"/>
        <w:szCs w:val="22"/>
      </w:rPr>
    </w:lvl>
    <w:lvl w:ilvl="3" w:tplc="AAC03602">
      <w:numFmt w:val="bullet"/>
      <w:lvlText w:val="•"/>
      <w:lvlJc w:val="left"/>
      <w:pPr>
        <w:ind w:left="3590" w:hanging="721"/>
      </w:pPr>
      <w:rPr>
        <w:rFonts w:hint="default"/>
      </w:rPr>
    </w:lvl>
    <w:lvl w:ilvl="4" w:tplc="38C06850">
      <w:numFmt w:val="bullet"/>
      <w:lvlText w:val="•"/>
      <w:lvlJc w:val="left"/>
      <w:pPr>
        <w:ind w:left="4720" w:hanging="721"/>
      </w:pPr>
      <w:rPr>
        <w:rFonts w:hint="default"/>
      </w:rPr>
    </w:lvl>
    <w:lvl w:ilvl="5" w:tplc="36FE151C">
      <w:numFmt w:val="bullet"/>
      <w:lvlText w:val="•"/>
      <w:lvlJc w:val="left"/>
      <w:pPr>
        <w:ind w:left="5850" w:hanging="721"/>
      </w:pPr>
      <w:rPr>
        <w:rFonts w:hint="default"/>
      </w:rPr>
    </w:lvl>
    <w:lvl w:ilvl="6" w:tplc="1A1AD860">
      <w:numFmt w:val="bullet"/>
      <w:lvlText w:val="•"/>
      <w:lvlJc w:val="left"/>
      <w:pPr>
        <w:ind w:left="6980" w:hanging="721"/>
      </w:pPr>
      <w:rPr>
        <w:rFonts w:hint="default"/>
      </w:rPr>
    </w:lvl>
    <w:lvl w:ilvl="7" w:tplc="71AEAB06">
      <w:numFmt w:val="bullet"/>
      <w:lvlText w:val="•"/>
      <w:lvlJc w:val="left"/>
      <w:pPr>
        <w:ind w:left="8110" w:hanging="721"/>
      </w:pPr>
      <w:rPr>
        <w:rFonts w:hint="default"/>
      </w:rPr>
    </w:lvl>
    <w:lvl w:ilvl="8" w:tplc="98441602">
      <w:numFmt w:val="bullet"/>
      <w:lvlText w:val="•"/>
      <w:lvlJc w:val="left"/>
      <w:pPr>
        <w:ind w:left="9240" w:hanging="721"/>
      </w:pPr>
      <w:rPr>
        <w:rFonts w:hint="default"/>
      </w:rPr>
    </w:lvl>
  </w:abstractNum>
  <w:abstractNum w:abstractNumId="45" w15:restartNumberingAfterBreak="0">
    <w:nsid w:val="5B1459D5"/>
    <w:multiLevelType w:val="hybridMultilevel"/>
    <w:tmpl w:val="EF1CB6D4"/>
    <w:lvl w:ilvl="0" w:tplc="5F78179A">
      <w:numFmt w:val="bullet"/>
      <w:lvlText w:val=""/>
      <w:lvlJc w:val="left"/>
      <w:pPr>
        <w:ind w:left="539" w:hanging="360"/>
      </w:pPr>
      <w:rPr>
        <w:rFonts w:ascii="Symbol" w:eastAsia="Symbol" w:hAnsi="Symbol" w:cs="Symbol" w:hint="default"/>
        <w:w w:val="99"/>
        <w:sz w:val="20"/>
        <w:szCs w:val="20"/>
      </w:rPr>
    </w:lvl>
    <w:lvl w:ilvl="1" w:tplc="E26AB95C">
      <w:numFmt w:val="bullet"/>
      <w:lvlText w:val="•"/>
      <w:lvlJc w:val="left"/>
      <w:pPr>
        <w:ind w:left="989" w:hanging="360"/>
      </w:pPr>
      <w:rPr>
        <w:rFonts w:hint="default"/>
      </w:rPr>
    </w:lvl>
    <w:lvl w:ilvl="2" w:tplc="B234068A">
      <w:numFmt w:val="bullet"/>
      <w:lvlText w:val="•"/>
      <w:lvlJc w:val="left"/>
      <w:pPr>
        <w:ind w:left="1438" w:hanging="360"/>
      </w:pPr>
      <w:rPr>
        <w:rFonts w:hint="default"/>
      </w:rPr>
    </w:lvl>
    <w:lvl w:ilvl="3" w:tplc="5C662CDA">
      <w:numFmt w:val="bullet"/>
      <w:lvlText w:val="•"/>
      <w:lvlJc w:val="left"/>
      <w:pPr>
        <w:ind w:left="1887" w:hanging="360"/>
      </w:pPr>
      <w:rPr>
        <w:rFonts w:hint="default"/>
      </w:rPr>
    </w:lvl>
    <w:lvl w:ilvl="4" w:tplc="048848EA">
      <w:numFmt w:val="bullet"/>
      <w:lvlText w:val="•"/>
      <w:lvlJc w:val="left"/>
      <w:pPr>
        <w:ind w:left="2336" w:hanging="360"/>
      </w:pPr>
      <w:rPr>
        <w:rFonts w:hint="default"/>
      </w:rPr>
    </w:lvl>
    <w:lvl w:ilvl="5" w:tplc="B4C21D92">
      <w:numFmt w:val="bullet"/>
      <w:lvlText w:val="•"/>
      <w:lvlJc w:val="left"/>
      <w:pPr>
        <w:ind w:left="2785" w:hanging="360"/>
      </w:pPr>
      <w:rPr>
        <w:rFonts w:hint="default"/>
      </w:rPr>
    </w:lvl>
    <w:lvl w:ilvl="6" w:tplc="B63478D8">
      <w:numFmt w:val="bullet"/>
      <w:lvlText w:val="•"/>
      <w:lvlJc w:val="left"/>
      <w:pPr>
        <w:ind w:left="3234" w:hanging="360"/>
      </w:pPr>
      <w:rPr>
        <w:rFonts w:hint="default"/>
      </w:rPr>
    </w:lvl>
    <w:lvl w:ilvl="7" w:tplc="5CF6B73E">
      <w:numFmt w:val="bullet"/>
      <w:lvlText w:val="•"/>
      <w:lvlJc w:val="left"/>
      <w:pPr>
        <w:ind w:left="3683" w:hanging="360"/>
      </w:pPr>
      <w:rPr>
        <w:rFonts w:hint="default"/>
      </w:rPr>
    </w:lvl>
    <w:lvl w:ilvl="8" w:tplc="72022216">
      <w:numFmt w:val="bullet"/>
      <w:lvlText w:val="•"/>
      <w:lvlJc w:val="left"/>
      <w:pPr>
        <w:ind w:left="4132" w:hanging="360"/>
      </w:pPr>
      <w:rPr>
        <w:rFonts w:hint="default"/>
      </w:rPr>
    </w:lvl>
  </w:abstractNum>
  <w:abstractNum w:abstractNumId="46" w15:restartNumberingAfterBreak="0">
    <w:nsid w:val="5E123609"/>
    <w:multiLevelType w:val="hybridMultilevel"/>
    <w:tmpl w:val="6A56D414"/>
    <w:lvl w:ilvl="0" w:tplc="BE427230">
      <w:numFmt w:val="bullet"/>
      <w:lvlText w:val="o"/>
      <w:lvlJc w:val="left"/>
      <w:pPr>
        <w:ind w:left="2100" w:hanging="361"/>
      </w:pPr>
      <w:rPr>
        <w:rFonts w:ascii="Courier New" w:eastAsia="Courier New" w:hAnsi="Courier New" w:cs="Courier New" w:hint="default"/>
        <w:w w:val="100"/>
        <w:sz w:val="22"/>
        <w:szCs w:val="22"/>
      </w:rPr>
    </w:lvl>
    <w:lvl w:ilvl="1" w:tplc="37FC18E6">
      <w:numFmt w:val="bullet"/>
      <w:lvlText w:val="•"/>
      <w:lvlJc w:val="left"/>
      <w:pPr>
        <w:ind w:left="3040" w:hanging="361"/>
      </w:pPr>
      <w:rPr>
        <w:rFonts w:hint="default"/>
      </w:rPr>
    </w:lvl>
    <w:lvl w:ilvl="2" w:tplc="7E445838">
      <w:numFmt w:val="bullet"/>
      <w:lvlText w:val="•"/>
      <w:lvlJc w:val="left"/>
      <w:pPr>
        <w:ind w:left="3980" w:hanging="361"/>
      </w:pPr>
      <w:rPr>
        <w:rFonts w:hint="default"/>
      </w:rPr>
    </w:lvl>
    <w:lvl w:ilvl="3" w:tplc="DF3A55EC">
      <w:numFmt w:val="bullet"/>
      <w:lvlText w:val="•"/>
      <w:lvlJc w:val="left"/>
      <w:pPr>
        <w:ind w:left="4920" w:hanging="361"/>
      </w:pPr>
      <w:rPr>
        <w:rFonts w:hint="default"/>
      </w:rPr>
    </w:lvl>
    <w:lvl w:ilvl="4" w:tplc="C9C06C50">
      <w:numFmt w:val="bullet"/>
      <w:lvlText w:val="•"/>
      <w:lvlJc w:val="left"/>
      <w:pPr>
        <w:ind w:left="5860" w:hanging="361"/>
      </w:pPr>
      <w:rPr>
        <w:rFonts w:hint="default"/>
      </w:rPr>
    </w:lvl>
    <w:lvl w:ilvl="5" w:tplc="B08C7D20">
      <w:numFmt w:val="bullet"/>
      <w:lvlText w:val="•"/>
      <w:lvlJc w:val="left"/>
      <w:pPr>
        <w:ind w:left="6800" w:hanging="361"/>
      </w:pPr>
      <w:rPr>
        <w:rFonts w:hint="default"/>
      </w:rPr>
    </w:lvl>
    <w:lvl w:ilvl="6" w:tplc="B26EC068">
      <w:numFmt w:val="bullet"/>
      <w:lvlText w:val="•"/>
      <w:lvlJc w:val="left"/>
      <w:pPr>
        <w:ind w:left="7740" w:hanging="361"/>
      </w:pPr>
      <w:rPr>
        <w:rFonts w:hint="default"/>
      </w:rPr>
    </w:lvl>
    <w:lvl w:ilvl="7" w:tplc="E5ACA346">
      <w:numFmt w:val="bullet"/>
      <w:lvlText w:val="•"/>
      <w:lvlJc w:val="left"/>
      <w:pPr>
        <w:ind w:left="8680" w:hanging="361"/>
      </w:pPr>
      <w:rPr>
        <w:rFonts w:hint="default"/>
      </w:rPr>
    </w:lvl>
    <w:lvl w:ilvl="8" w:tplc="2BD4F074">
      <w:numFmt w:val="bullet"/>
      <w:lvlText w:val="•"/>
      <w:lvlJc w:val="left"/>
      <w:pPr>
        <w:ind w:left="9620" w:hanging="361"/>
      </w:pPr>
      <w:rPr>
        <w:rFonts w:hint="default"/>
      </w:rPr>
    </w:lvl>
  </w:abstractNum>
  <w:abstractNum w:abstractNumId="47" w15:restartNumberingAfterBreak="0">
    <w:nsid w:val="5E6F0B6C"/>
    <w:multiLevelType w:val="hybridMultilevel"/>
    <w:tmpl w:val="D3F4CCB6"/>
    <w:lvl w:ilvl="0" w:tplc="F7DAE9F6">
      <w:numFmt w:val="bullet"/>
      <w:lvlText w:val=""/>
      <w:lvlJc w:val="left"/>
      <w:pPr>
        <w:ind w:left="539" w:hanging="360"/>
      </w:pPr>
      <w:rPr>
        <w:rFonts w:ascii="Symbol" w:eastAsia="Symbol" w:hAnsi="Symbol" w:cs="Symbol" w:hint="default"/>
        <w:w w:val="99"/>
        <w:sz w:val="20"/>
        <w:szCs w:val="20"/>
      </w:rPr>
    </w:lvl>
    <w:lvl w:ilvl="1" w:tplc="1EA87E70">
      <w:numFmt w:val="bullet"/>
      <w:lvlText w:val="•"/>
      <w:lvlJc w:val="left"/>
      <w:pPr>
        <w:ind w:left="989" w:hanging="360"/>
      </w:pPr>
      <w:rPr>
        <w:rFonts w:hint="default"/>
      </w:rPr>
    </w:lvl>
    <w:lvl w:ilvl="2" w:tplc="2FD42072">
      <w:numFmt w:val="bullet"/>
      <w:lvlText w:val="•"/>
      <w:lvlJc w:val="left"/>
      <w:pPr>
        <w:ind w:left="1438" w:hanging="360"/>
      </w:pPr>
      <w:rPr>
        <w:rFonts w:hint="default"/>
      </w:rPr>
    </w:lvl>
    <w:lvl w:ilvl="3" w:tplc="0F16386C">
      <w:numFmt w:val="bullet"/>
      <w:lvlText w:val="•"/>
      <w:lvlJc w:val="left"/>
      <w:pPr>
        <w:ind w:left="1887" w:hanging="360"/>
      </w:pPr>
      <w:rPr>
        <w:rFonts w:hint="default"/>
      </w:rPr>
    </w:lvl>
    <w:lvl w:ilvl="4" w:tplc="E4F63B60">
      <w:numFmt w:val="bullet"/>
      <w:lvlText w:val="•"/>
      <w:lvlJc w:val="left"/>
      <w:pPr>
        <w:ind w:left="2336" w:hanging="360"/>
      </w:pPr>
      <w:rPr>
        <w:rFonts w:hint="default"/>
      </w:rPr>
    </w:lvl>
    <w:lvl w:ilvl="5" w:tplc="5C84CB9A">
      <w:numFmt w:val="bullet"/>
      <w:lvlText w:val="•"/>
      <w:lvlJc w:val="left"/>
      <w:pPr>
        <w:ind w:left="2785" w:hanging="360"/>
      </w:pPr>
      <w:rPr>
        <w:rFonts w:hint="default"/>
      </w:rPr>
    </w:lvl>
    <w:lvl w:ilvl="6" w:tplc="8966834A">
      <w:numFmt w:val="bullet"/>
      <w:lvlText w:val="•"/>
      <w:lvlJc w:val="left"/>
      <w:pPr>
        <w:ind w:left="3234" w:hanging="360"/>
      </w:pPr>
      <w:rPr>
        <w:rFonts w:hint="default"/>
      </w:rPr>
    </w:lvl>
    <w:lvl w:ilvl="7" w:tplc="228CDC72">
      <w:numFmt w:val="bullet"/>
      <w:lvlText w:val="•"/>
      <w:lvlJc w:val="left"/>
      <w:pPr>
        <w:ind w:left="3683" w:hanging="360"/>
      </w:pPr>
      <w:rPr>
        <w:rFonts w:hint="default"/>
      </w:rPr>
    </w:lvl>
    <w:lvl w:ilvl="8" w:tplc="BE7AC360">
      <w:numFmt w:val="bullet"/>
      <w:lvlText w:val="•"/>
      <w:lvlJc w:val="left"/>
      <w:pPr>
        <w:ind w:left="4132" w:hanging="360"/>
      </w:pPr>
      <w:rPr>
        <w:rFonts w:hint="default"/>
      </w:rPr>
    </w:lvl>
  </w:abstractNum>
  <w:abstractNum w:abstractNumId="48" w15:restartNumberingAfterBreak="0">
    <w:nsid w:val="62825D8E"/>
    <w:multiLevelType w:val="hybridMultilevel"/>
    <w:tmpl w:val="19F2CE60"/>
    <w:lvl w:ilvl="0" w:tplc="1B4A3858">
      <w:start w:val="1"/>
      <w:numFmt w:val="bullet"/>
      <w:lvlText w:val=""/>
      <w:lvlJc w:val="left"/>
      <w:pPr>
        <w:tabs>
          <w:tab w:val="num" w:pos="1800"/>
        </w:tabs>
        <w:ind w:left="1800" w:hanging="360"/>
      </w:pPr>
      <w:rPr>
        <w:rFonts w:ascii="Wingdings" w:hAnsi="Wingdings" w:hint="default"/>
        <w:color w:val="000000"/>
      </w:rPr>
    </w:lvl>
    <w:lvl w:ilvl="1" w:tplc="04090003">
      <w:start w:val="1"/>
      <w:numFmt w:val="bullet"/>
      <w:lvlText w:val="o"/>
      <w:lvlJc w:val="left"/>
      <w:pPr>
        <w:tabs>
          <w:tab w:val="num" w:pos="2862"/>
        </w:tabs>
        <w:ind w:left="2862" w:hanging="360"/>
      </w:pPr>
      <w:rPr>
        <w:rFonts w:ascii="Courier New" w:hAnsi="Courier New" w:cs="Courier New" w:hint="default"/>
      </w:rPr>
    </w:lvl>
    <w:lvl w:ilvl="2" w:tplc="04090005" w:tentative="1">
      <w:start w:val="1"/>
      <w:numFmt w:val="bullet"/>
      <w:lvlText w:val=""/>
      <w:lvlJc w:val="left"/>
      <w:pPr>
        <w:tabs>
          <w:tab w:val="num" w:pos="3582"/>
        </w:tabs>
        <w:ind w:left="3582" w:hanging="360"/>
      </w:pPr>
      <w:rPr>
        <w:rFonts w:ascii="Wingdings" w:hAnsi="Wingdings" w:hint="default"/>
      </w:rPr>
    </w:lvl>
    <w:lvl w:ilvl="3" w:tplc="04090001" w:tentative="1">
      <w:start w:val="1"/>
      <w:numFmt w:val="bullet"/>
      <w:lvlText w:val=""/>
      <w:lvlJc w:val="left"/>
      <w:pPr>
        <w:tabs>
          <w:tab w:val="num" w:pos="4302"/>
        </w:tabs>
        <w:ind w:left="4302" w:hanging="360"/>
      </w:pPr>
      <w:rPr>
        <w:rFonts w:ascii="Symbol" w:hAnsi="Symbol" w:hint="default"/>
      </w:rPr>
    </w:lvl>
    <w:lvl w:ilvl="4" w:tplc="04090003" w:tentative="1">
      <w:start w:val="1"/>
      <w:numFmt w:val="bullet"/>
      <w:lvlText w:val="o"/>
      <w:lvlJc w:val="left"/>
      <w:pPr>
        <w:tabs>
          <w:tab w:val="num" w:pos="5022"/>
        </w:tabs>
        <w:ind w:left="5022" w:hanging="360"/>
      </w:pPr>
      <w:rPr>
        <w:rFonts w:ascii="Courier New" w:hAnsi="Courier New" w:cs="Courier New" w:hint="default"/>
      </w:rPr>
    </w:lvl>
    <w:lvl w:ilvl="5" w:tplc="04090005" w:tentative="1">
      <w:start w:val="1"/>
      <w:numFmt w:val="bullet"/>
      <w:lvlText w:val=""/>
      <w:lvlJc w:val="left"/>
      <w:pPr>
        <w:tabs>
          <w:tab w:val="num" w:pos="5742"/>
        </w:tabs>
        <w:ind w:left="5742" w:hanging="360"/>
      </w:pPr>
      <w:rPr>
        <w:rFonts w:ascii="Wingdings" w:hAnsi="Wingdings" w:hint="default"/>
      </w:rPr>
    </w:lvl>
    <w:lvl w:ilvl="6" w:tplc="04090001" w:tentative="1">
      <w:start w:val="1"/>
      <w:numFmt w:val="bullet"/>
      <w:lvlText w:val=""/>
      <w:lvlJc w:val="left"/>
      <w:pPr>
        <w:tabs>
          <w:tab w:val="num" w:pos="6462"/>
        </w:tabs>
        <w:ind w:left="6462" w:hanging="360"/>
      </w:pPr>
      <w:rPr>
        <w:rFonts w:ascii="Symbol" w:hAnsi="Symbol" w:hint="default"/>
      </w:rPr>
    </w:lvl>
    <w:lvl w:ilvl="7" w:tplc="04090003" w:tentative="1">
      <w:start w:val="1"/>
      <w:numFmt w:val="bullet"/>
      <w:lvlText w:val="o"/>
      <w:lvlJc w:val="left"/>
      <w:pPr>
        <w:tabs>
          <w:tab w:val="num" w:pos="7182"/>
        </w:tabs>
        <w:ind w:left="7182" w:hanging="360"/>
      </w:pPr>
      <w:rPr>
        <w:rFonts w:ascii="Courier New" w:hAnsi="Courier New" w:cs="Courier New" w:hint="default"/>
      </w:rPr>
    </w:lvl>
    <w:lvl w:ilvl="8" w:tplc="04090005" w:tentative="1">
      <w:start w:val="1"/>
      <w:numFmt w:val="bullet"/>
      <w:lvlText w:val=""/>
      <w:lvlJc w:val="left"/>
      <w:pPr>
        <w:tabs>
          <w:tab w:val="num" w:pos="7902"/>
        </w:tabs>
        <w:ind w:left="7902" w:hanging="360"/>
      </w:pPr>
      <w:rPr>
        <w:rFonts w:ascii="Wingdings" w:hAnsi="Wingdings" w:hint="default"/>
      </w:rPr>
    </w:lvl>
  </w:abstractNum>
  <w:abstractNum w:abstractNumId="49" w15:restartNumberingAfterBreak="0">
    <w:nsid w:val="69E36F48"/>
    <w:multiLevelType w:val="hybridMultilevel"/>
    <w:tmpl w:val="D2CA2B5E"/>
    <w:lvl w:ilvl="0" w:tplc="2B8E2CE6">
      <w:numFmt w:val="bullet"/>
      <w:lvlText w:val=""/>
      <w:lvlJc w:val="left"/>
      <w:pPr>
        <w:ind w:left="539" w:hanging="360"/>
      </w:pPr>
      <w:rPr>
        <w:rFonts w:ascii="Symbol" w:eastAsia="Symbol" w:hAnsi="Symbol" w:cs="Symbol" w:hint="default"/>
        <w:w w:val="99"/>
        <w:sz w:val="20"/>
        <w:szCs w:val="20"/>
      </w:rPr>
    </w:lvl>
    <w:lvl w:ilvl="1" w:tplc="F2F898B2">
      <w:numFmt w:val="bullet"/>
      <w:lvlText w:val="•"/>
      <w:lvlJc w:val="left"/>
      <w:pPr>
        <w:ind w:left="989" w:hanging="360"/>
      </w:pPr>
      <w:rPr>
        <w:rFonts w:hint="default"/>
      </w:rPr>
    </w:lvl>
    <w:lvl w:ilvl="2" w:tplc="7944A3A2">
      <w:numFmt w:val="bullet"/>
      <w:lvlText w:val="•"/>
      <w:lvlJc w:val="left"/>
      <w:pPr>
        <w:ind w:left="1438" w:hanging="360"/>
      </w:pPr>
      <w:rPr>
        <w:rFonts w:hint="default"/>
      </w:rPr>
    </w:lvl>
    <w:lvl w:ilvl="3" w:tplc="08EEDDAE">
      <w:numFmt w:val="bullet"/>
      <w:lvlText w:val="•"/>
      <w:lvlJc w:val="left"/>
      <w:pPr>
        <w:ind w:left="1887" w:hanging="360"/>
      </w:pPr>
      <w:rPr>
        <w:rFonts w:hint="default"/>
      </w:rPr>
    </w:lvl>
    <w:lvl w:ilvl="4" w:tplc="DE005C34">
      <w:numFmt w:val="bullet"/>
      <w:lvlText w:val="•"/>
      <w:lvlJc w:val="left"/>
      <w:pPr>
        <w:ind w:left="2336" w:hanging="360"/>
      </w:pPr>
      <w:rPr>
        <w:rFonts w:hint="default"/>
      </w:rPr>
    </w:lvl>
    <w:lvl w:ilvl="5" w:tplc="965260B6">
      <w:numFmt w:val="bullet"/>
      <w:lvlText w:val="•"/>
      <w:lvlJc w:val="left"/>
      <w:pPr>
        <w:ind w:left="2785" w:hanging="360"/>
      </w:pPr>
      <w:rPr>
        <w:rFonts w:hint="default"/>
      </w:rPr>
    </w:lvl>
    <w:lvl w:ilvl="6" w:tplc="B27CE308">
      <w:numFmt w:val="bullet"/>
      <w:lvlText w:val="•"/>
      <w:lvlJc w:val="left"/>
      <w:pPr>
        <w:ind w:left="3234" w:hanging="360"/>
      </w:pPr>
      <w:rPr>
        <w:rFonts w:hint="default"/>
      </w:rPr>
    </w:lvl>
    <w:lvl w:ilvl="7" w:tplc="62782622">
      <w:numFmt w:val="bullet"/>
      <w:lvlText w:val="•"/>
      <w:lvlJc w:val="left"/>
      <w:pPr>
        <w:ind w:left="3683" w:hanging="360"/>
      </w:pPr>
      <w:rPr>
        <w:rFonts w:hint="default"/>
      </w:rPr>
    </w:lvl>
    <w:lvl w:ilvl="8" w:tplc="64047A54">
      <w:numFmt w:val="bullet"/>
      <w:lvlText w:val="•"/>
      <w:lvlJc w:val="left"/>
      <w:pPr>
        <w:ind w:left="4132" w:hanging="360"/>
      </w:pPr>
      <w:rPr>
        <w:rFonts w:hint="default"/>
      </w:rPr>
    </w:lvl>
  </w:abstractNum>
  <w:abstractNum w:abstractNumId="50" w15:restartNumberingAfterBreak="0">
    <w:nsid w:val="6B141F07"/>
    <w:multiLevelType w:val="hybridMultilevel"/>
    <w:tmpl w:val="13BA0BD2"/>
    <w:lvl w:ilvl="0" w:tplc="F4B2E132">
      <w:numFmt w:val="bullet"/>
      <w:lvlText w:val=""/>
      <w:lvlJc w:val="left"/>
      <w:pPr>
        <w:ind w:left="539" w:hanging="360"/>
      </w:pPr>
      <w:rPr>
        <w:rFonts w:ascii="Symbol" w:eastAsia="Symbol" w:hAnsi="Symbol" w:cs="Symbol" w:hint="default"/>
        <w:w w:val="99"/>
        <w:sz w:val="20"/>
        <w:szCs w:val="20"/>
      </w:rPr>
    </w:lvl>
    <w:lvl w:ilvl="1" w:tplc="DE24AC12">
      <w:numFmt w:val="bullet"/>
      <w:lvlText w:val="•"/>
      <w:lvlJc w:val="left"/>
      <w:pPr>
        <w:ind w:left="989" w:hanging="360"/>
      </w:pPr>
      <w:rPr>
        <w:rFonts w:hint="default"/>
      </w:rPr>
    </w:lvl>
    <w:lvl w:ilvl="2" w:tplc="C398406C">
      <w:numFmt w:val="bullet"/>
      <w:lvlText w:val="•"/>
      <w:lvlJc w:val="left"/>
      <w:pPr>
        <w:ind w:left="1438" w:hanging="360"/>
      </w:pPr>
      <w:rPr>
        <w:rFonts w:hint="default"/>
      </w:rPr>
    </w:lvl>
    <w:lvl w:ilvl="3" w:tplc="ECFADE36">
      <w:numFmt w:val="bullet"/>
      <w:lvlText w:val="•"/>
      <w:lvlJc w:val="left"/>
      <w:pPr>
        <w:ind w:left="1887" w:hanging="360"/>
      </w:pPr>
      <w:rPr>
        <w:rFonts w:hint="default"/>
      </w:rPr>
    </w:lvl>
    <w:lvl w:ilvl="4" w:tplc="816ED694">
      <w:numFmt w:val="bullet"/>
      <w:lvlText w:val="•"/>
      <w:lvlJc w:val="left"/>
      <w:pPr>
        <w:ind w:left="2336" w:hanging="360"/>
      </w:pPr>
      <w:rPr>
        <w:rFonts w:hint="default"/>
      </w:rPr>
    </w:lvl>
    <w:lvl w:ilvl="5" w:tplc="7C068DD0">
      <w:numFmt w:val="bullet"/>
      <w:lvlText w:val="•"/>
      <w:lvlJc w:val="left"/>
      <w:pPr>
        <w:ind w:left="2785" w:hanging="360"/>
      </w:pPr>
      <w:rPr>
        <w:rFonts w:hint="default"/>
      </w:rPr>
    </w:lvl>
    <w:lvl w:ilvl="6" w:tplc="0B508238">
      <w:numFmt w:val="bullet"/>
      <w:lvlText w:val="•"/>
      <w:lvlJc w:val="left"/>
      <w:pPr>
        <w:ind w:left="3234" w:hanging="360"/>
      </w:pPr>
      <w:rPr>
        <w:rFonts w:hint="default"/>
      </w:rPr>
    </w:lvl>
    <w:lvl w:ilvl="7" w:tplc="38FA4464">
      <w:numFmt w:val="bullet"/>
      <w:lvlText w:val="•"/>
      <w:lvlJc w:val="left"/>
      <w:pPr>
        <w:ind w:left="3683" w:hanging="360"/>
      </w:pPr>
      <w:rPr>
        <w:rFonts w:hint="default"/>
      </w:rPr>
    </w:lvl>
    <w:lvl w:ilvl="8" w:tplc="0922AE02">
      <w:numFmt w:val="bullet"/>
      <w:lvlText w:val="•"/>
      <w:lvlJc w:val="left"/>
      <w:pPr>
        <w:ind w:left="4132" w:hanging="360"/>
      </w:pPr>
      <w:rPr>
        <w:rFonts w:hint="default"/>
      </w:rPr>
    </w:lvl>
  </w:abstractNum>
  <w:abstractNum w:abstractNumId="51" w15:restartNumberingAfterBreak="0">
    <w:nsid w:val="6BC64BD6"/>
    <w:multiLevelType w:val="hybridMultilevel"/>
    <w:tmpl w:val="1D64022E"/>
    <w:lvl w:ilvl="0" w:tplc="E83A8A44">
      <w:numFmt w:val="bullet"/>
      <w:lvlText w:val=""/>
      <w:lvlJc w:val="left"/>
      <w:pPr>
        <w:ind w:left="647" w:hanging="360"/>
      </w:pPr>
      <w:rPr>
        <w:rFonts w:ascii="Symbol" w:eastAsia="Symbol" w:hAnsi="Symbol" w:cs="Symbol" w:hint="default"/>
        <w:w w:val="99"/>
        <w:sz w:val="20"/>
        <w:szCs w:val="20"/>
      </w:rPr>
    </w:lvl>
    <w:lvl w:ilvl="1" w:tplc="E60636B4">
      <w:numFmt w:val="bullet"/>
      <w:lvlText w:val="•"/>
      <w:lvlJc w:val="left"/>
      <w:pPr>
        <w:ind w:left="1017" w:hanging="360"/>
      </w:pPr>
      <w:rPr>
        <w:rFonts w:hint="default"/>
      </w:rPr>
    </w:lvl>
    <w:lvl w:ilvl="2" w:tplc="24040A0A">
      <w:numFmt w:val="bullet"/>
      <w:lvlText w:val="•"/>
      <w:lvlJc w:val="left"/>
      <w:pPr>
        <w:ind w:left="1395" w:hanging="360"/>
      </w:pPr>
      <w:rPr>
        <w:rFonts w:hint="default"/>
      </w:rPr>
    </w:lvl>
    <w:lvl w:ilvl="3" w:tplc="728038AE">
      <w:numFmt w:val="bullet"/>
      <w:lvlText w:val="•"/>
      <w:lvlJc w:val="left"/>
      <w:pPr>
        <w:ind w:left="1773" w:hanging="360"/>
      </w:pPr>
      <w:rPr>
        <w:rFonts w:hint="default"/>
      </w:rPr>
    </w:lvl>
    <w:lvl w:ilvl="4" w:tplc="D848D34E">
      <w:numFmt w:val="bullet"/>
      <w:lvlText w:val="•"/>
      <w:lvlJc w:val="left"/>
      <w:pPr>
        <w:ind w:left="2151" w:hanging="360"/>
      </w:pPr>
      <w:rPr>
        <w:rFonts w:hint="default"/>
      </w:rPr>
    </w:lvl>
    <w:lvl w:ilvl="5" w:tplc="D73481FC">
      <w:numFmt w:val="bullet"/>
      <w:lvlText w:val="•"/>
      <w:lvlJc w:val="left"/>
      <w:pPr>
        <w:ind w:left="2529" w:hanging="360"/>
      </w:pPr>
      <w:rPr>
        <w:rFonts w:hint="default"/>
      </w:rPr>
    </w:lvl>
    <w:lvl w:ilvl="6" w:tplc="47783C7E">
      <w:numFmt w:val="bullet"/>
      <w:lvlText w:val="•"/>
      <w:lvlJc w:val="left"/>
      <w:pPr>
        <w:ind w:left="2906" w:hanging="360"/>
      </w:pPr>
      <w:rPr>
        <w:rFonts w:hint="default"/>
      </w:rPr>
    </w:lvl>
    <w:lvl w:ilvl="7" w:tplc="105263DA">
      <w:numFmt w:val="bullet"/>
      <w:lvlText w:val="•"/>
      <w:lvlJc w:val="left"/>
      <w:pPr>
        <w:ind w:left="3284" w:hanging="360"/>
      </w:pPr>
      <w:rPr>
        <w:rFonts w:hint="default"/>
      </w:rPr>
    </w:lvl>
    <w:lvl w:ilvl="8" w:tplc="3662A67A">
      <w:numFmt w:val="bullet"/>
      <w:lvlText w:val="•"/>
      <w:lvlJc w:val="left"/>
      <w:pPr>
        <w:ind w:left="3662" w:hanging="360"/>
      </w:pPr>
      <w:rPr>
        <w:rFonts w:hint="default"/>
      </w:rPr>
    </w:lvl>
  </w:abstractNum>
  <w:abstractNum w:abstractNumId="52" w15:restartNumberingAfterBreak="0">
    <w:nsid w:val="6C1C429E"/>
    <w:multiLevelType w:val="hybridMultilevel"/>
    <w:tmpl w:val="DBE2F822"/>
    <w:lvl w:ilvl="0" w:tplc="D7405434">
      <w:numFmt w:val="bullet"/>
      <w:lvlText w:val="•"/>
      <w:lvlJc w:val="left"/>
      <w:pPr>
        <w:ind w:left="1379" w:hanging="360"/>
      </w:pPr>
      <w:rPr>
        <w:rFonts w:ascii="Calibri" w:eastAsia="Calibri" w:hAnsi="Calibri" w:cs="Calibri" w:hint="default"/>
        <w:w w:val="100"/>
        <w:sz w:val="22"/>
        <w:szCs w:val="22"/>
      </w:rPr>
    </w:lvl>
    <w:lvl w:ilvl="1" w:tplc="BFCC722A">
      <w:numFmt w:val="bullet"/>
      <w:lvlText w:val="•"/>
      <w:lvlJc w:val="left"/>
      <w:pPr>
        <w:ind w:left="2392" w:hanging="360"/>
      </w:pPr>
      <w:rPr>
        <w:rFonts w:hint="default"/>
      </w:rPr>
    </w:lvl>
    <w:lvl w:ilvl="2" w:tplc="343C469E">
      <w:numFmt w:val="bullet"/>
      <w:lvlText w:val="•"/>
      <w:lvlJc w:val="left"/>
      <w:pPr>
        <w:ind w:left="3404" w:hanging="360"/>
      </w:pPr>
      <w:rPr>
        <w:rFonts w:hint="default"/>
      </w:rPr>
    </w:lvl>
    <w:lvl w:ilvl="3" w:tplc="89503406">
      <w:numFmt w:val="bullet"/>
      <w:lvlText w:val="•"/>
      <w:lvlJc w:val="left"/>
      <w:pPr>
        <w:ind w:left="4416" w:hanging="360"/>
      </w:pPr>
      <w:rPr>
        <w:rFonts w:hint="default"/>
      </w:rPr>
    </w:lvl>
    <w:lvl w:ilvl="4" w:tplc="3A424780">
      <w:numFmt w:val="bullet"/>
      <w:lvlText w:val="•"/>
      <w:lvlJc w:val="left"/>
      <w:pPr>
        <w:ind w:left="5428" w:hanging="360"/>
      </w:pPr>
      <w:rPr>
        <w:rFonts w:hint="default"/>
      </w:rPr>
    </w:lvl>
    <w:lvl w:ilvl="5" w:tplc="86A600B6">
      <w:numFmt w:val="bullet"/>
      <w:lvlText w:val="•"/>
      <w:lvlJc w:val="left"/>
      <w:pPr>
        <w:ind w:left="6440" w:hanging="360"/>
      </w:pPr>
      <w:rPr>
        <w:rFonts w:hint="default"/>
      </w:rPr>
    </w:lvl>
    <w:lvl w:ilvl="6" w:tplc="B32C4B84">
      <w:numFmt w:val="bullet"/>
      <w:lvlText w:val="•"/>
      <w:lvlJc w:val="left"/>
      <w:pPr>
        <w:ind w:left="7452" w:hanging="360"/>
      </w:pPr>
      <w:rPr>
        <w:rFonts w:hint="default"/>
      </w:rPr>
    </w:lvl>
    <w:lvl w:ilvl="7" w:tplc="671065BC">
      <w:numFmt w:val="bullet"/>
      <w:lvlText w:val="•"/>
      <w:lvlJc w:val="left"/>
      <w:pPr>
        <w:ind w:left="8464" w:hanging="360"/>
      </w:pPr>
      <w:rPr>
        <w:rFonts w:hint="default"/>
      </w:rPr>
    </w:lvl>
    <w:lvl w:ilvl="8" w:tplc="5100C562">
      <w:numFmt w:val="bullet"/>
      <w:lvlText w:val="•"/>
      <w:lvlJc w:val="left"/>
      <w:pPr>
        <w:ind w:left="9476" w:hanging="360"/>
      </w:pPr>
      <w:rPr>
        <w:rFonts w:hint="default"/>
      </w:rPr>
    </w:lvl>
  </w:abstractNum>
  <w:abstractNum w:abstractNumId="53" w15:restartNumberingAfterBreak="0">
    <w:nsid w:val="6C444E49"/>
    <w:multiLevelType w:val="hybridMultilevel"/>
    <w:tmpl w:val="12D4D1C2"/>
    <w:lvl w:ilvl="0" w:tplc="81423240">
      <w:numFmt w:val="bullet"/>
      <w:lvlText w:val=""/>
      <w:lvlJc w:val="left"/>
      <w:pPr>
        <w:ind w:left="647" w:hanging="360"/>
      </w:pPr>
      <w:rPr>
        <w:rFonts w:ascii="Symbol" w:eastAsia="Symbol" w:hAnsi="Symbol" w:cs="Symbol" w:hint="default"/>
        <w:w w:val="99"/>
        <w:sz w:val="20"/>
        <w:szCs w:val="20"/>
      </w:rPr>
    </w:lvl>
    <w:lvl w:ilvl="1" w:tplc="22B4B588">
      <w:numFmt w:val="bullet"/>
      <w:lvlText w:val="•"/>
      <w:lvlJc w:val="left"/>
      <w:pPr>
        <w:ind w:left="1017" w:hanging="360"/>
      </w:pPr>
      <w:rPr>
        <w:rFonts w:hint="default"/>
      </w:rPr>
    </w:lvl>
    <w:lvl w:ilvl="2" w:tplc="97BA475E">
      <w:numFmt w:val="bullet"/>
      <w:lvlText w:val="•"/>
      <w:lvlJc w:val="left"/>
      <w:pPr>
        <w:ind w:left="1395" w:hanging="360"/>
      </w:pPr>
      <w:rPr>
        <w:rFonts w:hint="default"/>
      </w:rPr>
    </w:lvl>
    <w:lvl w:ilvl="3" w:tplc="36968172">
      <w:numFmt w:val="bullet"/>
      <w:lvlText w:val="•"/>
      <w:lvlJc w:val="left"/>
      <w:pPr>
        <w:ind w:left="1773" w:hanging="360"/>
      </w:pPr>
      <w:rPr>
        <w:rFonts w:hint="default"/>
      </w:rPr>
    </w:lvl>
    <w:lvl w:ilvl="4" w:tplc="622EE984">
      <w:numFmt w:val="bullet"/>
      <w:lvlText w:val="•"/>
      <w:lvlJc w:val="left"/>
      <w:pPr>
        <w:ind w:left="2151" w:hanging="360"/>
      </w:pPr>
      <w:rPr>
        <w:rFonts w:hint="default"/>
      </w:rPr>
    </w:lvl>
    <w:lvl w:ilvl="5" w:tplc="316C5674">
      <w:numFmt w:val="bullet"/>
      <w:lvlText w:val="•"/>
      <w:lvlJc w:val="left"/>
      <w:pPr>
        <w:ind w:left="2529" w:hanging="360"/>
      </w:pPr>
      <w:rPr>
        <w:rFonts w:hint="default"/>
      </w:rPr>
    </w:lvl>
    <w:lvl w:ilvl="6" w:tplc="0EDC5C06">
      <w:numFmt w:val="bullet"/>
      <w:lvlText w:val="•"/>
      <w:lvlJc w:val="left"/>
      <w:pPr>
        <w:ind w:left="2906" w:hanging="360"/>
      </w:pPr>
      <w:rPr>
        <w:rFonts w:hint="default"/>
      </w:rPr>
    </w:lvl>
    <w:lvl w:ilvl="7" w:tplc="BAE69CFA">
      <w:numFmt w:val="bullet"/>
      <w:lvlText w:val="•"/>
      <w:lvlJc w:val="left"/>
      <w:pPr>
        <w:ind w:left="3284" w:hanging="360"/>
      </w:pPr>
      <w:rPr>
        <w:rFonts w:hint="default"/>
      </w:rPr>
    </w:lvl>
    <w:lvl w:ilvl="8" w:tplc="C576BB8E">
      <w:numFmt w:val="bullet"/>
      <w:lvlText w:val="•"/>
      <w:lvlJc w:val="left"/>
      <w:pPr>
        <w:ind w:left="3662" w:hanging="360"/>
      </w:pPr>
      <w:rPr>
        <w:rFonts w:hint="default"/>
      </w:rPr>
    </w:lvl>
  </w:abstractNum>
  <w:abstractNum w:abstractNumId="54" w15:restartNumberingAfterBreak="0">
    <w:nsid w:val="6DDA2632"/>
    <w:multiLevelType w:val="hybridMultilevel"/>
    <w:tmpl w:val="FAF66A6C"/>
    <w:lvl w:ilvl="0" w:tplc="301C2DA8">
      <w:numFmt w:val="bullet"/>
      <w:lvlText w:val=""/>
      <w:lvlJc w:val="left"/>
      <w:pPr>
        <w:ind w:left="647" w:hanging="360"/>
      </w:pPr>
      <w:rPr>
        <w:rFonts w:ascii="Symbol" w:eastAsia="Symbol" w:hAnsi="Symbol" w:cs="Symbol" w:hint="default"/>
        <w:w w:val="99"/>
        <w:sz w:val="20"/>
        <w:szCs w:val="20"/>
      </w:rPr>
    </w:lvl>
    <w:lvl w:ilvl="1" w:tplc="0C5A5DD8">
      <w:numFmt w:val="bullet"/>
      <w:lvlText w:val="•"/>
      <w:lvlJc w:val="left"/>
      <w:pPr>
        <w:ind w:left="1017" w:hanging="360"/>
      </w:pPr>
      <w:rPr>
        <w:rFonts w:hint="default"/>
      </w:rPr>
    </w:lvl>
    <w:lvl w:ilvl="2" w:tplc="AF3E88FE">
      <w:numFmt w:val="bullet"/>
      <w:lvlText w:val="•"/>
      <w:lvlJc w:val="left"/>
      <w:pPr>
        <w:ind w:left="1395" w:hanging="360"/>
      </w:pPr>
      <w:rPr>
        <w:rFonts w:hint="default"/>
      </w:rPr>
    </w:lvl>
    <w:lvl w:ilvl="3" w:tplc="F4C261B6">
      <w:numFmt w:val="bullet"/>
      <w:lvlText w:val="•"/>
      <w:lvlJc w:val="left"/>
      <w:pPr>
        <w:ind w:left="1773" w:hanging="360"/>
      </w:pPr>
      <w:rPr>
        <w:rFonts w:hint="default"/>
      </w:rPr>
    </w:lvl>
    <w:lvl w:ilvl="4" w:tplc="F1AE3F68">
      <w:numFmt w:val="bullet"/>
      <w:lvlText w:val="•"/>
      <w:lvlJc w:val="left"/>
      <w:pPr>
        <w:ind w:left="2151" w:hanging="360"/>
      </w:pPr>
      <w:rPr>
        <w:rFonts w:hint="default"/>
      </w:rPr>
    </w:lvl>
    <w:lvl w:ilvl="5" w:tplc="D3BEBB66">
      <w:numFmt w:val="bullet"/>
      <w:lvlText w:val="•"/>
      <w:lvlJc w:val="left"/>
      <w:pPr>
        <w:ind w:left="2529" w:hanging="360"/>
      </w:pPr>
      <w:rPr>
        <w:rFonts w:hint="default"/>
      </w:rPr>
    </w:lvl>
    <w:lvl w:ilvl="6" w:tplc="E808F77E">
      <w:numFmt w:val="bullet"/>
      <w:lvlText w:val="•"/>
      <w:lvlJc w:val="left"/>
      <w:pPr>
        <w:ind w:left="2906" w:hanging="360"/>
      </w:pPr>
      <w:rPr>
        <w:rFonts w:hint="default"/>
      </w:rPr>
    </w:lvl>
    <w:lvl w:ilvl="7" w:tplc="59266624">
      <w:numFmt w:val="bullet"/>
      <w:lvlText w:val="•"/>
      <w:lvlJc w:val="left"/>
      <w:pPr>
        <w:ind w:left="3284" w:hanging="360"/>
      </w:pPr>
      <w:rPr>
        <w:rFonts w:hint="default"/>
      </w:rPr>
    </w:lvl>
    <w:lvl w:ilvl="8" w:tplc="F6328B3E">
      <w:numFmt w:val="bullet"/>
      <w:lvlText w:val="•"/>
      <w:lvlJc w:val="left"/>
      <w:pPr>
        <w:ind w:left="3662" w:hanging="360"/>
      </w:pPr>
      <w:rPr>
        <w:rFonts w:hint="default"/>
      </w:rPr>
    </w:lvl>
  </w:abstractNum>
  <w:abstractNum w:abstractNumId="55" w15:restartNumberingAfterBreak="0">
    <w:nsid w:val="719649CE"/>
    <w:multiLevelType w:val="hybridMultilevel"/>
    <w:tmpl w:val="2D706FB8"/>
    <w:lvl w:ilvl="0" w:tplc="6ABC307C">
      <w:numFmt w:val="bullet"/>
      <w:lvlText w:val="o"/>
      <w:lvlJc w:val="left"/>
      <w:pPr>
        <w:ind w:left="2100" w:hanging="361"/>
      </w:pPr>
      <w:rPr>
        <w:rFonts w:ascii="Courier New" w:eastAsia="Courier New" w:hAnsi="Courier New" w:cs="Courier New" w:hint="default"/>
        <w:w w:val="100"/>
        <w:sz w:val="22"/>
        <w:szCs w:val="22"/>
      </w:rPr>
    </w:lvl>
    <w:lvl w:ilvl="1" w:tplc="4D725FF8">
      <w:numFmt w:val="bullet"/>
      <w:lvlText w:val="•"/>
      <w:lvlJc w:val="left"/>
      <w:pPr>
        <w:ind w:left="3040" w:hanging="361"/>
      </w:pPr>
      <w:rPr>
        <w:rFonts w:hint="default"/>
      </w:rPr>
    </w:lvl>
    <w:lvl w:ilvl="2" w:tplc="06D092A8">
      <w:numFmt w:val="bullet"/>
      <w:lvlText w:val="•"/>
      <w:lvlJc w:val="left"/>
      <w:pPr>
        <w:ind w:left="3980" w:hanging="361"/>
      </w:pPr>
      <w:rPr>
        <w:rFonts w:hint="default"/>
      </w:rPr>
    </w:lvl>
    <w:lvl w:ilvl="3" w:tplc="CBB465B8">
      <w:numFmt w:val="bullet"/>
      <w:lvlText w:val="•"/>
      <w:lvlJc w:val="left"/>
      <w:pPr>
        <w:ind w:left="4920" w:hanging="361"/>
      </w:pPr>
      <w:rPr>
        <w:rFonts w:hint="default"/>
      </w:rPr>
    </w:lvl>
    <w:lvl w:ilvl="4" w:tplc="C73A9892">
      <w:numFmt w:val="bullet"/>
      <w:lvlText w:val="•"/>
      <w:lvlJc w:val="left"/>
      <w:pPr>
        <w:ind w:left="5860" w:hanging="361"/>
      </w:pPr>
      <w:rPr>
        <w:rFonts w:hint="default"/>
      </w:rPr>
    </w:lvl>
    <w:lvl w:ilvl="5" w:tplc="89B8F1A0">
      <w:numFmt w:val="bullet"/>
      <w:lvlText w:val="•"/>
      <w:lvlJc w:val="left"/>
      <w:pPr>
        <w:ind w:left="6800" w:hanging="361"/>
      </w:pPr>
      <w:rPr>
        <w:rFonts w:hint="default"/>
      </w:rPr>
    </w:lvl>
    <w:lvl w:ilvl="6" w:tplc="388EE80A">
      <w:numFmt w:val="bullet"/>
      <w:lvlText w:val="•"/>
      <w:lvlJc w:val="left"/>
      <w:pPr>
        <w:ind w:left="7740" w:hanging="361"/>
      </w:pPr>
      <w:rPr>
        <w:rFonts w:hint="default"/>
      </w:rPr>
    </w:lvl>
    <w:lvl w:ilvl="7" w:tplc="550C4618">
      <w:numFmt w:val="bullet"/>
      <w:lvlText w:val="•"/>
      <w:lvlJc w:val="left"/>
      <w:pPr>
        <w:ind w:left="8680" w:hanging="361"/>
      </w:pPr>
      <w:rPr>
        <w:rFonts w:hint="default"/>
      </w:rPr>
    </w:lvl>
    <w:lvl w:ilvl="8" w:tplc="5386B7AE">
      <w:numFmt w:val="bullet"/>
      <w:lvlText w:val="•"/>
      <w:lvlJc w:val="left"/>
      <w:pPr>
        <w:ind w:left="9620" w:hanging="361"/>
      </w:pPr>
      <w:rPr>
        <w:rFonts w:hint="default"/>
      </w:rPr>
    </w:lvl>
  </w:abstractNum>
  <w:abstractNum w:abstractNumId="56" w15:restartNumberingAfterBreak="0">
    <w:nsid w:val="729C28BB"/>
    <w:multiLevelType w:val="hybridMultilevel"/>
    <w:tmpl w:val="99E68770"/>
    <w:lvl w:ilvl="0" w:tplc="6F9059AE">
      <w:numFmt w:val="bullet"/>
      <w:lvlText w:val=""/>
      <w:lvlJc w:val="left"/>
      <w:pPr>
        <w:ind w:left="647" w:hanging="360"/>
      </w:pPr>
      <w:rPr>
        <w:rFonts w:ascii="Symbol" w:eastAsia="Symbol" w:hAnsi="Symbol" w:cs="Symbol" w:hint="default"/>
        <w:w w:val="99"/>
        <w:sz w:val="20"/>
        <w:szCs w:val="20"/>
      </w:rPr>
    </w:lvl>
    <w:lvl w:ilvl="1" w:tplc="E86C1FDC">
      <w:numFmt w:val="bullet"/>
      <w:lvlText w:val="•"/>
      <w:lvlJc w:val="left"/>
      <w:pPr>
        <w:ind w:left="1017" w:hanging="360"/>
      </w:pPr>
      <w:rPr>
        <w:rFonts w:hint="default"/>
      </w:rPr>
    </w:lvl>
    <w:lvl w:ilvl="2" w:tplc="83D067EE">
      <w:numFmt w:val="bullet"/>
      <w:lvlText w:val="•"/>
      <w:lvlJc w:val="left"/>
      <w:pPr>
        <w:ind w:left="1395" w:hanging="360"/>
      </w:pPr>
      <w:rPr>
        <w:rFonts w:hint="default"/>
      </w:rPr>
    </w:lvl>
    <w:lvl w:ilvl="3" w:tplc="78E8E630">
      <w:numFmt w:val="bullet"/>
      <w:lvlText w:val="•"/>
      <w:lvlJc w:val="left"/>
      <w:pPr>
        <w:ind w:left="1773" w:hanging="360"/>
      </w:pPr>
      <w:rPr>
        <w:rFonts w:hint="default"/>
      </w:rPr>
    </w:lvl>
    <w:lvl w:ilvl="4" w:tplc="5954474E">
      <w:numFmt w:val="bullet"/>
      <w:lvlText w:val="•"/>
      <w:lvlJc w:val="left"/>
      <w:pPr>
        <w:ind w:left="2151" w:hanging="360"/>
      </w:pPr>
      <w:rPr>
        <w:rFonts w:hint="default"/>
      </w:rPr>
    </w:lvl>
    <w:lvl w:ilvl="5" w:tplc="E18A2D92">
      <w:numFmt w:val="bullet"/>
      <w:lvlText w:val="•"/>
      <w:lvlJc w:val="left"/>
      <w:pPr>
        <w:ind w:left="2529" w:hanging="360"/>
      </w:pPr>
      <w:rPr>
        <w:rFonts w:hint="default"/>
      </w:rPr>
    </w:lvl>
    <w:lvl w:ilvl="6" w:tplc="A04CF166">
      <w:numFmt w:val="bullet"/>
      <w:lvlText w:val="•"/>
      <w:lvlJc w:val="left"/>
      <w:pPr>
        <w:ind w:left="2906" w:hanging="360"/>
      </w:pPr>
      <w:rPr>
        <w:rFonts w:hint="default"/>
      </w:rPr>
    </w:lvl>
    <w:lvl w:ilvl="7" w:tplc="5E9E687C">
      <w:numFmt w:val="bullet"/>
      <w:lvlText w:val="•"/>
      <w:lvlJc w:val="left"/>
      <w:pPr>
        <w:ind w:left="3284" w:hanging="360"/>
      </w:pPr>
      <w:rPr>
        <w:rFonts w:hint="default"/>
      </w:rPr>
    </w:lvl>
    <w:lvl w:ilvl="8" w:tplc="E7368ADC">
      <w:numFmt w:val="bullet"/>
      <w:lvlText w:val="•"/>
      <w:lvlJc w:val="left"/>
      <w:pPr>
        <w:ind w:left="3662" w:hanging="360"/>
      </w:pPr>
      <w:rPr>
        <w:rFonts w:hint="default"/>
      </w:rPr>
    </w:lvl>
  </w:abstractNum>
  <w:abstractNum w:abstractNumId="57" w15:restartNumberingAfterBreak="0">
    <w:nsid w:val="75906DBC"/>
    <w:multiLevelType w:val="hybridMultilevel"/>
    <w:tmpl w:val="0DFAAA00"/>
    <w:lvl w:ilvl="0" w:tplc="6DEED0F0">
      <w:numFmt w:val="bullet"/>
      <w:lvlText w:val=""/>
      <w:lvlJc w:val="left"/>
      <w:pPr>
        <w:ind w:left="539" w:hanging="360"/>
      </w:pPr>
      <w:rPr>
        <w:rFonts w:ascii="Symbol" w:eastAsia="Symbol" w:hAnsi="Symbol" w:cs="Symbol" w:hint="default"/>
        <w:w w:val="99"/>
        <w:sz w:val="20"/>
        <w:szCs w:val="20"/>
      </w:rPr>
    </w:lvl>
    <w:lvl w:ilvl="1" w:tplc="21DA304E">
      <w:numFmt w:val="bullet"/>
      <w:lvlText w:val="•"/>
      <w:lvlJc w:val="left"/>
      <w:pPr>
        <w:ind w:left="989" w:hanging="360"/>
      </w:pPr>
      <w:rPr>
        <w:rFonts w:hint="default"/>
      </w:rPr>
    </w:lvl>
    <w:lvl w:ilvl="2" w:tplc="86DE6254">
      <w:numFmt w:val="bullet"/>
      <w:lvlText w:val="•"/>
      <w:lvlJc w:val="left"/>
      <w:pPr>
        <w:ind w:left="1438" w:hanging="360"/>
      </w:pPr>
      <w:rPr>
        <w:rFonts w:hint="default"/>
      </w:rPr>
    </w:lvl>
    <w:lvl w:ilvl="3" w:tplc="8CCA9DF4">
      <w:numFmt w:val="bullet"/>
      <w:lvlText w:val="•"/>
      <w:lvlJc w:val="left"/>
      <w:pPr>
        <w:ind w:left="1887" w:hanging="360"/>
      </w:pPr>
      <w:rPr>
        <w:rFonts w:hint="default"/>
      </w:rPr>
    </w:lvl>
    <w:lvl w:ilvl="4" w:tplc="2AFEB50C">
      <w:numFmt w:val="bullet"/>
      <w:lvlText w:val="•"/>
      <w:lvlJc w:val="left"/>
      <w:pPr>
        <w:ind w:left="2336" w:hanging="360"/>
      </w:pPr>
      <w:rPr>
        <w:rFonts w:hint="default"/>
      </w:rPr>
    </w:lvl>
    <w:lvl w:ilvl="5" w:tplc="186EA08A">
      <w:numFmt w:val="bullet"/>
      <w:lvlText w:val="•"/>
      <w:lvlJc w:val="left"/>
      <w:pPr>
        <w:ind w:left="2785" w:hanging="360"/>
      </w:pPr>
      <w:rPr>
        <w:rFonts w:hint="default"/>
      </w:rPr>
    </w:lvl>
    <w:lvl w:ilvl="6" w:tplc="6AD2787C">
      <w:numFmt w:val="bullet"/>
      <w:lvlText w:val="•"/>
      <w:lvlJc w:val="left"/>
      <w:pPr>
        <w:ind w:left="3234" w:hanging="360"/>
      </w:pPr>
      <w:rPr>
        <w:rFonts w:hint="default"/>
      </w:rPr>
    </w:lvl>
    <w:lvl w:ilvl="7" w:tplc="8EFE20CA">
      <w:numFmt w:val="bullet"/>
      <w:lvlText w:val="•"/>
      <w:lvlJc w:val="left"/>
      <w:pPr>
        <w:ind w:left="3683" w:hanging="360"/>
      </w:pPr>
      <w:rPr>
        <w:rFonts w:hint="default"/>
      </w:rPr>
    </w:lvl>
    <w:lvl w:ilvl="8" w:tplc="2800D45E">
      <w:numFmt w:val="bullet"/>
      <w:lvlText w:val="•"/>
      <w:lvlJc w:val="left"/>
      <w:pPr>
        <w:ind w:left="4132" w:hanging="360"/>
      </w:pPr>
      <w:rPr>
        <w:rFonts w:hint="default"/>
      </w:rPr>
    </w:lvl>
  </w:abstractNum>
  <w:abstractNum w:abstractNumId="58" w15:restartNumberingAfterBreak="0">
    <w:nsid w:val="76446884"/>
    <w:multiLevelType w:val="hybridMultilevel"/>
    <w:tmpl w:val="C578425E"/>
    <w:lvl w:ilvl="0" w:tplc="905237EC">
      <w:numFmt w:val="bullet"/>
      <w:lvlText w:val=""/>
      <w:lvlJc w:val="left"/>
      <w:pPr>
        <w:ind w:left="539" w:hanging="360"/>
      </w:pPr>
      <w:rPr>
        <w:rFonts w:ascii="Symbol" w:eastAsia="Symbol" w:hAnsi="Symbol" w:cs="Symbol" w:hint="default"/>
        <w:w w:val="99"/>
        <w:sz w:val="20"/>
        <w:szCs w:val="20"/>
      </w:rPr>
    </w:lvl>
    <w:lvl w:ilvl="1" w:tplc="D0E2FC4C">
      <w:numFmt w:val="bullet"/>
      <w:lvlText w:val="•"/>
      <w:lvlJc w:val="left"/>
      <w:pPr>
        <w:ind w:left="989" w:hanging="360"/>
      </w:pPr>
      <w:rPr>
        <w:rFonts w:hint="default"/>
      </w:rPr>
    </w:lvl>
    <w:lvl w:ilvl="2" w:tplc="9DE6ED30">
      <w:numFmt w:val="bullet"/>
      <w:lvlText w:val="•"/>
      <w:lvlJc w:val="left"/>
      <w:pPr>
        <w:ind w:left="1438" w:hanging="360"/>
      </w:pPr>
      <w:rPr>
        <w:rFonts w:hint="default"/>
      </w:rPr>
    </w:lvl>
    <w:lvl w:ilvl="3" w:tplc="142C3FB0">
      <w:numFmt w:val="bullet"/>
      <w:lvlText w:val="•"/>
      <w:lvlJc w:val="left"/>
      <w:pPr>
        <w:ind w:left="1887" w:hanging="360"/>
      </w:pPr>
      <w:rPr>
        <w:rFonts w:hint="default"/>
      </w:rPr>
    </w:lvl>
    <w:lvl w:ilvl="4" w:tplc="B89825C0">
      <w:numFmt w:val="bullet"/>
      <w:lvlText w:val="•"/>
      <w:lvlJc w:val="left"/>
      <w:pPr>
        <w:ind w:left="2336" w:hanging="360"/>
      </w:pPr>
      <w:rPr>
        <w:rFonts w:hint="default"/>
      </w:rPr>
    </w:lvl>
    <w:lvl w:ilvl="5" w:tplc="B63CA588">
      <w:numFmt w:val="bullet"/>
      <w:lvlText w:val="•"/>
      <w:lvlJc w:val="left"/>
      <w:pPr>
        <w:ind w:left="2785" w:hanging="360"/>
      </w:pPr>
      <w:rPr>
        <w:rFonts w:hint="default"/>
      </w:rPr>
    </w:lvl>
    <w:lvl w:ilvl="6" w:tplc="EEB8B498">
      <w:numFmt w:val="bullet"/>
      <w:lvlText w:val="•"/>
      <w:lvlJc w:val="left"/>
      <w:pPr>
        <w:ind w:left="3234" w:hanging="360"/>
      </w:pPr>
      <w:rPr>
        <w:rFonts w:hint="default"/>
      </w:rPr>
    </w:lvl>
    <w:lvl w:ilvl="7" w:tplc="CC4C113E">
      <w:numFmt w:val="bullet"/>
      <w:lvlText w:val="•"/>
      <w:lvlJc w:val="left"/>
      <w:pPr>
        <w:ind w:left="3683" w:hanging="360"/>
      </w:pPr>
      <w:rPr>
        <w:rFonts w:hint="default"/>
      </w:rPr>
    </w:lvl>
    <w:lvl w:ilvl="8" w:tplc="E72640D0">
      <w:numFmt w:val="bullet"/>
      <w:lvlText w:val="•"/>
      <w:lvlJc w:val="left"/>
      <w:pPr>
        <w:ind w:left="4132" w:hanging="360"/>
      </w:pPr>
      <w:rPr>
        <w:rFonts w:hint="default"/>
      </w:rPr>
    </w:lvl>
  </w:abstractNum>
  <w:abstractNum w:abstractNumId="59" w15:restartNumberingAfterBreak="0">
    <w:nsid w:val="77A663DD"/>
    <w:multiLevelType w:val="hybridMultilevel"/>
    <w:tmpl w:val="E77641EE"/>
    <w:lvl w:ilvl="0" w:tplc="B36A7A56">
      <w:numFmt w:val="bullet"/>
      <w:lvlText w:val=""/>
      <w:lvlJc w:val="left"/>
      <w:pPr>
        <w:ind w:left="647" w:hanging="360"/>
      </w:pPr>
      <w:rPr>
        <w:rFonts w:ascii="Symbol" w:eastAsia="Symbol" w:hAnsi="Symbol" w:cs="Symbol" w:hint="default"/>
        <w:w w:val="99"/>
        <w:sz w:val="20"/>
        <w:szCs w:val="20"/>
      </w:rPr>
    </w:lvl>
    <w:lvl w:ilvl="1" w:tplc="CE02A834">
      <w:numFmt w:val="bullet"/>
      <w:lvlText w:val="•"/>
      <w:lvlJc w:val="left"/>
      <w:pPr>
        <w:ind w:left="1017" w:hanging="360"/>
      </w:pPr>
      <w:rPr>
        <w:rFonts w:hint="default"/>
      </w:rPr>
    </w:lvl>
    <w:lvl w:ilvl="2" w:tplc="545A9154">
      <w:numFmt w:val="bullet"/>
      <w:lvlText w:val="•"/>
      <w:lvlJc w:val="left"/>
      <w:pPr>
        <w:ind w:left="1395" w:hanging="360"/>
      </w:pPr>
      <w:rPr>
        <w:rFonts w:hint="default"/>
      </w:rPr>
    </w:lvl>
    <w:lvl w:ilvl="3" w:tplc="CFF44388">
      <w:numFmt w:val="bullet"/>
      <w:lvlText w:val="•"/>
      <w:lvlJc w:val="left"/>
      <w:pPr>
        <w:ind w:left="1773" w:hanging="360"/>
      </w:pPr>
      <w:rPr>
        <w:rFonts w:hint="default"/>
      </w:rPr>
    </w:lvl>
    <w:lvl w:ilvl="4" w:tplc="4CC44B84">
      <w:numFmt w:val="bullet"/>
      <w:lvlText w:val="•"/>
      <w:lvlJc w:val="left"/>
      <w:pPr>
        <w:ind w:left="2151" w:hanging="360"/>
      </w:pPr>
      <w:rPr>
        <w:rFonts w:hint="default"/>
      </w:rPr>
    </w:lvl>
    <w:lvl w:ilvl="5" w:tplc="814E0F40">
      <w:numFmt w:val="bullet"/>
      <w:lvlText w:val="•"/>
      <w:lvlJc w:val="left"/>
      <w:pPr>
        <w:ind w:left="2529" w:hanging="360"/>
      </w:pPr>
      <w:rPr>
        <w:rFonts w:hint="default"/>
      </w:rPr>
    </w:lvl>
    <w:lvl w:ilvl="6" w:tplc="5C246B3A">
      <w:numFmt w:val="bullet"/>
      <w:lvlText w:val="•"/>
      <w:lvlJc w:val="left"/>
      <w:pPr>
        <w:ind w:left="2906" w:hanging="360"/>
      </w:pPr>
      <w:rPr>
        <w:rFonts w:hint="default"/>
      </w:rPr>
    </w:lvl>
    <w:lvl w:ilvl="7" w:tplc="EC484528">
      <w:numFmt w:val="bullet"/>
      <w:lvlText w:val="•"/>
      <w:lvlJc w:val="left"/>
      <w:pPr>
        <w:ind w:left="3284" w:hanging="360"/>
      </w:pPr>
      <w:rPr>
        <w:rFonts w:hint="default"/>
      </w:rPr>
    </w:lvl>
    <w:lvl w:ilvl="8" w:tplc="62A27482">
      <w:numFmt w:val="bullet"/>
      <w:lvlText w:val="•"/>
      <w:lvlJc w:val="left"/>
      <w:pPr>
        <w:ind w:left="3662" w:hanging="360"/>
      </w:pPr>
      <w:rPr>
        <w:rFonts w:hint="default"/>
      </w:rPr>
    </w:lvl>
  </w:abstractNum>
  <w:abstractNum w:abstractNumId="60" w15:restartNumberingAfterBreak="0">
    <w:nsid w:val="783D7CEB"/>
    <w:multiLevelType w:val="hybridMultilevel"/>
    <w:tmpl w:val="33163C86"/>
    <w:lvl w:ilvl="0" w:tplc="51A0DB82">
      <w:numFmt w:val="bullet"/>
      <w:lvlText w:val=""/>
      <w:lvlJc w:val="left"/>
      <w:pPr>
        <w:ind w:left="647" w:hanging="360"/>
      </w:pPr>
      <w:rPr>
        <w:rFonts w:ascii="Symbol" w:eastAsia="Symbol" w:hAnsi="Symbol" w:cs="Symbol" w:hint="default"/>
        <w:w w:val="99"/>
        <w:sz w:val="20"/>
        <w:szCs w:val="20"/>
      </w:rPr>
    </w:lvl>
    <w:lvl w:ilvl="1" w:tplc="AAF62846">
      <w:numFmt w:val="bullet"/>
      <w:lvlText w:val="•"/>
      <w:lvlJc w:val="left"/>
      <w:pPr>
        <w:ind w:left="1017" w:hanging="360"/>
      </w:pPr>
      <w:rPr>
        <w:rFonts w:hint="default"/>
      </w:rPr>
    </w:lvl>
    <w:lvl w:ilvl="2" w:tplc="764468A4">
      <w:numFmt w:val="bullet"/>
      <w:lvlText w:val="•"/>
      <w:lvlJc w:val="left"/>
      <w:pPr>
        <w:ind w:left="1395" w:hanging="360"/>
      </w:pPr>
      <w:rPr>
        <w:rFonts w:hint="default"/>
      </w:rPr>
    </w:lvl>
    <w:lvl w:ilvl="3" w:tplc="FCFC1062">
      <w:numFmt w:val="bullet"/>
      <w:lvlText w:val="•"/>
      <w:lvlJc w:val="left"/>
      <w:pPr>
        <w:ind w:left="1773" w:hanging="360"/>
      </w:pPr>
      <w:rPr>
        <w:rFonts w:hint="default"/>
      </w:rPr>
    </w:lvl>
    <w:lvl w:ilvl="4" w:tplc="CE58A266">
      <w:numFmt w:val="bullet"/>
      <w:lvlText w:val="•"/>
      <w:lvlJc w:val="left"/>
      <w:pPr>
        <w:ind w:left="2151" w:hanging="360"/>
      </w:pPr>
      <w:rPr>
        <w:rFonts w:hint="default"/>
      </w:rPr>
    </w:lvl>
    <w:lvl w:ilvl="5" w:tplc="CDE20238">
      <w:numFmt w:val="bullet"/>
      <w:lvlText w:val="•"/>
      <w:lvlJc w:val="left"/>
      <w:pPr>
        <w:ind w:left="2529" w:hanging="360"/>
      </w:pPr>
      <w:rPr>
        <w:rFonts w:hint="default"/>
      </w:rPr>
    </w:lvl>
    <w:lvl w:ilvl="6" w:tplc="851E4DBC">
      <w:numFmt w:val="bullet"/>
      <w:lvlText w:val="•"/>
      <w:lvlJc w:val="left"/>
      <w:pPr>
        <w:ind w:left="2906" w:hanging="360"/>
      </w:pPr>
      <w:rPr>
        <w:rFonts w:hint="default"/>
      </w:rPr>
    </w:lvl>
    <w:lvl w:ilvl="7" w:tplc="85766F4E">
      <w:numFmt w:val="bullet"/>
      <w:lvlText w:val="•"/>
      <w:lvlJc w:val="left"/>
      <w:pPr>
        <w:ind w:left="3284" w:hanging="360"/>
      </w:pPr>
      <w:rPr>
        <w:rFonts w:hint="default"/>
      </w:rPr>
    </w:lvl>
    <w:lvl w:ilvl="8" w:tplc="6E5056B6">
      <w:numFmt w:val="bullet"/>
      <w:lvlText w:val="•"/>
      <w:lvlJc w:val="left"/>
      <w:pPr>
        <w:ind w:left="3662" w:hanging="360"/>
      </w:pPr>
      <w:rPr>
        <w:rFonts w:hint="default"/>
      </w:rPr>
    </w:lvl>
  </w:abstractNum>
  <w:abstractNum w:abstractNumId="61" w15:restartNumberingAfterBreak="0">
    <w:nsid w:val="7BA25BD9"/>
    <w:multiLevelType w:val="hybridMultilevel"/>
    <w:tmpl w:val="D02E2EA4"/>
    <w:lvl w:ilvl="0" w:tplc="C83C5B4C">
      <w:numFmt w:val="bullet"/>
      <w:lvlText w:val="☐"/>
      <w:lvlJc w:val="left"/>
      <w:pPr>
        <w:ind w:left="535" w:hanging="428"/>
      </w:pPr>
      <w:rPr>
        <w:rFonts w:ascii="MS Gothic" w:eastAsia="MS Gothic" w:hAnsi="MS Gothic" w:cs="MS Gothic" w:hint="default"/>
        <w:w w:val="99"/>
        <w:sz w:val="20"/>
        <w:szCs w:val="20"/>
      </w:rPr>
    </w:lvl>
    <w:lvl w:ilvl="1" w:tplc="DCC05BCE">
      <w:numFmt w:val="bullet"/>
      <w:lvlText w:val="•"/>
      <w:lvlJc w:val="left"/>
      <w:pPr>
        <w:ind w:left="1550" w:hanging="428"/>
      </w:pPr>
      <w:rPr>
        <w:rFonts w:hint="default"/>
      </w:rPr>
    </w:lvl>
    <w:lvl w:ilvl="2" w:tplc="7C205CE6">
      <w:numFmt w:val="bullet"/>
      <w:lvlText w:val="•"/>
      <w:lvlJc w:val="left"/>
      <w:pPr>
        <w:ind w:left="2561" w:hanging="428"/>
      </w:pPr>
      <w:rPr>
        <w:rFonts w:hint="default"/>
      </w:rPr>
    </w:lvl>
    <w:lvl w:ilvl="3" w:tplc="7D20CBAA">
      <w:numFmt w:val="bullet"/>
      <w:lvlText w:val="•"/>
      <w:lvlJc w:val="left"/>
      <w:pPr>
        <w:ind w:left="3572" w:hanging="428"/>
      </w:pPr>
      <w:rPr>
        <w:rFonts w:hint="default"/>
      </w:rPr>
    </w:lvl>
    <w:lvl w:ilvl="4" w:tplc="D3561304">
      <w:numFmt w:val="bullet"/>
      <w:lvlText w:val="•"/>
      <w:lvlJc w:val="left"/>
      <w:pPr>
        <w:ind w:left="4582" w:hanging="428"/>
      </w:pPr>
      <w:rPr>
        <w:rFonts w:hint="default"/>
      </w:rPr>
    </w:lvl>
    <w:lvl w:ilvl="5" w:tplc="EE584F2C">
      <w:numFmt w:val="bullet"/>
      <w:lvlText w:val="•"/>
      <w:lvlJc w:val="left"/>
      <w:pPr>
        <w:ind w:left="5593" w:hanging="428"/>
      </w:pPr>
      <w:rPr>
        <w:rFonts w:hint="default"/>
      </w:rPr>
    </w:lvl>
    <w:lvl w:ilvl="6" w:tplc="A2EA7866">
      <w:numFmt w:val="bullet"/>
      <w:lvlText w:val="•"/>
      <w:lvlJc w:val="left"/>
      <w:pPr>
        <w:ind w:left="6604" w:hanging="428"/>
      </w:pPr>
      <w:rPr>
        <w:rFonts w:hint="default"/>
      </w:rPr>
    </w:lvl>
    <w:lvl w:ilvl="7" w:tplc="4460A71C">
      <w:numFmt w:val="bullet"/>
      <w:lvlText w:val="•"/>
      <w:lvlJc w:val="left"/>
      <w:pPr>
        <w:ind w:left="7614" w:hanging="428"/>
      </w:pPr>
      <w:rPr>
        <w:rFonts w:hint="default"/>
      </w:rPr>
    </w:lvl>
    <w:lvl w:ilvl="8" w:tplc="4EAEB9A8">
      <w:numFmt w:val="bullet"/>
      <w:lvlText w:val="•"/>
      <w:lvlJc w:val="left"/>
      <w:pPr>
        <w:ind w:left="8625" w:hanging="428"/>
      </w:pPr>
      <w:rPr>
        <w:rFonts w:hint="default"/>
      </w:rPr>
    </w:lvl>
  </w:abstractNum>
  <w:abstractNum w:abstractNumId="62" w15:restartNumberingAfterBreak="0">
    <w:nsid w:val="7D296EEB"/>
    <w:multiLevelType w:val="hybridMultilevel"/>
    <w:tmpl w:val="099ADD14"/>
    <w:lvl w:ilvl="0" w:tplc="D6724DD0">
      <w:numFmt w:val="bullet"/>
      <w:lvlText w:val=""/>
      <w:lvlJc w:val="left"/>
      <w:pPr>
        <w:ind w:left="647" w:hanging="360"/>
      </w:pPr>
      <w:rPr>
        <w:rFonts w:ascii="Symbol" w:eastAsia="Symbol" w:hAnsi="Symbol" w:cs="Symbol" w:hint="default"/>
        <w:w w:val="99"/>
        <w:sz w:val="20"/>
        <w:szCs w:val="20"/>
      </w:rPr>
    </w:lvl>
    <w:lvl w:ilvl="1" w:tplc="740A4476">
      <w:numFmt w:val="bullet"/>
      <w:lvlText w:val="•"/>
      <w:lvlJc w:val="left"/>
      <w:pPr>
        <w:ind w:left="1017" w:hanging="360"/>
      </w:pPr>
      <w:rPr>
        <w:rFonts w:hint="default"/>
      </w:rPr>
    </w:lvl>
    <w:lvl w:ilvl="2" w:tplc="CD109AB2">
      <w:numFmt w:val="bullet"/>
      <w:lvlText w:val="•"/>
      <w:lvlJc w:val="left"/>
      <w:pPr>
        <w:ind w:left="1395" w:hanging="360"/>
      </w:pPr>
      <w:rPr>
        <w:rFonts w:hint="default"/>
      </w:rPr>
    </w:lvl>
    <w:lvl w:ilvl="3" w:tplc="1B144E30">
      <w:numFmt w:val="bullet"/>
      <w:lvlText w:val="•"/>
      <w:lvlJc w:val="left"/>
      <w:pPr>
        <w:ind w:left="1773" w:hanging="360"/>
      </w:pPr>
      <w:rPr>
        <w:rFonts w:hint="default"/>
      </w:rPr>
    </w:lvl>
    <w:lvl w:ilvl="4" w:tplc="09D220D0">
      <w:numFmt w:val="bullet"/>
      <w:lvlText w:val="•"/>
      <w:lvlJc w:val="left"/>
      <w:pPr>
        <w:ind w:left="2151" w:hanging="360"/>
      </w:pPr>
      <w:rPr>
        <w:rFonts w:hint="default"/>
      </w:rPr>
    </w:lvl>
    <w:lvl w:ilvl="5" w:tplc="391C5AEE">
      <w:numFmt w:val="bullet"/>
      <w:lvlText w:val="•"/>
      <w:lvlJc w:val="left"/>
      <w:pPr>
        <w:ind w:left="2529" w:hanging="360"/>
      </w:pPr>
      <w:rPr>
        <w:rFonts w:hint="default"/>
      </w:rPr>
    </w:lvl>
    <w:lvl w:ilvl="6" w:tplc="F920069C">
      <w:numFmt w:val="bullet"/>
      <w:lvlText w:val="•"/>
      <w:lvlJc w:val="left"/>
      <w:pPr>
        <w:ind w:left="2906" w:hanging="360"/>
      </w:pPr>
      <w:rPr>
        <w:rFonts w:hint="default"/>
      </w:rPr>
    </w:lvl>
    <w:lvl w:ilvl="7" w:tplc="FF0ACD70">
      <w:numFmt w:val="bullet"/>
      <w:lvlText w:val="•"/>
      <w:lvlJc w:val="left"/>
      <w:pPr>
        <w:ind w:left="3284" w:hanging="360"/>
      </w:pPr>
      <w:rPr>
        <w:rFonts w:hint="default"/>
      </w:rPr>
    </w:lvl>
    <w:lvl w:ilvl="8" w:tplc="EBF6FC4A">
      <w:numFmt w:val="bullet"/>
      <w:lvlText w:val="•"/>
      <w:lvlJc w:val="left"/>
      <w:pPr>
        <w:ind w:left="3662" w:hanging="360"/>
      </w:pPr>
      <w:rPr>
        <w:rFonts w:hint="default"/>
      </w:rPr>
    </w:lvl>
  </w:abstractNum>
  <w:abstractNum w:abstractNumId="63" w15:restartNumberingAfterBreak="0">
    <w:nsid w:val="7E4D12A2"/>
    <w:multiLevelType w:val="hybridMultilevel"/>
    <w:tmpl w:val="F42E4598"/>
    <w:lvl w:ilvl="0" w:tplc="6F6E3970">
      <w:numFmt w:val="bullet"/>
      <w:lvlText w:val=""/>
      <w:lvlJc w:val="left"/>
      <w:pPr>
        <w:ind w:left="647" w:hanging="360"/>
      </w:pPr>
      <w:rPr>
        <w:rFonts w:ascii="Symbol" w:eastAsia="Symbol" w:hAnsi="Symbol" w:cs="Symbol" w:hint="default"/>
        <w:w w:val="99"/>
        <w:sz w:val="20"/>
        <w:szCs w:val="20"/>
      </w:rPr>
    </w:lvl>
    <w:lvl w:ilvl="1" w:tplc="CBC86A74">
      <w:numFmt w:val="bullet"/>
      <w:lvlText w:val="•"/>
      <w:lvlJc w:val="left"/>
      <w:pPr>
        <w:ind w:left="1017" w:hanging="360"/>
      </w:pPr>
      <w:rPr>
        <w:rFonts w:hint="default"/>
      </w:rPr>
    </w:lvl>
    <w:lvl w:ilvl="2" w:tplc="68F609F0">
      <w:numFmt w:val="bullet"/>
      <w:lvlText w:val="•"/>
      <w:lvlJc w:val="left"/>
      <w:pPr>
        <w:ind w:left="1395" w:hanging="360"/>
      </w:pPr>
      <w:rPr>
        <w:rFonts w:hint="default"/>
      </w:rPr>
    </w:lvl>
    <w:lvl w:ilvl="3" w:tplc="BA4C7096">
      <w:numFmt w:val="bullet"/>
      <w:lvlText w:val="•"/>
      <w:lvlJc w:val="left"/>
      <w:pPr>
        <w:ind w:left="1773" w:hanging="360"/>
      </w:pPr>
      <w:rPr>
        <w:rFonts w:hint="default"/>
      </w:rPr>
    </w:lvl>
    <w:lvl w:ilvl="4" w:tplc="9F167B5A">
      <w:numFmt w:val="bullet"/>
      <w:lvlText w:val="•"/>
      <w:lvlJc w:val="left"/>
      <w:pPr>
        <w:ind w:left="2151" w:hanging="360"/>
      </w:pPr>
      <w:rPr>
        <w:rFonts w:hint="default"/>
      </w:rPr>
    </w:lvl>
    <w:lvl w:ilvl="5" w:tplc="BA7486C2">
      <w:numFmt w:val="bullet"/>
      <w:lvlText w:val="•"/>
      <w:lvlJc w:val="left"/>
      <w:pPr>
        <w:ind w:left="2529" w:hanging="360"/>
      </w:pPr>
      <w:rPr>
        <w:rFonts w:hint="default"/>
      </w:rPr>
    </w:lvl>
    <w:lvl w:ilvl="6" w:tplc="2B44313A">
      <w:numFmt w:val="bullet"/>
      <w:lvlText w:val="•"/>
      <w:lvlJc w:val="left"/>
      <w:pPr>
        <w:ind w:left="2906" w:hanging="360"/>
      </w:pPr>
      <w:rPr>
        <w:rFonts w:hint="default"/>
      </w:rPr>
    </w:lvl>
    <w:lvl w:ilvl="7" w:tplc="02B2E0FE">
      <w:numFmt w:val="bullet"/>
      <w:lvlText w:val="•"/>
      <w:lvlJc w:val="left"/>
      <w:pPr>
        <w:ind w:left="3284" w:hanging="360"/>
      </w:pPr>
      <w:rPr>
        <w:rFonts w:hint="default"/>
      </w:rPr>
    </w:lvl>
    <w:lvl w:ilvl="8" w:tplc="0DDE83BC">
      <w:numFmt w:val="bullet"/>
      <w:lvlText w:val="•"/>
      <w:lvlJc w:val="left"/>
      <w:pPr>
        <w:ind w:left="3662" w:hanging="360"/>
      </w:pPr>
      <w:rPr>
        <w:rFonts w:hint="default"/>
      </w:rPr>
    </w:lvl>
  </w:abstractNum>
  <w:num w:numId="1" w16cid:durableId="1800218608">
    <w:abstractNumId w:val="15"/>
  </w:num>
  <w:num w:numId="2" w16cid:durableId="1983004593">
    <w:abstractNumId w:val="28"/>
  </w:num>
  <w:num w:numId="3" w16cid:durableId="1566451762">
    <w:abstractNumId w:val="19"/>
  </w:num>
  <w:num w:numId="4" w16cid:durableId="1836215206">
    <w:abstractNumId w:val="61"/>
  </w:num>
  <w:num w:numId="5" w16cid:durableId="1348020189">
    <w:abstractNumId w:val="57"/>
  </w:num>
  <w:num w:numId="6" w16cid:durableId="586035616">
    <w:abstractNumId w:val="11"/>
  </w:num>
  <w:num w:numId="7" w16cid:durableId="1293096582">
    <w:abstractNumId w:val="43"/>
  </w:num>
  <w:num w:numId="8" w16cid:durableId="243539292">
    <w:abstractNumId w:val="31"/>
  </w:num>
  <w:num w:numId="9" w16cid:durableId="684747021">
    <w:abstractNumId w:val="35"/>
  </w:num>
  <w:num w:numId="10" w16cid:durableId="258833142">
    <w:abstractNumId w:val="40"/>
  </w:num>
  <w:num w:numId="11" w16cid:durableId="614756436">
    <w:abstractNumId w:val="25"/>
  </w:num>
  <w:num w:numId="12" w16cid:durableId="1095517594">
    <w:abstractNumId w:val="33"/>
  </w:num>
  <w:num w:numId="13" w16cid:durableId="1171600462">
    <w:abstractNumId w:val="16"/>
  </w:num>
  <w:num w:numId="14" w16cid:durableId="822084187">
    <w:abstractNumId w:val="22"/>
  </w:num>
  <w:num w:numId="15" w16cid:durableId="1291671287">
    <w:abstractNumId w:val="49"/>
  </w:num>
  <w:num w:numId="16" w16cid:durableId="1249387663">
    <w:abstractNumId w:val="9"/>
  </w:num>
  <w:num w:numId="17" w16cid:durableId="985813651">
    <w:abstractNumId w:val="24"/>
  </w:num>
  <w:num w:numId="18" w16cid:durableId="1972513295">
    <w:abstractNumId w:val="63"/>
  </w:num>
  <w:num w:numId="19" w16cid:durableId="1085802954">
    <w:abstractNumId w:val="20"/>
  </w:num>
  <w:num w:numId="20" w16cid:durableId="1741556727">
    <w:abstractNumId w:val="42"/>
  </w:num>
  <w:num w:numId="21" w16cid:durableId="1614707477">
    <w:abstractNumId w:val="60"/>
  </w:num>
  <w:num w:numId="22" w16cid:durableId="835412806">
    <w:abstractNumId w:val="10"/>
  </w:num>
  <w:num w:numId="23" w16cid:durableId="1571500880">
    <w:abstractNumId w:val="0"/>
  </w:num>
  <w:num w:numId="24" w16cid:durableId="1116219582">
    <w:abstractNumId w:val="34"/>
  </w:num>
  <w:num w:numId="25" w16cid:durableId="256407954">
    <w:abstractNumId w:val="54"/>
  </w:num>
  <w:num w:numId="26" w16cid:durableId="635063917">
    <w:abstractNumId w:val="13"/>
  </w:num>
  <w:num w:numId="27" w16cid:durableId="1124353059">
    <w:abstractNumId w:val="37"/>
  </w:num>
  <w:num w:numId="28" w16cid:durableId="614946075">
    <w:abstractNumId w:val="45"/>
  </w:num>
  <w:num w:numId="29" w16cid:durableId="1482380194">
    <w:abstractNumId w:val="8"/>
  </w:num>
  <w:num w:numId="30" w16cid:durableId="110827914">
    <w:abstractNumId w:val="23"/>
  </w:num>
  <w:num w:numId="31" w16cid:durableId="938761513">
    <w:abstractNumId w:val="56"/>
  </w:num>
  <w:num w:numId="32" w16cid:durableId="1953977575">
    <w:abstractNumId w:val="27"/>
  </w:num>
  <w:num w:numId="33" w16cid:durableId="1480658122">
    <w:abstractNumId w:val="47"/>
  </w:num>
  <w:num w:numId="34" w16cid:durableId="1580360102">
    <w:abstractNumId w:val="51"/>
  </w:num>
  <w:num w:numId="35" w16cid:durableId="2001883893">
    <w:abstractNumId w:val="58"/>
  </w:num>
  <w:num w:numId="36" w16cid:durableId="1322008441">
    <w:abstractNumId w:val="62"/>
  </w:num>
  <w:num w:numId="37" w16cid:durableId="300379785">
    <w:abstractNumId w:val="6"/>
  </w:num>
  <w:num w:numId="38" w16cid:durableId="136268970">
    <w:abstractNumId w:val="18"/>
  </w:num>
  <w:num w:numId="39" w16cid:durableId="1134325630">
    <w:abstractNumId w:val="30"/>
  </w:num>
  <w:num w:numId="40" w16cid:durableId="90317546">
    <w:abstractNumId w:val="59"/>
  </w:num>
  <w:num w:numId="41" w16cid:durableId="1099832488">
    <w:abstractNumId w:val="50"/>
  </w:num>
  <w:num w:numId="42" w16cid:durableId="83578671">
    <w:abstractNumId w:val="53"/>
  </w:num>
  <w:num w:numId="43" w16cid:durableId="96143934">
    <w:abstractNumId w:val="2"/>
  </w:num>
  <w:num w:numId="44" w16cid:durableId="2059818317">
    <w:abstractNumId w:val="41"/>
  </w:num>
  <w:num w:numId="45" w16cid:durableId="1749230922">
    <w:abstractNumId w:val="4"/>
  </w:num>
  <w:num w:numId="46" w16cid:durableId="729228340">
    <w:abstractNumId w:val="17"/>
  </w:num>
  <w:num w:numId="47" w16cid:durableId="245574337">
    <w:abstractNumId w:val="21"/>
  </w:num>
  <w:num w:numId="48" w16cid:durableId="1399790583">
    <w:abstractNumId w:val="1"/>
  </w:num>
  <w:num w:numId="49" w16cid:durableId="274991450">
    <w:abstractNumId w:val="55"/>
  </w:num>
  <w:num w:numId="50" w16cid:durableId="952902952">
    <w:abstractNumId w:val="5"/>
  </w:num>
  <w:num w:numId="51" w16cid:durableId="2068139064">
    <w:abstractNumId w:val="26"/>
  </w:num>
  <w:num w:numId="52" w16cid:durableId="613514692">
    <w:abstractNumId w:val="46"/>
  </w:num>
  <w:num w:numId="53" w16cid:durableId="882984948">
    <w:abstractNumId w:val="52"/>
  </w:num>
  <w:num w:numId="54" w16cid:durableId="489909962">
    <w:abstractNumId w:val="44"/>
  </w:num>
  <w:num w:numId="55" w16cid:durableId="2097549452">
    <w:abstractNumId w:val="38"/>
  </w:num>
  <w:num w:numId="56" w16cid:durableId="1640260772">
    <w:abstractNumId w:val="32"/>
  </w:num>
  <w:num w:numId="57" w16cid:durableId="1924334395">
    <w:abstractNumId w:val="36"/>
  </w:num>
  <w:num w:numId="58" w16cid:durableId="1697924933">
    <w:abstractNumId w:val="3"/>
  </w:num>
  <w:num w:numId="59" w16cid:durableId="2126651653">
    <w:abstractNumId w:val="29"/>
  </w:num>
  <w:num w:numId="60" w16cid:durableId="1425421226">
    <w:abstractNumId w:val="48"/>
  </w:num>
  <w:num w:numId="61" w16cid:durableId="190918372">
    <w:abstractNumId w:val="39"/>
  </w:num>
  <w:num w:numId="62" w16cid:durableId="968046306">
    <w:abstractNumId w:val="7"/>
  </w:num>
  <w:num w:numId="63" w16cid:durableId="696614700">
    <w:abstractNumId w:val="12"/>
  </w:num>
  <w:num w:numId="64" w16cid:durableId="216942255">
    <w:abstractNumId w:val="1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D3E"/>
    <w:rsid w:val="00013AC9"/>
    <w:rsid w:val="00037C5E"/>
    <w:rsid w:val="00042483"/>
    <w:rsid w:val="00043B76"/>
    <w:rsid w:val="000460E0"/>
    <w:rsid w:val="00046CD4"/>
    <w:rsid w:val="00067755"/>
    <w:rsid w:val="00072A1C"/>
    <w:rsid w:val="000A1086"/>
    <w:rsid w:val="000B1316"/>
    <w:rsid w:val="000B31AA"/>
    <w:rsid w:val="000D7D08"/>
    <w:rsid w:val="000E03B1"/>
    <w:rsid w:val="000E34EA"/>
    <w:rsid w:val="000F3490"/>
    <w:rsid w:val="000F7B8F"/>
    <w:rsid w:val="0010468E"/>
    <w:rsid w:val="0011778A"/>
    <w:rsid w:val="00117FF2"/>
    <w:rsid w:val="00140586"/>
    <w:rsid w:val="00141E67"/>
    <w:rsid w:val="00142C52"/>
    <w:rsid w:val="00177B01"/>
    <w:rsid w:val="0019339E"/>
    <w:rsid w:val="00193A94"/>
    <w:rsid w:val="001A02EC"/>
    <w:rsid w:val="001A564C"/>
    <w:rsid w:val="001D7BDA"/>
    <w:rsid w:val="001E6844"/>
    <w:rsid w:val="001F1D3C"/>
    <w:rsid w:val="001F5183"/>
    <w:rsid w:val="001F5403"/>
    <w:rsid w:val="00207717"/>
    <w:rsid w:val="00222CF3"/>
    <w:rsid w:val="00226A81"/>
    <w:rsid w:val="002314FA"/>
    <w:rsid w:val="00236997"/>
    <w:rsid w:val="00245BE5"/>
    <w:rsid w:val="00260404"/>
    <w:rsid w:val="0026341B"/>
    <w:rsid w:val="00286D9D"/>
    <w:rsid w:val="00290D8F"/>
    <w:rsid w:val="00295103"/>
    <w:rsid w:val="002E098F"/>
    <w:rsid w:val="002E4200"/>
    <w:rsid w:val="002F3D3E"/>
    <w:rsid w:val="003043B6"/>
    <w:rsid w:val="00317879"/>
    <w:rsid w:val="00322166"/>
    <w:rsid w:val="003254DD"/>
    <w:rsid w:val="00333630"/>
    <w:rsid w:val="00347127"/>
    <w:rsid w:val="00351D89"/>
    <w:rsid w:val="00373977"/>
    <w:rsid w:val="00383C2F"/>
    <w:rsid w:val="003923C9"/>
    <w:rsid w:val="00393347"/>
    <w:rsid w:val="003940E4"/>
    <w:rsid w:val="003C11BD"/>
    <w:rsid w:val="003E1A31"/>
    <w:rsid w:val="003E4332"/>
    <w:rsid w:val="003E43A4"/>
    <w:rsid w:val="003E5C05"/>
    <w:rsid w:val="003E7377"/>
    <w:rsid w:val="00400385"/>
    <w:rsid w:val="00410B6F"/>
    <w:rsid w:val="00420EA2"/>
    <w:rsid w:val="00423D17"/>
    <w:rsid w:val="00470493"/>
    <w:rsid w:val="004772A3"/>
    <w:rsid w:val="00490D49"/>
    <w:rsid w:val="004A2E9A"/>
    <w:rsid w:val="004A3D08"/>
    <w:rsid w:val="004A597D"/>
    <w:rsid w:val="004C015C"/>
    <w:rsid w:val="004D15FE"/>
    <w:rsid w:val="004E0541"/>
    <w:rsid w:val="0050038B"/>
    <w:rsid w:val="00523B6E"/>
    <w:rsid w:val="00543847"/>
    <w:rsid w:val="00563B29"/>
    <w:rsid w:val="0057081C"/>
    <w:rsid w:val="00576D17"/>
    <w:rsid w:val="00582A76"/>
    <w:rsid w:val="005918E9"/>
    <w:rsid w:val="00595F9D"/>
    <w:rsid w:val="00597D12"/>
    <w:rsid w:val="005A0B0D"/>
    <w:rsid w:val="005B29C1"/>
    <w:rsid w:val="005C1FC0"/>
    <w:rsid w:val="005E4F1A"/>
    <w:rsid w:val="00602722"/>
    <w:rsid w:val="00626B61"/>
    <w:rsid w:val="0064664F"/>
    <w:rsid w:val="0065670F"/>
    <w:rsid w:val="0065737E"/>
    <w:rsid w:val="00657A68"/>
    <w:rsid w:val="00674A53"/>
    <w:rsid w:val="006A24BA"/>
    <w:rsid w:val="006A52C8"/>
    <w:rsid w:val="006D02DE"/>
    <w:rsid w:val="006D15BB"/>
    <w:rsid w:val="006D33BE"/>
    <w:rsid w:val="006D5593"/>
    <w:rsid w:val="006E4FA7"/>
    <w:rsid w:val="007130F0"/>
    <w:rsid w:val="007366FE"/>
    <w:rsid w:val="00740143"/>
    <w:rsid w:val="00773994"/>
    <w:rsid w:val="007949A6"/>
    <w:rsid w:val="007B5717"/>
    <w:rsid w:val="007B5DE0"/>
    <w:rsid w:val="007C1DD8"/>
    <w:rsid w:val="007D0651"/>
    <w:rsid w:val="007D677F"/>
    <w:rsid w:val="007D6E12"/>
    <w:rsid w:val="00815BE7"/>
    <w:rsid w:val="008173AF"/>
    <w:rsid w:val="00817661"/>
    <w:rsid w:val="00820A32"/>
    <w:rsid w:val="00823A31"/>
    <w:rsid w:val="0082792B"/>
    <w:rsid w:val="008411A7"/>
    <w:rsid w:val="008435F6"/>
    <w:rsid w:val="00847CBE"/>
    <w:rsid w:val="00851FFF"/>
    <w:rsid w:val="008659AE"/>
    <w:rsid w:val="00881D10"/>
    <w:rsid w:val="008A1BB3"/>
    <w:rsid w:val="008B0B45"/>
    <w:rsid w:val="008B576D"/>
    <w:rsid w:val="008C5008"/>
    <w:rsid w:val="008E5AB3"/>
    <w:rsid w:val="008F1F5E"/>
    <w:rsid w:val="008F22AC"/>
    <w:rsid w:val="00904F8E"/>
    <w:rsid w:val="00906D05"/>
    <w:rsid w:val="00911A89"/>
    <w:rsid w:val="009166A7"/>
    <w:rsid w:val="009447AD"/>
    <w:rsid w:val="009531E8"/>
    <w:rsid w:val="0095417B"/>
    <w:rsid w:val="009648E1"/>
    <w:rsid w:val="00965492"/>
    <w:rsid w:val="00993101"/>
    <w:rsid w:val="0099651F"/>
    <w:rsid w:val="0099780B"/>
    <w:rsid w:val="009A30D9"/>
    <w:rsid w:val="009C7A5C"/>
    <w:rsid w:val="009D015C"/>
    <w:rsid w:val="009D05C7"/>
    <w:rsid w:val="009D2EC9"/>
    <w:rsid w:val="009F3E0B"/>
    <w:rsid w:val="00A0239F"/>
    <w:rsid w:val="00A0320A"/>
    <w:rsid w:val="00A077EB"/>
    <w:rsid w:val="00A13A33"/>
    <w:rsid w:val="00A21FA5"/>
    <w:rsid w:val="00A236B0"/>
    <w:rsid w:val="00A51FE8"/>
    <w:rsid w:val="00A56D04"/>
    <w:rsid w:val="00A60593"/>
    <w:rsid w:val="00A63E55"/>
    <w:rsid w:val="00A6787C"/>
    <w:rsid w:val="00A8468B"/>
    <w:rsid w:val="00A977F9"/>
    <w:rsid w:val="00AB31EA"/>
    <w:rsid w:val="00AC27C5"/>
    <w:rsid w:val="00AC50D1"/>
    <w:rsid w:val="00AD42A7"/>
    <w:rsid w:val="00AF72FF"/>
    <w:rsid w:val="00B26D12"/>
    <w:rsid w:val="00B35A95"/>
    <w:rsid w:val="00B61F29"/>
    <w:rsid w:val="00B635D4"/>
    <w:rsid w:val="00B728D8"/>
    <w:rsid w:val="00B8563F"/>
    <w:rsid w:val="00B91EE4"/>
    <w:rsid w:val="00B922AC"/>
    <w:rsid w:val="00BB0C23"/>
    <w:rsid w:val="00BC3531"/>
    <w:rsid w:val="00BC4026"/>
    <w:rsid w:val="00BE1CF3"/>
    <w:rsid w:val="00BF7A85"/>
    <w:rsid w:val="00C016E1"/>
    <w:rsid w:val="00C04468"/>
    <w:rsid w:val="00C124BC"/>
    <w:rsid w:val="00C25B4D"/>
    <w:rsid w:val="00C36C8E"/>
    <w:rsid w:val="00C37A81"/>
    <w:rsid w:val="00C42435"/>
    <w:rsid w:val="00C4369B"/>
    <w:rsid w:val="00C460A9"/>
    <w:rsid w:val="00C55050"/>
    <w:rsid w:val="00C75BAD"/>
    <w:rsid w:val="00C81E5F"/>
    <w:rsid w:val="00CA2663"/>
    <w:rsid w:val="00CA3A6B"/>
    <w:rsid w:val="00CA6349"/>
    <w:rsid w:val="00CA697A"/>
    <w:rsid w:val="00CA7042"/>
    <w:rsid w:val="00CB55EC"/>
    <w:rsid w:val="00CB676D"/>
    <w:rsid w:val="00CC5D74"/>
    <w:rsid w:val="00CD2796"/>
    <w:rsid w:val="00CD68AC"/>
    <w:rsid w:val="00CE09E5"/>
    <w:rsid w:val="00CE718D"/>
    <w:rsid w:val="00CF5FDD"/>
    <w:rsid w:val="00CF6F70"/>
    <w:rsid w:val="00D04CAC"/>
    <w:rsid w:val="00D103A5"/>
    <w:rsid w:val="00D27974"/>
    <w:rsid w:val="00D41208"/>
    <w:rsid w:val="00D42A79"/>
    <w:rsid w:val="00D42CCF"/>
    <w:rsid w:val="00D47E51"/>
    <w:rsid w:val="00D624FB"/>
    <w:rsid w:val="00D63095"/>
    <w:rsid w:val="00D74ED5"/>
    <w:rsid w:val="00D951BF"/>
    <w:rsid w:val="00DA2E17"/>
    <w:rsid w:val="00DB472D"/>
    <w:rsid w:val="00DC0480"/>
    <w:rsid w:val="00DD5A89"/>
    <w:rsid w:val="00DF6AF1"/>
    <w:rsid w:val="00E02FE4"/>
    <w:rsid w:val="00E140E0"/>
    <w:rsid w:val="00E203A7"/>
    <w:rsid w:val="00E229AB"/>
    <w:rsid w:val="00E26286"/>
    <w:rsid w:val="00E37440"/>
    <w:rsid w:val="00E64F1C"/>
    <w:rsid w:val="00E657AA"/>
    <w:rsid w:val="00E743DE"/>
    <w:rsid w:val="00E8543D"/>
    <w:rsid w:val="00E931B6"/>
    <w:rsid w:val="00EA6C66"/>
    <w:rsid w:val="00EB1F7D"/>
    <w:rsid w:val="00ED195D"/>
    <w:rsid w:val="00EE7E4D"/>
    <w:rsid w:val="00EF1F88"/>
    <w:rsid w:val="00F019EB"/>
    <w:rsid w:val="00F1385E"/>
    <w:rsid w:val="00F30A82"/>
    <w:rsid w:val="00F54BC1"/>
    <w:rsid w:val="00F6179D"/>
    <w:rsid w:val="00F67384"/>
    <w:rsid w:val="00F9314C"/>
    <w:rsid w:val="00FB5098"/>
    <w:rsid w:val="00FB5465"/>
    <w:rsid w:val="00FE6754"/>
    <w:rsid w:val="00FE72B0"/>
    <w:rsid w:val="00FF64A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E28C4"/>
  <w15:docId w15:val="{8E757903-3B85-40BB-BCF6-1129EBE5B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573"/>
      <w:jc w:val="center"/>
      <w:outlineLvl w:val="0"/>
    </w:pPr>
    <w:rPr>
      <w:rFonts w:ascii="Cambria" w:eastAsia="Cambria" w:hAnsi="Cambria" w:cs="Cambria"/>
      <w:b/>
      <w:bCs/>
      <w:sz w:val="44"/>
      <w:szCs w:val="44"/>
    </w:rPr>
  </w:style>
  <w:style w:type="paragraph" w:styleId="Heading2">
    <w:name w:val="heading 2"/>
    <w:basedOn w:val="Normal"/>
    <w:uiPriority w:val="9"/>
    <w:unhideWhenUsed/>
    <w:qFormat/>
    <w:pPr>
      <w:ind w:left="403"/>
      <w:outlineLvl w:val="1"/>
    </w:pPr>
    <w:rPr>
      <w:rFonts w:ascii="Cambria" w:eastAsia="Cambria" w:hAnsi="Cambria" w:cs="Cambria"/>
      <w:b/>
      <w:bCs/>
      <w:sz w:val="40"/>
      <w:szCs w:val="40"/>
    </w:rPr>
  </w:style>
  <w:style w:type="paragraph" w:styleId="Heading3">
    <w:name w:val="heading 3"/>
    <w:basedOn w:val="Normal"/>
    <w:link w:val="Heading3Char"/>
    <w:uiPriority w:val="9"/>
    <w:unhideWhenUsed/>
    <w:qFormat/>
    <w:pPr>
      <w:spacing w:before="81"/>
      <w:ind w:left="573"/>
      <w:outlineLvl w:val="2"/>
    </w:pPr>
    <w:rPr>
      <w:rFonts w:ascii="Cambria" w:eastAsia="Cambria" w:hAnsi="Cambria" w:cs="Cambria"/>
      <w:sz w:val="40"/>
      <w:szCs w:val="40"/>
    </w:rPr>
  </w:style>
  <w:style w:type="paragraph" w:styleId="Heading4">
    <w:name w:val="heading 4"/>
    <w:basedOn w:val="Normal"/>
    <w:uiPriority w:val="9"/>
    <w:unhideWhenUsed/>
    <w:qFormat/>
    <w:pPr>
      <w:ind w:left="660"/>
      <w:outlineLvl w:val="3"/>
    </w:pPr>
    <w:rPr>
      <w:b/>
      <w:bCs/>
      <w:sz w:val="28"/>
      <w:szCs w:val="28"/>
    </w:rPr>
  </w:style>
  <w:style w:type="paragraph" w:styleId="Heading5">
    <w:name w:val="heading 5"/>
    <w:basedOn w:val="Normal"/>
    <w:uiPriority w:val="9"/>
    <w:unhideWhenUsed/>
    <w:qFormat/>
    <w:pPr>
      <w:ind w:left="660"/>
      <w:outlineLvl w:val="4"/>
    </w:pPr>
    <w:rPr>
      <w:b/>
      <w:bCs/>
      <w:sz w:val="24"/>
      <w:szCs w:val="24"/>
    </w:rPr>
  </w:style>
  <w:style w:type="paragraph" w:styleId="Heading6">
    <w:name w:val="heading 6"/>
    <w:basedOn w:val="Normal"/>
    <w:uiPriority w:val="9"/>
    <w:unhideWhenUsed/>
    <w:qFormat/>
    <w:pPr>
      <w:ind w:left="660"/>
      <w:outlineLvl w:val="5"/>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1380" w:hanging="360"/>
    </w:pPr>
  </w:style>
  <w:style w:type="paragraph" w:customStyle="1" w:styleId="TableParagraph">
    <w:name w:val="Table Paragraph"/>
    <w:basedOn w:val="Normal"/>
    <w:uiPriority w:val="1"/>
    <w:qFormat/>
    <w:rPr>
      <w:rFonts w:ascii="Arial" w:eastAsia="Arial" w:hAnsi="Arial" w:cs="Arial"/>
    </w:rPr>
  </w:style>
  <w:style w:type="paragraph" w:styleId="Footer">
    <w:name w:val="footer"/>
    <w:basedOn w:val="Normal"/>
    <w:link w:val="FooterChar"/>
    <w:uiPriority w:val="99"/>
    <w:unhideWhenUsed/>
    <w:rsid w:val="008435F6"/>
    <w:pPr>
      <w:tabs>
        <w:tab w:val="center" w:pos="4680"/>
        <w:tab w:val="right" w:pos="9360"/>
      </w:tabs>
    </w:pPr>
  </w:style>
  <w:style w:type="character" w:customStyle="1" w:styleId="FooterChar">
    <w:name w:val="Footer Char"/>
    <w:basedOn w:val="DefaultParagraphFont"/>
    <w:link w:val="Footer"/>
    <w:uiPriority w:val="99"/>
    <w:rsid w:val="008435F6"/>
    <w:rPr>
      <w:rFonts w:ascii="Calibri" w:eastAsia="Calibri" w:hAnsi="Calibri" w:cs="Calibri"/>
    </w:rPr>
  </w:style>
  <w:style w:type="character" w:styleId="Hyperlink">
    <w:name w:val="Hyperlink"/>
    <w:basedOn w:val="DefaultParagraphFont"/>
    <w:unhideWhenUsed/>
    <w:rsid w:val="00BB0C23"/>
    <w:rPr>
      <w:color w:val="0000FF" w:themeColor="hyperlink"/>
      <w:u w:val="single"/>
    </w:rPr>
  </w:style>
  <w:style w:type="character" w:styleId="UnresolvedMention">
    <w:name w:val="Unresolved Mention"/>
    <w:basedOn w:val="DefaultParagraphFont"/>
    <w:uiPriority w:val="99"/>
    <w:semiHidden/>
    <w:unhideWhenUsed/>
    <w:rsid w:val="00BB0C23"/>
    <w:rPr>
      <w:color w:val="605E5C"/>
      <w:shd w:val="clear" w:color="auto" w:fill="E1DFDD"/>
    </w:rPr>
  </w:style>
  <w:style w:type="character" w:customStyle="1" w:styleId="Heading3Char">
    <w:name w:val="Heading 3 Char"/>
    <w:basedOn w:val="DefaultParagraphFont"/>
    <w:link w:val="Heading3"/>
    <w:uiPriority w:val="9"/>
    <w:rsid w:val="00DB472D"/>
    <w:rPr>
      <w:rFonts w:ascii="Cambria" w:eastAsia="Cambria" w:hAnsi="Cambria" w:cs="Cambria"/>
      <w:sz w:val="40"/>
      <w:szCs w:val="40"/>
    </w:rPr>
  </w:style>
  <w:style w:type="character" w:styleId="FollowedHyperlink">
    <w:name w:val="FollowedHyperlink"/>
    <w:basedOn w:val="DefaultParagraphFont"/>
    <w:uiPriority w:val="99"/>
    <w:semiHidden/>
    <w:unhideWhenUsed/>
    <w:rsid w:val="004C01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www.transportation.alberta.ca/Content/docType276/Production/Module8.pdf" TargetMode="External"/><Relationship Id="rId39" Type="http://schemas.openxmlformats.org/officeDocument/2006/relationships/hyperlink" Target="https://drive.google.com/file/d/1-Aw_LyBe7RdUx-kZrCQBdOVMsUJCBG5S/view?usp=drive_link" TargetMode="External"/><Relationship Id="rId21" Type="http://schemas.openxmlformats.org/officeDocument/2006/relationships/hyperlink" Target="http://www.qp.alberta.ca/documents/regs/2009_121.pdf" TargetMode="External"/><Relationship Id="rId34" Type="http://schemas.openxmlformats.org/officeDocument/2006/relationships/hyperlink" Target="https://www.eips.ca/rally/files/edit_file/441751" TargetMode="External"/><Relationship Id="rId42" Type="http://schemas.openxmlformats.org/officeDocument/2006/relationships/image" Target="media/image7.JPG"/><Relationship Id="rId47" Type="http://schemas.openxmlformats.org/officeDocument/2006/relationships/image" Target="media/image11.png"/><Relationship Id="rId50" Type="http://schemas.openxmlformats.org/officeDocument/2006/relationships/image" Target="media/image12.jpeg"/><Relationship Id="rId55" Type="http://schemas.openxmlformats.org/officeDocument/2006/relationships/hyperlink" Target="http://www.qp.alberta.ca/1266.cfm?page=2006_211.cfm&amp;amp;leg_type=Regs&amp;amp;isbncln=9780779787517" TargetMode="External"/><Relationship Id="rId63" Type="http://schemas.openxmlformats.org/officeDocument/2006/relationships/hyperlink" Target="http://www.qp.alberta.ca/documents/Regs/2009_121.pdf" TargetMode="External"/><Relationship Id="rId68" Type="http://schemas.openxmlformats.org/officeDocument/2006/relationships/image" Target="media/image13.JPG"/><Relationship Id="rId76" Type="http://schemas.openxmlformats.org/officeDocument/2006/relationships/image" Target="media/image19.png"/><Relationship Id="rId7" Type="http://schemas.openxmlformats.org/officeDocument/2006/relationships/webSettings" Target="webSettings.xml"/><Relationship Id="rId71"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www.transportation.alberta.ca/671.htm" TargetMode="External"/><Relationship Id="rId29" Type="http://schemas.openxmlformats.org/officeDocument/2006/relationships/hyperlink" Target="mailto:safety@eips.ca" TargetMode="External"/><Relationship Id="rId11" Type="http://schemas.openxmlformats.org/officeDocument/2006/relationships/image" Target="media/image2.jpeg"/><Relationship Id="rId24" Type="http://schemas.openxmlformats.org/officeDocument/2006/relationships/hyperlink" Target="http://www.transportation.alberta.ca/Content/docType276/Production/Module8.pdf" TargetMode="External"/><Relationship Id="rId32" Type="http://schemas.openxmlformats.org/officeDocument/2006/relationships/hyperlink" Target="http://www.qp.alberta.ca/1266.cfm?page=2002_314.cfm&amp;amp;leg_type=Regs&amp;amp;isbncln=9780779780280" TargetMode="External"/><Relationship Id="rId37" Type="http://schemas.openxmlformats.org/officeDocument/2006/relationships/hyperlink" Target="http://work.alberta.ca/occupational-health-safety/307.html" TargetMode="External"/><Relationship Id="rId40" Type="http://schemas.openxmlformats.org/officeDocument/2006/relationships/hyperlink" Target="https://drive.google.com/file/d/1UUakFQSayuMhL8ONcPCLOI1Of3X1x-vo/view?usp=drive_link" TargetMode="External"/><Relationship Id="rId45" Type="http://schemas.openxmlformats.org/officeDocument/2006/relationships/image" Target="media/image9.png"/><Relationship Id="rId53" Type="http://schemas.openxmlformats.org/officeDocument/2006/relationships/hyperlink" Target="mailto:safety@eips.ca" TargetMode="External"/><Relationship Id="rId58" Type="http://schemas.openxmlformats.org/officeDocument/2006/relationships/hyperlink" Target="http://www.qp.alberta.ca/1266.cfm?page=2009_121.cfm&amp;amp;leg_type=Regs&amp;amp;isbncln=9780779776344" TargetMode="External"/><Relationship Id="rId66" Type="http://schemas.openxmlformats.org/officeDocument/2006/relationships/hyperlink" Target="http://www.qp.alberta.ca/documents/Regs/2009_121.pdf" TargetMode="External"/><Relationship Id="rId74" Type="http://schemas.openxmlformats.org/officeDocument/2006/relationships/image" Target="media/image17.png"/><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yperlink" Target="http://www.qp.alberta.ca/documents/Regs/2009_121.pdf" TargetMode="Externa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hyperlink" Target="http://www.transportation.alberta.ca/" TargetMode="External"/><Relationship Id="rId44" Type="http://schemas.openxmlformats.org/officeDocument/2006/relationships/image" Target="media/image8.png"/><Relationship Id="rId52" Type="http://schemas.openxmlformats.org/officeDocument/2006/relationships/hyperlink" Target="mailto:chrysti.mannix@eips.ca" TargetMode="External"/><Relationship Id="rId60" Type="http://schemas.openxmlformats.org/officeDocument/2006/relationships/hyperlink" Target="http://www.qp.alberta.ca/documents/Regs/2009_121.pdf" TargetMode="External"/><Relationship Id="rId65" Type="http://schemas.openxmlformats.org/officeDocument/2006/relationships/hyperlink" Target="http://www.qp.alberta.ca/documents/Regs/2009_121.pdf" TargetMode="External"/><Relationship Id="rId73" Type="http://schemas.openxmlformats.org/officeDocument/2006/relationships/image" Target="media/image16.png"/><Relationship Id="rId78"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www.qp.alberta.ca/documents/regs/2009_122.pdf" TargetMode="External"/><Relationship Id="rId27" Type="http://schemas.openxmlformats.org/officeDocument/2006/relationships/hyperlink" Target="http://www.transportation.alberta.ca/5610.htm" TargetMode="External"/><Relationship Id="rId30" Type="http://schemas.openxmlformats.org/officeDocument/2006/relationships/hyperlink" Target="mailto:safety@eips.ca" TargetMode="External"/><Relationship Id="rId35" Type="http://schemas.openxmlformats.org/officeDocument/2006/relationships/image" Target="media/image6.png"/><Relationship Id="rId43" Type="http://schemas.openxmlformats.org/officeDocument/2006/relationships/hyperlink" Target="https://www.tc.gc.ca/eng/tdg/clear-tofc-211.htm" TargetMode="External"/><Relationship Id="rId48" Type="http://schemas.openxmlformats.org/officeDocument/2006/relationships/hyperlink" Target="http://www.transportation.alberta.ca/671.htm" TargetMode="External"/><Relationship Id="rId56" Type="http://schemas.openxmlformats.org/officeDocument/2006/relationships/hyperlink" Target="http://www.qp.alberta.ca/1266.cfm?page=2009_121.cfm&amp;amp;leg_type=Regs&amp;amp;isbncln=9780779776344" TargetMode="External"/><Relationship Id="rId64" Type="http://schemas.openxmlformats.org/officeDocument/2006/relationships/hyperlink" Target="http://www.qp.alberta.ca/documents/Regs/2009_121.pdf" TargetMode="External"/><Relationship Id="rId69" Type="http://schemas.openxmlformats.org/officeDocument/2006/relationships/hyperlink" Target="mailto:Chrysti.mannix@eips.ca" TargetMode="External"/><Relationship Id="rId77" Type="http://schemas.openxmlformats.org/officeDocument/2006/relationships/image" Target="media/image20.png"/><Relationship Id="rId8" Type="http://schemas.openxmlformats.org/officeDocument/2006/relationships/footnotes" Target="footnotes.xml"/><Relationship Id="rId51" Type="http://schemas.openxmlformats.org/officeDocument/2006/relationships/image" Target="media/image14.jpeg"/><Relationship Id="rId72"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hyperlink" Target="http://www.qp.alberta.ca/" TargetMode="External"/><Relationship Id="rId25" Type="http://schemas.openxmlformats.org/officeDocument/2006/relationships/hyperlink" Target="http://www.qp.alberta.ca/1266.cfm?page=2002_317.cfm&amp;amp;leg_type=Regs&amp;amp;isbncln=9780779783328" TargetMode="External"/><Relationship Id="rId33" Type="http://schemas.openxmlformats.org/officeDocument/2006/relationships/hyperlink" Target="https://www.eips.ca/rally/files/edit_file/424251" TargetMode="External"/><Relationship Id="rId38" Type="http://schemas.openxmlformats.org/officeDocument/2006/relationships/hyperlink" Target="https://drive.google.com/file/d/1VdLxWg1nszc38osa7b7XLedbz1myR_RL/view?usp=drive_link" TargetMode="External"/><Relationship Id="rId46" Type="http://schemas.openxmlformats.org/officeDocument/2006/relationships/image" Target="media/image10.png"/><Relationship Id="rId59" Type="http://schemas.openxmlformats.org/officeDocument/2006/relationships/hyperlink" Target="http://www.qp.alberta.ca/1266.cfm?page=2009_121.cfm&amp;amp;leg_type=Regs&amp;amp;isbncln=9780779776344" TargetMode="External"/><Relationship Id="rId67" Type="http://schemas.openxmlformats.org/officeDocument/2006/relationships/hyperlink" Target="http://www.qp.alberta.ca/documents/Regs/2009_121.pdf" TargetMode="External"/><Relationship Id="rId20" Type="http://schemas.openxmlformats.org/officeDocument/2006/relationships/hyperlink" Target="https://www.eips.ca/transportation/code-of-conduct" TargetMode="External"/><Relationship Id="rId41" Type="http://schemas.openxmlformats.org/officeDocument/2006/relationships/hyperlink" Target="https://drive.google.com/file/d/1wFHd7ndHmMdc8kLK7QGWlw63260SR1wU/view?usp=drive_link" TargetMode="External"/><Relationship Id="rId54" Type="http://schemas.openxmlformats.org/officeDocument/2006/relationships/hyperlink" Target="mailto:taylor.neufeld@eips.ca" TargetMode="External"/><Relationship Id="rId62" Type="http://schemas.openxmlformats.org/officeDocument/2006/relationships/hyperlink" Target="http://www.qp.alberta.ca/documents/Regs/2009_121.pdf" TargetMode="External"/><Relationship Id="rId70" Type="http://schemas.openxmlformats.org/officeDocument/2006/relationships/hyperlink" Target="mailto:Chrysti.mannix@eips.ca" TargetMode="External"/><Relationship Id="rId75"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qp.alberta.ca/1266.cfm?page=2002_317.cfm&amp;amp;leg_type=Regs&amp;amp;isbncln=9780779783328" TargetMode="External"/><Relationship Id="rId28" Type="http://schemas.openxmlformats.org/officeDocument/2006/relationships/hyperlink" Target="http://www.transportation.alberta.ca/5610.htm" TargetMode="External"/><Relationship Id="rId36" Type="http://schemas.openxmlformats.org/officeDocument/2006/relationships/hyperlink" Target="https://drive.google.com/file/d/1be0Je-eLcQUNM2ZPkV4_KWcJ7jm61qJi/view?usp=sharing" TargetMode="External"/><Relationship Id="rId49" Type="http://schemas.openxmlformats.org/officeDocument/2006/relationships/hyperlink" Target="http://www.transportation.alberta.ca/671.htm" TargetMode="External"/><Relationship Id="rId57" Type="http://schemas.openxmlformats.org/officeDocument/2006/relationships/hyperlink" Target="http://www.ccmta.ca/images/publications/pdf/nsc_standard_13_updat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180FDB7C50124CAD44554AB949386A" ma:contentTypeVersion="19" ma:contentTypeDescription="Create a new document." ma:contentTypeScope="" ma:versionID="c31eafd3ea314e24726e6b48aca637e1">
  <xsd:schema xmlns:xsd="http://www.w3.org/2001/XMLSchema" xmlns:xs="http://www.w3.org/2001/XMLSchema" xmlns:p="http://schemas.microsoft.com/office/2006/metadata/properties" xmlns:ns1="http://schemas.microsoft.com/sharepoint/v3" xmlns:ns2="0ee0ecc7-6b04-4c83-99b6-714b39cc9292" xmlns:ns3="c76521b0-421c-40ab-9447-e1cf5e4b410c" targetNamespace="http://schemas.microsoft.com/office/2006/metadata/properties" ma:root="true" ma:fieldsID="6b1c4bd45fa00332e578f6cf4ae1b95c" ns1:_="" ns2:_="" ns3:_="">
    <xsd:import namespace="http://schemas.microsoft.com/sharepoint/v3"/>
    <xsd:import namespace="0ee0ecc7-6b04-4c83-99b6-714b39cc9292"/>
    <xsd:import namespace="c76521b0-421c-40ab-9447-e1cf5e4b410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1:TagEventDa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agEventDate" ma:index="24" nillable="true" ma:displayName="Label Event Date" ma:hidden="true" ma:internalName="TagEvent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ee0ecc7-6b04-4c83-99b6-714b39cc92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647d184-0c09-4032-9347-5b53211700a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6521b0-421c-40ab-9447-e1cf5e4b410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a602a6-e8ef-41fb-b8ff-5819b121baeb}" ma:internalName="TaxCatchAll" ma:showField="CatchAllData" ma:web="c76521b0-421c-40ab-9447-e1cf5e4b41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76521b0-421c-40ab-9447-e1cf5e4b410c" xsi:nil="true"/>
    <lcf76f155ced4ddcb4097134ff3c332f xmlns="0ee0ecc7-6b04-4c83-99b6-714b39cc929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FAFF584-DF33-4D74-91F3-FF9EE1D631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ee0ecc7-6b04-4c83-99b6-714b39cc9292"/>
    <ds:schemaRef ds:uri="c76521b0-421c-40ab-9447-e1cf5e4b41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539F45-F615-4B02-B63D-AC1E8E1D7E42}">
  <ds:schemaRefs>
    <ds:schemaRef ds:uri="http://schemas.microsoft.com/sharepoint/v3/contenttype/forms"/>
  </ds:schemaRefs>
</ds:datastoreItem>
</file>

<file path=customXml/itemProps3.xml><?xml version="1.0" encoding="utf-8"?>
<ds:datastoreItem xmlns:ds="http://schemas.openxmlformats.org/officeDocument/2006/customXml" ds:itemID="{A10854B3-66F1-467C-A342-63324BFEB36C}">
  <ds:schemaRefs>
    <ds:schemaRef ds:uri="http://schemas.microsoft.com/office/2006/metadata/properties"/>
    <ds:schemaRef ds:uri="http://schemas.microsoft.com/office/infopath/2007/PartnerControls"/>
    <ds:schemaRef ds:uri="c76521b0-421c-40ab-9447-e1cf5e4b410c"/>
    <ds:schemaRef ds:uri="0ee0ecc7-6b04-4c83-99b6-714b39cc9292"/>
  </ds:schemaRefs>
</ds:datastoreItem>
</file>

<file path=docProps/app.xml><?xml version="1.0" encoding="utf-8"?>
<Properties xmlns="http://schemas.openxmlformats.org/officeDocument/2006/extended-properties" xmlns:vt="http://schemas.openxmlformats.org/officeDocument/2006/docPropsVTypes">
  <Template>Normal</Template>
  <TotalTime>5550</TotalTime>
  <Pages>43</Pages>
  <Words>11280</Words>
  <Characters>52795</Characters>
  <Application>Microsoft Office Word</Application>
  <DocSecurity>0</DocSecurity>
  <Lines>894</Lines>
  <Paragraphs>400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caitlin.pyra</dc:creator>
  <cp:lastModifiedBy>Chrysti Mannix STS</cp:lastModifiedBy>
  <cp:revision>227</cp:revision>
  <cp:lastPrinted>2024-02-20T16:40:00Z</cp:lastPrinted>
  <dcterms:created xsi:type="dcterms:W3CDTF">2024-02-01T20:08:00Z</dcterms:created>
  <dcterms:modified xsi:type="dcterms:W3CDTF">2024-02-20T16:45:00Z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2016-04-18T00:00:00Z</vt:filetime>
  </property>
  <property fmtid="{D5CDD505-2E9C-101B-9397-08002B2CF9AE}" pid="3" name="Creator">
    <vt:lpwstr>Acrobat PDFMaker 11 for Word</vt:lpwstr>
  </property>
  <property fmtid="{D5CDD505-2E9C-101B-9397-08002B2CF9AE}" pid="4" name="LastSaved">
    <vt:filetime>2024-01-25T00:00:00Z</vt:filetime>
  </property>
  <property fmtid="{D5CDD505-2E9C-101B-9397-08002B2CF9AE}" pid="5" name="MSIP_Label_abf2ea38-542c-4b75-bd7d-582ec36a519f_Enabled">
    <vt:lpwstr>true</vt:lpwstr>
  </property>
  <property fmtid="{D5CDD505-2E9C-101B-9397-08002B2CF9AE}" pid="6" name="MSIP_Label_abf2ea38-542c-4b75-bd7d-582ec36a519f_SetDate">
    <vt:lpwstr>2024-01-25T21:42:19Z</vt:lpwstr>
  </property>
  <property fmtid="{D5CDD505-2E9C-101B-9397-08002B2CF9AE}" pid="7" name="MSIP_Label_abf2ea38-542c-4b75-bd7d-582ec36a519f_Method">
    <vt:lpwstr>Standard</vt:lpwstr>
  </property>
  <property fmtid="{D5CDD505-2E9C-101B-9397-08002B2CF9AE}" pid="8" name="MSIP_Label_abf2ea38-542c-4b75-bd7d-582ec36a519f_Name">
    <vt:lpwstr>Protected A</vt:lpwstr>
  </property>
  <property fmtid="{D5CDD505-2E9C-101B-9397-08002B2CF9AE}" pid="9" name="MSIP_Label_abf2ea38-542c-4b75-bd7d-582ec36a519f_SiteId">
    <vt:lpwstr>2bb51c06-af9b-42c5-8bf5-3c3b7b10850b</vt:lpwstr>
  </property>
  <property fmtid="{D5CDD505-2E9C-101B-9397-08002B2CF9AE}" pid="10" name="MSIP_Label_abf2ea38-542c-4b75-bd7d-582ec36a519f_ActionId">
    <vt:lpwstr>900965be-c6a2-465a-8325-8066919d8a32</vt:lpwstr>
  </property>
  <property fmtid="{D5CDD505-2E9C-101B-9397-08002B2CF9AE}" pid="11" name="MSIP_Label_abf2ea38-542c-4b75-bd7d-582ec36a519f_ContentBits">
    <vt:lpwstr>2</vt:lpwstr>
  </property>
  <property fmtid="{D5CDD505-2E9C-101B-9397-08002B2CF9AE}" pid="12" name="ContentTypeId">
    <vt:lpwstr>0x01010057180FDB7C50124CAD44554AB949386A</vt:lpwstr>
  </property>
  <property fmtid="{D5CDD505-2E9C-101B-9397-08002B2CF9AE}" pid="13" name="MediaServiceImageTags">
    <vt:lpwstr/>
  </property>
</Properties>
</file>